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5AF2727" w:rsidR="00F102CC" w:rsidRPr="00C275A1" w:rsidRDefault="00C275A1">
            <w:pPr>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2AECDA1" w:rsidR="00F102CC" w:rsidRPr="00C822B3" w:rsidRDefault="00083180">
            <w:pPr>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7135C79" w:rsidR="00F102CC" w:rsidRPr="003D5AF6" w:rsidRDefault="00083180">
            <w:pPr>
              <w:rPr>
                <w:rFonts w:ascii="Noto Sans" w:eastAsia="Noto Sans" w:hAnsi="Noto Sans" w:cs="Noto Sans"/>
                <w:bCs/>
                <w:color w:val="434343"/>
                <w:sz w:val="18"/>
                <w:szCs w:val="18"/>
              </w:rPr>
            </w:pPr>
            <w:r>
              <w:rPr>
                <w:rFonts w:ascii="Noto Sans" w:hAnsi="Noto Sans" w:cs="Noto Sans"/>
                <w:bCs/>
                <w:color w:val="434343"/>
                <w:sz w:val="18"/>
                <w:szCs w:val="18"/>
                <w:lang w:eastAsia="zh-CN"/>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CCF76A2" w:rsidR="00F102CC" w:rsidRPr="003D5AF6" w:rsidRDefault="00083180">
            <w:pPr>
              <w:rPr>
                <w:rFonts w:ascii="Noto Sans" w:eastAsia="Noto Sans" w:hAnsi="Noto Sans" w:cs="Noto Sans"/>
                <w:bCs/>
                <w:color w:val="434343"/>
                <w:sz w:val="18"/>
                <w:szCs w:val="18"/>
              </w:rPr>
            </w:pPr>
            <w:r>
              <w:rPr>
                <w:rFonts w:ascii="Noto Sans" w:hAnsi="Noto Sans" w:cs="Noto Sans"/>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E06F52C" w:rsidR="00F102CC" w:rsidRPr="003D5AF6" w:rsidRDefault="00083180">
            <w:pPr>
              <w:rPr>
                <w:rFonts w:ascii="Noto Sans" w:eastAsia="Noto Sans" w:hAnsi="Noto Sans" w:cs="Noto Sans"/>
                <w:bCs/>
                <w:color w:val="434343"/>
                <w:sz w:val="18"/>
                <w:szCs w:val="18"/>
              </w:rPr>
            </w:pPr>
            <w:r>
              <w:rPr>
                <w:rFonts w:ascii="Noto Sans" w:hAnsi="Noto Sans" w:cs="Noto Sans"/>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D60A258" w:rsidR="00F102CC" w:rsidRPr="00D16848" w:rsidRDefault="002A4728">
            <w:pPr>
              <w:rPr>
                <w:rFonts w:ascii="Noto Sans" w:hAnsi="Noto Sans" w:cs="Noto Sans"/>
                <w:bCs/>
                <w:color w:val="434343"/>
                <w:sz w:val="18"/>
                <w:szCs w:val="18"/>
                <w:lang w:eastAsia="zh-CN"/>
              </w:rPr>
            </w:pPr>
            <w:r>
              <w:rPr>
                <w:rFonts w:ascii="Noto Sans" w:hAnsi="Noto Sans" w:cs="Noto Sans"/>
                <w:bCs/>
                <w:color w:val="434343"/>
                <w:sz w:val="18"/>
                <w:szCs w:val="18"/>
                <w:lang w:eastAsia="zh-CN"/>
              </w:rPr>
              <w:t>Please check l</w:t>
            </w:r>
            <w:r w:rsidR="00D16848">
              <w:rPr>
                <w:rFonts w:ascii="Noto Sans" w:hAnsi="Noto Sans" w:cs="Noto Sans"/>
                <w:bCs/>
                <w:color w:val="434343"/>
                <w:sz w:val="18"/>
                <w:szCs w:val="18"/>
                <w:lang w:eastAsia="zh-CN"/>
              </w:rPr>
              <w:t xml:space="preserve">aboratory animals information in </w:t>
            </w:r>
            <w:r w:rsidR="00D16848" w:rsidRPr="00D16848">
              <w:rPr>
                <w:rFonts w:ascii="Noto Sans" w:hAnsi="Noto Sans" w:cs="Noto Sans"/>
                <w:bCs/>
                <w:i/>
                <w:iCs/>
                <w:color w:val="434343"/>
                <w:sz w:val="18"/>
                <w:szCs w:val="18"/>
                <w:lang w:eastAsia="zh-CN"/>
              </w:rPr>
              <w:t>Animal preparation</w:t>
            </w:r>
            <w:r w:rsidR="00D16848">
              <w:rPr>
                <w:rFonts w:ascii="Noto Sans" w:hAnsi="Noto Sans" w:cs="Noto Sans"/>
                <w:bCs/>
                <w:color w:val="434343"/>
                <w:sz w:val="18"/>
                <w:szCs w:val="18"/>
                <w:lang w:eastAsia="zh-CN"/>
              </w:rPr>
              <w:t xml:space="preserve"> of </w:t>
            </w:r>
            <w:r w:rsidR="00D868D2">
              <w:rPr>
                <w:rFonts w:ascii="Noto Sans" w:hAnsi="Noto Sans" w:cs="Noto Sans"/>
                <w:bCs/>
                <w:i/>
                <w:iCs/>
                <w:color w:val="434343"/>
                <w:sz w:val="18"/>
                <w:szCs w:val="18"/>
                <w:lang w:eastAsia="zh-CN"/>
              </w:rPr>
              <w:t>m</w:t>
            </w:r>
            <w:r w:rsidR="00D16848" w:rsidRPr="00D16848">
              <w:rPr>
                <w:rFonts w:ascii="Noto Sans" w:hAnsi="Noto Sans" w:cs="Noto Sans"/>
                <w:bCs/>
                <w:i/>
                <w:iCs/>
                <w:color w:val="434343"/>
                <w:sz w:val="18"/>
                <w:szCs w:val="18"/>
                <w:lang w:eastAsia="zh-CN"/>
              </w:rPr>
              <w:t>ethods</w:t>
            </w:r>
            <w:r w:rsidR="00D16848">
              <w:rPr>
                <w:rFonts w:ascii="Noto Sans" w:hAnsi="Noto Sans" w:cs="Noto Sans"/>
                <w:bCs/>
                <w:color w:val="434343"/>
                <w:sz w:val="18"/>
                <w:szCs w:val="18"/>
                <w:lang w:eastAsia="zh-CN"/>
              </w:rPr>
              <w:t xml:space="preserve">, </w:t>
            </w:r>
            <w:r w:rsidR="00D868D2">
              <w:rPr>
                <w:rFonts w:ascii="Noto Sans" w:hAnsi="Noto Sans" w:cs="Noto Sans"/>
                <w:bCs/>
                <w:color w:val="434343"/>
                <w:sz w:val="18"/>
                <w:szCs w:val="18"/>
                <w:lang w:eastAsia="zh-CN"/>
              </w:rPr>
              <w:t>l</w:t>
            </w:r>
            <w:r w:rsidR="00D16848">
              <w:rPr>
                <w:rFonts w:ascii="Noto Sans" w:hAnsi="Noto Sans" w:cs="Noto Sans"/>
                <w:bCs/>
                <w:color w:val="434343"/>
                <w:sz w:val="18"/>
                <w:szCs w:val="18"/>
                <w:lang w:eastAsia="zh-CN"/>
              </w:rPr>
              <w:t xml:space="preserve">ine </w:t>
            </w:r>
            <w:r w:rsidR="0011277F">
              <w:rPr>
                <w:rFonts w:ascii="Noto Sans" w:hAnsi="Noto Sans" w:cs="Noto Sans"/>
                <w:bCs/>
                <w:color w:val="434343"/>
                <w:sz w:val="18"/>
                <w:szCs w:val="18"/>
                <w:lang w:eastAsia="zh-CN"/>
              </w:rPr>
              <w:t>45</w:t>
            </w:r>
            <w:r w:rsidR="00B65372">
              <w:rPr>
                <w:rFonts w:ascii="Noto Sans" w:hAnsi="Noto Sans" w:cs="Noto Sans"/>
                <w:bCs/>
                <w:color w:val="434343"/>
                <w:sz w:val="18"/>
                <w:szCs w:val="18"/>
                <w:lang w:eastAsia="zh-CN"/>
              </w:rPr>
              <w:t>2</w:t>
            </w:r>
            <w:r w:rsidR="00D16848">
              <w:rPr>
                <w:rFonts w:ascii="Noto Sans" w:hAnsi="Noto Sans" w:cs="Noto Sans"/>
                <w:bCs/>
                <w:color w:val="434343"/>
                <w:sz w:val="18"/>
                <w:szCs w:val="18"/>
                <w:lang w:eastAsia="zh-CN"/>
              </w:rPr>
              <w:t xml:space="preserve"> to </w:t>
            </w:r>
            <w:r w:rsidR="0011277F">
              <w:rPr>
                <w:rFonts w:ascii="Noto Sans" w:hAnsi="Noto Sans" w:cs="Noto Sans"/>
                <w:bCs/>
                <w:color w:val="434343"/>
                <w:sz w:val="18"/>
                <w:szCs w:val="18"/>
                <w:lang w:eastAsia="zh-CN"/>
              </w:rPr>
              <w:t>45</w:t>
            </w:r>
            <w:r w:rsidR="00B65372">
              <w:rPr>
                <w:rFonts w:ascii="Noto Sans" w:hAnsi="Noto Sans" w:cs="Noto Sans"/>
                <w:bCs/>
                <w:color w:val="434343"/>
                <w:sz w:val="18"/>
                <w:szCs w:val="18"/>
                <w:lang w:eastAsia="zh-CN"/>
              </w:rPr>
              <w:t>6</w:t>
            </w:r>
            <w:r>
              <w:rPr>
                <w:rFonts w:ascii="Noto Sans" w:hAnsi="Noto Sans" w:cs="Noto Sans"/>
                <w:bCs/>
                <w:color w:val="434343"/>
                <w:sz w:val="18"/>
                <w:szCs w:val="18"/>
                <w:lang w:eastAsia="zh-CN"/>
              </w:rPr>
              <w:t>, for detail.</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16E6F7D" w:rsidR="00F102CC" w:rsidRPr="003D5AF6" w:rsidRDefault="00D16848">
            <w:pPr>
              <w:rPr>
                <w:rFonts w:ascii="Noto Sans" w:eastAsia="Noto Sans" w:hAnsi="Noto Sans" w:cs="Noto Sans"/>
                <w:bCs/>
                <w:color w:val="434343"/>
                <w:sz w:val="18"/>
                <w:szCs w:val="18"/>
              </w:rPr>
            </w:pPr>
            <w:r>
              <w:rPr>
                <w:rFonts w:ascii="Noto Sans" w:hAnsi="Noto Sans" w:cs="Noto Sans"/>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BF88E66" w:rsidR="00F102CC" w:rsidRPr="003D5AF6" w:rsidRDefault="00083180">
            <w:pPr>
              <w:rPr>
                <w:rFonts w:ascii="Noto Sans" w:eastAsia="Noto Sans" w:hAnsi="Noto Sans" w:cs="Noto Sans"/>
                <w:bCs/>
                <w:color w:val="434343"/>
                <w:sz w:val="18"/>
                <w:szCs w:val="18"/>
              </w:rPr>
            </w:pPr>
            <w:r>
              <w:rPr>
                <w:rFonts w:ascii="Noto Sans" w:hAnsi="Noto Sans" w:cs="Noto Sans"/>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97BAABC" w:rsidR="00F102CC" w:rsidRPr="003D5AF6" w:rsidRDefault="00083180">
            <w:pPr>
              <w:rPr>
                <w:rFonts w:ascii="Noto Sans" w:eastAsia="Noto Sans" w:hAnsi="Noto Sans" w:cs="Noto Sans"/>
                <w:bCs/>
                <w:color w:val="434343"/>
                <w:sz w:val="18"/>
                <w:szCs w:val="18"/>
              </w:rPr>
            </w:pPr>
            <w:r>
              <w:rPr>
                <w:rFonts w:ascii="Noto Sans" w:hAnsi="Noto Sans" w:cs="Noto Sans"/>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851B34E" w:rsidR="00F102CC" w:rsidRDefault="00083180">
            <w:pPr>
              <w:rPr>
                <w:rFonts w:ascii="Noto Sans" w:eastAsia="Noto Sans" w:hAnsi="Noto Sans" w:cs="Noto Sans"/>
                <w:b/>
                <w:color w:val="434343"/>
                <w:sz w:val="18"/>
                <w:szCs w:val="18"/>
              </w:rPr>
            </w:pPr>
            <w:r>
              <w:rPr>
                <w:rFonts w:ascii="Noto Sans" w:hAnsi="Noto Sans" w:cs="Noto Sans"/>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41134B01" w:rsidR="00F102CC" w:rsidRPr="00D16848" w:rsidRDefault="00F102CC">
            <w:pPr>
              <w:spacing w:line="225" w:lineRule="auto"/>
              <w:rPr>
                <w:rFonts w:ascii="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6A0252B" w:rsidR="00F102CC" w:rsidRPr="00D16848" w:rsidRDefault="00D16848">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C919C6C" w:rsidR="00F102CC" w:rsidRPr="00D16848" w:rsidRDefault="00D16848">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 xml:space="preserve">The </w:t>
            </w:r>
            <w:r w:rsidR="00D868D2">
              <w:rPr>
                <w:rFonts w:ascii="Noto Sans" w:hAnsi="Noto Sans" w:cs="Noto Sans"/>
                <w:bCs/>
                <w:color w:val="434343"/>
                <w:sz w:val="18"/>
                <w:szCs w:val="18"/>
                <w:lang w:eastAsia="zh-CN"/>
              </w:rPr>
              <w:t>experimental protocols</w:t>
            </w:r>
            <w:r>
              <w:rPr>
                <w:rFonts w:ascii="Noto Sans" w:hAnsi="Noto Sans" w:cs="Noto Sans"/>
                <w:bCs/>
                <w:color w:val="434343"/>
                <w:sz w:val="18"/>
                <w:szCs w:val="18"/>
                <w:lang w:eastAsia="zh-CN"/>
              </w:rPr>
              <w:t xml:space="preserve"> </w:t>
            </w:r>
            <w:r w:rsidR="00D868D2">
              <w:rPr>
                <w:rFonts w:ascii="Noto Sans" w:hAnsi="Noto Sans" w:cs="Noto Sans"/>
                <w:bCs/>
                <w:color w:val="434343"/>
                <w:sz w:val="18"/>
                <w:szCs w:val="18"/>
                <w:lang w:eastAsia="zh-CN"/>
              </w:rPr>
              <w:t>were</w:t>
            </w:r>
            <w:r w:rsidR="0069430F">
              <w:rPr>
                <w:rFonts w:ascii="Noto Sans" w:hAnsi="Noto Sans" w:cs="Noto Sans"/>
                <w:bCs/>
                <w:color w:val="434343"/>
                <w:sz w:val="18"/>
                <w:szCs w:val="18"/>
                <w:lang w:eastAsia="zh-CN"/>
              </w:rPr>
              <w:t xml:space="preserve"> </w:t>
            </w:r>
            <w:r w:rsidR="00D868D2">
              <w:rPr>
                <w:rFonts w:ascii="Noto Sans" w:hAnsi="Noto Sans" w:cs="Noto Sans"/>
                <w:bCs/>
                <w:color w:val="434343"/>
                <w:sz w:val="18"/>
                <w:szCs w:val="18"/>
                <w:lang w:eastAsia="zh-CN"/>
              </w:rPr>
              <w:t>listed</w:t>
            </w:r>
            <w:r w:rsidR="0069430F">
              <w:rPr>
                <w:rFonts w:ascii="Noto Sans" w:hAnsi="Noto Sans" w:cs="Noto Sans"/>
                <w:bCs/>
                <w:color w:val="434343"/>
                <w:sz w:val="18"/>
                <w:szCs w:val="18"/>
                <w:lang w:eastAsia="zh-CN"/>
              </w:rPr>
              <w:t xml:space="preserve"> in </w:t>
            </w:r>
            <w:r w:rsidR="00D868D2">
              <w:rPr>
                <w:rFonts w:ascii="Noto Sans" w:hAnsi="Noto Sans" w:cs="Noto Sans"/>
                <w:bCs/>
                <w:i/>
                <w:iCs/>
                <w:color w:val="434343"/>
                <w:sz w:val="18"/>
                <w:szCs w:val="18"/>
                <w:lang w:eastAsia="zh-CN"/>
              </w:rPr>
              <w:t>m</w:t>
            </w:r>
            <w:r w:rsidR="0069430F" w:rsidRPr="0069430F">
              <w:rPr>
                <w:rFonts w:ascii="Noto Sans" w:hAnsi="Noto Sans" w:cs="Noto Sans"/>
                <w:bCs/>
                <w:i/>
                <w:iCs/>
                <w:color w:val="434343"/>
                <w:sz w:val="18"/>
                <w:szCs w:val="18"/>
                <w:lang w:eastAsia="zh-CN"/>
              </w:rPr>
              <w:t>ethods</w:t>
            </w:r>
            <w:r w:rsidR="00D868D2">
              <w:rPr>
                <w:rFonts w:ascii="Noto Sans" w:hAnsi="Noto Sans" w:cs="Noto Sans"/>
                <w:bCs/>
                <w:color w:val="434343"/>
                <w:sz w:val="18"/>
                <w:szCs w:val="18"/>
                <w:lang w:eastAsia="zh-CN"/>
              </w:rPr>
              <w:t xml:space="preserve"> with</w:t>
            </w:r>
            <w:r w:rsidR="0069430F">
              <w:rPr>
                <w:rFonts w:ascii="Noto Sans" w:hAnsi="Noto Sans" w:cs="Noto Sans"/>
                <w:bCs/>
                <w:color w:val="434343"/>
                <w:sz w:val="18"/>
                <w:szCs w:val="18"/>
                <w:lang w:eastAsia="zh-CN"/>
              </w:rPr>
              <w:t xml:space="preserve"> detailed </w:t>
            </w:r>
            <w:r w:rsidR="00D868D2">
              <w:rPr>
                <w:rFonts w:ascii="Noto Sans" w:hAnsi="Noto Sans" w:cs="Noto Sans"/>
                <w:bCs/>
                <w:color w:val="434343"/>
                <w:sz w:val="18"/>
                <w:szCs w:val="18"/>
                <w:lang w:eastAsia="zh-CN"/>
              </w:rPr>
              <w:t>step-by-step information</w:t>
            </w:r>
            <w:r w:rsidR="002A4728">
              <w:rPr>
                <w:rFonts w:ascii="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C47BD7"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A8D3F27" w:rsidR="00F102CC" w:rsidRPr="00BB7582" w:rsidRDefault="00B12E28">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W</w:t>
            </w:r>
            <w:r w:rsidR="008B13F9">
              <w:rPr>
                <w:rFonts w:ascii="Noto Sans" w:hAnsi="Noto Sans" w:cs="Noto Sans"/>
                <w:bCs/>
                <w:color w:val="434343"/>
                <w:sz w:val="18"/>
                <w:szCs w:val="18"/>
                <w:lang w:eastAsia="zh-CN"/>
              </w:rPr>
              <w:t>e</w:t>
            </w:r>
            <w:r>
              <w:rPr>
                <w:rFonts w:ascii="Noto Sans" w:hAnsi="Noto Sans" w:cs="Noto Sans"/>
                <w:bCs/>
                <w:color w:val="434343"/>
                <w:sz w:val="18"/>
                <w:szCs w:val="18"/>
                <w:lang w:eastAsia="zh-CN"/>
              </w:rPr>
              <w:t xml:space="preserve"> used numbers which are common practice in </w:t>
            </w:r>
            <w:r w:rsidR="004E7A12">
              <w:rPr>
                <w:rFonts w:ascii="Noto Sans" w:hAnsi="Noto Sans" w:cs="Noto Sans"/>
                <w:bCs/>
                <w:color w:val="434343"/>
                <w:sz w:val="18"/>
                <w:szCs w:val="18"/>
                <w:lang w:eastAsia="zh-CN"/>
              </w:rPr>
              <w:t>the discipline. We calculated the sample size of animals and neurons that it could detect significant statistical difference.</w:t>
            </w:r>
            <w:r w:rsidR="004E7A12">
              <w:rPr>
                <w:rFonts w:ascii="Noto Sans" w:hAnsi="Noto Sans" w:cs="Noto Sans" w:hint="eastAsia"/>
                <w:bCs/>
                <w:color w:val="434343"/>
                <w:sz w:val="18"/>
                <w:szCs w:val="18"/>
                <w:lang w:eastAsia="zh-CN"/>
              </w:rPr>
              <w:t xml:space="preserve"> </w:t>
            </w:r>
            <w:r w:rsidR="00B4112C">
              <w:rPr>
                <w:rFonts w:ascii="Noto Sans" w:hAnsi="Noto Sans" w:cs="Noto Sans"/>
                <w:bCs/>
                <w:color w:val="434343"/>
                <w:sz w:val="18"/>
                <w:szCs w:val="18"/>
                <w:lang w:eastAsia="zh-CN"/>
              </w:rPr>
              <w:t xml:space="preserve">Please check </w:t>
            </w:r>
            <w:r w:rsidR="00DB0E4C">
              <w:rPr>
                <w:rFonts w:ascii="Noto Sans" w:hAnsi="Noto Sans" w:cs="Noto Sans"/>
                <w:bCs/>
                <w:i/>
                <w:iCs/>
                <w:color w:val="434343"/>
                <w:sz w:val="18"/>
                <w:szCs w:val="18"/>
                <w:lang w:eastAsia="zh-CN"/>
              </w:rPr>
              <w:t>r</w:t>
            </w:r>
            <w:r w:rsidR="00BB7582" w:rsidRPr="002A4728">
              <w:rPr>
                <w:rFonts w:ascii="Noto Sans" w:hAnsi="Noto Sans" w:cs="Noto Sans"/>
                <w:bCs/>
                <w:i/>
                <w:iCs/>
                <w:color w:val="434343"/>
                <w:sz w:val="18"/>
                <w:szCs w:val="18"/>
                <w:lang w:eastAsia="zh-CN"/>
              </w:rPr>
              <w:t>esults</w:t>
            </w:r>
            <w:r w:rsidR="00BB7582">
              <w:rPr>
                <w:rFonts w:ascii="Noto Sans" w:hAnsi="Noto Sans" w:cs="Noto Sans"/>
                <w:bCs/>
                <w:color w:val="434343"/>
                <w:sz w:val="18"/>
                <w:szCs w:val="18"/>
                <w:lang w:eastAsia="zh-CN"/>
              </w:rPr>
              <w:t xml:space="preserve">, </w:t>
            </w:r>
            <w:r w:rsidR="00DB0E4C">
              <w:rPr>
                <w:rFonts w:ascii="Noto Sans" w:hAnsi="Noto Sans" w:cs="Noto Sans"/>
                <w:bCs/>
                <w:i/>
                <w:iCs/>
                <w:color w:val="434343"/>
                <w:sz w:val="18"/>
                <w:szCs w:val="18"/>
                <w:lang w:eastAsia="zh-CN"/>
              </w:rPr>
              <w:t>m</w:t>
            </w:r>
            <w:r w:rsidR="00CF2045" w:rsidRPr="002A4728">
              <w:rPr>
                <w:rFonts w:ascii="Noto Sans" w:hAnsi="Noto Sans" w:cs="Noto Sans"/>
                <w:bCs/>
                <w:i/>
                <w:iCs/>
                <w:color w:val="434343"/>
                <w:sz w:val="18"/>
                <w:szCs w:val="18"/>
                <w:lang w:eastAsia="zh-CN"/>
              </w:rPr>
              <w:t>ethods</w:t>
            </w:r>
            <w:r w:rsidR="00CF2045">
              <w:rPr>
                <w:rFonts w:ascii="Noto Sans" w:hAnsi="Noto Sans" w:cs="Noto Sans"/>
                <w:bCs/>
                <w:color w:val="434343"/>
                <w:sz w:val="18"/>
                <w:szCs w:val="18"/>
                <w:lang w:eastAsia="zh-CN"/>
              </w:rPr>
              <w:t xml:space="preserve">, </w:t>
            </w:r>
            <w:r w:rsidR="00BB7582">
              <w:rPr>
                <w:rFonts w:ascii="Noto Sans" w:hAnsi="Noto Sans" w:cs="Noto Sans"/>
                <w:bCs/>
                <w:color w:val="434343"/>
                <w:sz w:val="18"/>
                <w:szCs w:val="18"/>
                <w:lang w:eastAsia="zh-CN"/>
              </w:rPr>
              <w:t xml:space="preserve">and </w:t>
            </w:r>
            <w:r w:rsidR="00DB0E4C">
              <w:rPr>
                <w:rFonts w:ascii="Noto Sans" w:hAnsi="Noto Sans" w:cs="Noto Sans"/>
                <w:bCs/>
                <w:i/>
                <w:iCs/>
                <w:color w:val="434343"/>
                <w:sz w:val="18"/>
                <w:szCs w:val="18"/>
                <w:lang w:eastAsia="zh-CN"/>
              </w:rPr>
              <w:t>f</w:t>
            </w:r>
            <w:r w:rsidR="00BB7582" w:rsidRPr="002A4728">
              <w:rPr>
                <w:rFonts w:ascii="Noto Sans" w:hAnsi="Noto Sans" w:cs="Noto Sans"/>
                <w:bCs/>
                <w:i/>
                <w:iCs/>
                <w:color w:val="434343"/>
                <w:sz w:val="18"/>
                <w:szCs w:val="18"/>
                <w:lang w:eastAsia="zh-CN"/>
              </w:rPr>
              <w:t>igure</w:t>
            </w:r>
            <w:r w:rsidR="004E7A12" w:rsidRPr="002A4728">
              <w:rPr>
                <w:rFonts w:ascii="Noto Sans" w:hAnsi="Noto Sans" w:cs="Noto Sans"/>
                <w:bCs/>
                <w:i/>
                <w:iCs/>
                <w:color w:val="434343"/>
                <w:sz w:val="18"/>
                <w:szCs w:val="18"/>
                <w:lang w:eastAsia="zh-CN"/>
              </w:rPr>
              <w:t xml:space="preserve"> legends</w:t>
            </w:r>
            <w:r w:rsidR="00B4112C">
              <w:rPr>
                <w:rFonts w:ascii="Noto Sans" w:hAnsi="Noto Sans" w:cs="Noto Sans"/>
                <w:bCs/>
                <w:color w:val="434343"/>
                <w:sz w:val="18"/>
                <w:szCs w:val="18"/>
                <w:lang w:eastAsia="zh-CN"/>
              </w:rPr>
              <w:t xml:space="preserve"> for detail.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CF2045"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7371081" w:rsidR="00F102CC" w:rsidRPr="00EA289D" w:rsidRDefault="00EA289D">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 xml:space="preserve">We randomly subgroup animals for MIRS and ES experiments, with information listed in </w:t>
            </w:r>
            <w:r w:rsidR="00DB0E4C">
              <w:rPr>
                <w:rFonts w:ascii="Noto Sans" w:hAnsi="Noto Sans" w:cs="Noto Sans"/>
                <w:bCs/>
                <w:i/>
                <w:iCs/>
                <w:color w:val="434343"/>
                <w:sz w:val="18"/>
                <w:szCs w:val="18"/>
                <w:lang w:eastAsia="zh-CN"/>
              </w:rPr>
              <w:t>m</w:t>
            </w:r>
            <w:r w:rsidRPr="002A4728">
              <w:rPr>
                <w:rFonts w:ascii="Noto Sans" w:hAnsi="Noto Sans" w:cs="Noto Sans"/>
                <w:bCs/>
                <w:i/>
                <w:iCs/>
                <w:color w:val="434343"/>
                <w:sz w:val="18"/>
                <w:szCs w:val="18"/>
                <w:lang w:eastAsia="zh-CN"/>
              </w:rPr>
              <w:t>ethods</w:t>
            </w:r>
            <w:r w:rsidR="00D868D2">
              <w:rPr>
                <w:rFonts w:ascii="Noto Sans" w:hAnsi="Noto Sans" w:cs="Noto Sans"/>
                <w:bCs/>
                <w:color w:val="434343"/>
                <w:sz w:val="18"/>
                <w:szCs w:val="18"/>
                <w:lang w:eastAsia="zh-CN"/>
              </w:rPr>
              <w:t>, line 45</w:t>
            </w:r>
            <w:r w:rsidR="00B65372">
              <w:rPr>
                <w:rFonts w:ascii="Noto Sans" w:hAnsi="Noto Sans" w:cs="Noto Sans"/>
                <w:bCs/>
                <w:color w:val="434343"/>
                <w:sz w:val="18"/>
                <w:szCs w:val="18"/>
                <w:lang w:eastAsia="zh-CN"/>
              </w:rPr>
              <w:t>2</w:t>
            </w:r>
            <w:r w:rsidR="00D868D2">
              <w:rPr>
                <w:rFonts w:ascii="Noto Sans" w:hAnsi="Noto Sans" w:cs="Noto Sans"/>
                <w:bCs/>
                <w:color w:val="434343"/>
                <w:sz w:val="18"/>
                <w:szCs w:val="18"/>
                <w:lang w:eastAsia="zh-CN"/>
              </w:rPr>
              <w:t xml:space="preserve"> to 45</w:t>
            </w:r>
            <w:r w:rsidR="00B65372">
              <w:rPr>
                <w:rFonts w:ascii="Noto Sans" w:hAnsi="Noto Sans" w:cs="Noto Sans"/>
                <w:bCs/>
                <w:color w:val="434343"/>
                <w:sz w:val="18"/>
                <w:szCs w:val="18"/>
                <w:lang w:eastAsia="zh-CN"/>
              </w:rPr>
              <w:t>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6D92734" w:rsidR="00F102CC" w:rsidRPr="00B12E28" w:rsidRDefault="00B12E2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We</w:t>
            </w:r>
            <w:r>
              <w:rPr>
                <w:rFonts w:ascii="Noto Sans" w:hAnsi="Noto Sans" w:cs="Noto Sans"/>
                <w:bCs/>
                <w:color w:val="434343"/>
                <w:sz w:val="18"/>
                <w:szCs w:val="18"/>
                <w:lang w:eastAsia="zh-CN"/>
              </w:rPr>
              <w:t xml:space="preserve"> did not perform blinding.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51604D3" w:rsidR="00F102CC" w:rsidRPr="00EA289D" w:rsidRDefault="00F102CC">
            <w:pPr>
              <w:spacing w:line="225" w:lineRule="auto"/>
              <w:rPr>
                <w:rFonts w:ascii="Noto Sans" w:hAnsi="Noto Sans" w:cs="Noto Sans"/>
                <w:bCs/>
                <w:color w:val="434343"/>
                <w:sz w:val="18"/>
                <w:szCs w:val="18"/>
                <w:lang w:eastAsia="zh-CN"/>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3720212" w:rsidR="00F102CC" w:rsidRPr="00EA289D" w:rsidRDefault="002A3A17">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 xml:space="preserve">The exclusion criteria of behavioral and neuronal responses in </w:t>
            </w:r>
            <w:r w:rsidR="00A10B0F">
              <w:rPr>
                <w:rFonts w:ascii="Noto Sans" w:hAnsi="Noto Sans" w:cs="Noto Sans"/>
                <w:bCs/>
                <w:color w:val="434343"/>
                <w:sz w:val="18"/>
                <w:szCs w:val="18"/>
                <w:lang w:eastAsia="zh-CN"/>
              </w:rPr>
              <w:t>individual</w:t>
            </w:r>
            <w:r>
              <w:rPr>
                <w:rFonts w:ascii="Noto Sans" w:hAnsi="Noto Sans" w:cs="Noto Sans"/>
                <w:bCs/>
                <w:color w:val="434343"/>
                <w:sz w:val="18"/>
                <w:szCs w:val="18"/>
                <w:lang w:eastAsia="zh-CN"/>
              </w:rPr>
              <w:t xml:space="preserve"> animals were listed in </w:t>
            </w:r>
            <w:r w:rsidR="00DB0E4C">
              <w:rPr>
                <w:rFonts w:ascii="Noto Sans" w:hAnsi="Noto Sans" w:cs="Noto Sans"/>
                <w:bCs/>
                <w:i/>
                <w:iCs/>
                <w:color w:val="434343"/>
                <w:sz w:val="18"/>
                <w:szCs w:val="18"/>
                <w:lang w:eastAsia="zh-CN"/>
              </w:rPr>
              <w:t>m</w:t>
            </w:r>
            <w:r w:rsidRPr="002A4728">
              <w:rPr>
                <w:rFonts w:ascii="Noto Sans" w:hAnsi="Noto Sans" w:cs="Noto Sans"/>
                <w:bCs/>
                <w:i/>
                <w:iCs/>
                <w:color w:val="434343"/>
                <w:sz w:val="18"/>
                <w:szCs w:val="18"/>
                <w:lang w:eastAsia="zh-CN"/>
              </w:rPr>
              <w:t>ethods</w:t>
            </w:r>
            <w:r>
              <w:rPr>
                <w:rFonts w:ascii="Noto Sans" w:hAnsi="Noto Sans" w:cs="Noto Sans"/>
                <w:bCs/>
                <w:color w:val="434343"/>
                <w:sz w:val="18"/>
                <w:szCs w:val="18"/>
                <w:lang w:eastAsia="zh-CN"/>
              </w:rPr>
              <w:t xml:space="preserve"> (</w:t>
            </w:r>
            <w:r w:rsidR="00DB0E4C">
              <w:rPr>
                <w:rFonts w:ascii="Noto Sans" w:hAnsi="Noto Sans" w:cs="Noto Sans"/>
                <w:bCs/>
                <w:color w:val="434343"/>
                <w:sz w:val="18"/>
                <w:szCs w:val="18"/>
                <w:lang w:eastAsia="zh-CN"/>
              </w:rPr>
              <w:t>l</w:t>
            </w:r>
            <w:r>
              <w:rPr>
                <w:rFonts w:ascii="Noto Sans" w:hAnsi="Noto Sans" w:cs="Noto Sans"/>
                <w:bCs/>
                <w:color w:val="434343"/>
                <w:sz w:val="18"/>
                <w:szCs w:val="18"/>
                <w:lang w:eastAsia="zh-CN"/>
              </w:rPr>
              <w:t xml:space="preserve">ine </w:t>
            </w:r>
            <w:r w:rsidR="00DB0E4C">
              <w:rPr>
                <w:rFonts w:ascii="Noto Sans" w:hAnsi="Noto Sans" w:cs="Noto Sans"/>
                <w:bCs/>
                <w:color w:val="434343"/>
                <w:sz w:val="18"/>
                <w:szCs w:val="18"/>
                <w:lang w:eastAsia="zh-CN"/>
              </w:rPr>
              <w:t>45</w:t>
            </w:r>
            <w:r w:rsidR="00B65372">
              <w:rPr>
                <w:rFonts w:ascii="Noto Sans" w:hAnsi="Noto Sans" w:cs="Noto Sans"/>
                <w:bCs/>
                <w:color w:val="434343"/>
                <w:sz w:val="18"/>
                <w:szCs w:val="18"/>
                <w:lang w:eastAsia="zh-CN"/>
              </w:rPr>
              <w:t>3</w:t>
            </w:r>
            <w:r>
              <w:rPr>
                <w:rFonts w:ascii="Noto Sans" w:hAnsi="Noto Sans" w:cs="Noto Sans"/>
                <w:bCs/>
                <w:color w:val="434343"/>
                <w:sz w:val="18"/>
                <w:szCs w:val="18"/>
                <w:lang w:eastAsia="zh-CN"/>
              </w:rPr>
              <w:t xml:space="preserve"> to </w:t>
            </w:r>
            <w:r w:rsidR="00DB0E4C">
              <w:rPr>
                <w:rFonts w:ascii="Noto Sans" w:hAnsi="Noto Sans" w:cs="Noto Sans"/>
                <w:bCs/>
                <w:color w:val="434343"/>
                <w:sz w:val="18"/>
                <w:szCs w:val="18"/>
                <w:lang w:eastAsia="zh-CN"/>
              </w:rPr>
              <w:t>45</w:t>
            </w:r>
            <w:r w:rsidR="00B65372">
              <w:rPr>
                <w:rFonts w:ascii="Noto Sans" w:hAnsi="Noto Sans" w:cs="Noto Sans"/>
                <w:bCs/>
                <w:color w:val="434343"/>
                <w:sz w:val="18"/>
                <w:szCs w:val="18"/>
                <w:lang w:eastAsia="zh-CN"/>
              </w:rPr>
              <w:t>4</w:t>
            </w:r>
            <w:r>
              <w:rPr>
                <w:rFonts w:ascii="Noto Sans" w:hAnsi="Noto Sans" w:cs="Noto Sans"/>
                <w:bCs/>
                <w:color w:val="434343"/>
                <w:sz w:val="18"/>
                <w:szCs w:val="18"/>
                <w:lang w:eastAsia="zh-CN"/>
              </w:rPr>
              <w:t>) and</w:t>
            </w:r>
            <w:r>
              <w:rPr>
                <w:rFonts w:ascii="Noto Sans" w:hAnsi="Noto Sans" w:cs="Noto Sans" w:hint="eastAsia"/>
                <w:bCs/>
                <w:color w:val="434343"/>
                <w:sz w:val="18"/>
                <w:szCs w:val="18"/>
                <w:lang w:eastAsia="zh-CN"/>
              </w:rPr>
              <w:t xml:space="preserve"> </w:t>
            </w:r>
            <w:r w:rsidR="00DB0E4C">
              <w:rPr>
                <w:rFonts w:ascii="Noto Sans" w:hAnsi="Noto Sans" w:cs="Noto Sans"/>
                <w:bCs/>
                <w:i/>
                <w:iCs/>
                <w:color w:val="434343"/>
                <w:sz w:val="18"/>
                <w:szCs w:val="18"/>
                <w:lang w:eastAsia="zh-CN"/>
              </w:rPr>
              <w:t>r</w:t>
            </w:r>
            <w:r w:rsidR="00FF3CF9" w:rsidRPr="002A4728">
              <w:rPr>
                <w:rFonts w:ascii="Noto Sans" w:hAnsi="Noto Sans" w:cs="Noto Sans"/>
                <w:bCs/>
                <w:i/>
                <w:iCs/>
                <w:color w:val="434343"/>
                <w:sz w:val="18"/>
                <w:szCs w:val="18"/>
                <w:lang w:eastAsia="zh-CN"/>
              </w:rPr>
              <w:t>esults</w:t>
            </w:r>
            <w:r>
              <w:rPr>
                <w:rFonts w:ascii="Noto Sans" w:hAnsi="Noto Sans" w:cs="Noto Sans"/>
                <w:bCs/>
                <w:color w:val="434343"/>
                <w:sz w:val="18"/>
                <w:szCs w:val="18"/>
                <w:lang w:eastAsia="zh-CN"/>
              </w:rPr>
              <w:t xml:space="preserve"> (</w:t>
            </w:r>
            <w:r w:rsidR="00DB0E4C">
              <w:rPr>
                <w:rFonts w:ascii="Noto Sans" w:hAnsi="Noto Sans" w:cs="Noto Sans"/>
                <w:bCs/>
                <w:color w:val="434343"/>
                <w:sz w:val="18"/>
                <w:szCs w:val="18"/>
                <w:lang w:eastAsia="zh-CN"/>
              </w:rPr>
              <w:t>l</w:t>
            </w:r>
            <w:r w:rsidR="00FF3CF9">
              <w:rPr>
                <w:rFonts w:ascii="Noto Sans" w:hAnsi="Noto Sans" w:cs="Noto Sans"/>
                <w:bCs/>
                <w:color w:val="434343"/>
                <w:sz w:val="18"/>
                <w:szCs w:val="18"/>
                <w:lang w:eastAsia="zh-CN"/>
              </w:rPr>
              <w:t>ine 1</w:t>
            </w:r>
            <w:r w:rsidR="00DB0E4C">
              <w:rPr>
                <w:rFonts w:ascii="Noto Sans" w:hAnsi="Noto Sans" w:cs="Noto Sans"/>
                <w:bCs/>
                <w:color w:val="434343"/>
                <w:sz w:val="18"/>
                <w:szCs w:val="18"/>
                <w:lang w:eastAsia="zh-CN"/>
              </w:rPr>
              <w:t>5</w:t>
            </w:r>
            <w:r w:rsidR="00B65372">
              <w:rPr>
                <w:rFonts w:ascii="Noto Sans" w:hAnsi="Noto Sans" w:cs="Noto Sans"/>
                <w:bCs/>
                <w:color w:val="434343"/>
                <w:sz w:val="18"/>
                <w:szCs w:val="18"/>
                <w:lang w:eastAsia="zh-CN"/>
              </w:rPr>
              <w:t>7</w:t>
            </w:r>
            <w:r w:rsidR="00FF3CF9">
              <w:rPr>
                <w:rFonts w:ascii="Noto Sans" w:hAnsi="Noto Sans" w:cs="Noto Sans"/>
                <w:bCs/>
                <w:color w:val="434343"/>
                <w:sz w:val="18"/>
                <w:szCs w:val="18"/>
                <w:lang w:eastAsia="zh-CN"/>
              </w:rPr>
              <w:t xml:space="preserve"> to 1</w:t>
            </w:r>
            <w:r w:rsidR="00DB0E4C">
              <w:rPr>
                <w:rFonts w:ascii="Noto Sans" w:hAnsi="Noto Sans" w:cs="Noto Sans"/>
                <w:bCs/>
                <w:color w:val="434343"/>
                <w:sz w:val="18"/>
                <w:szCs w:val="18"/>
                <w:lang w:eastAsia="zh-CN"/>
              </w:rPr>
              <w:t>5</w:t>
            </w:r>
            <w:r w:rsidR="00B65372">
              <w:rPr>
                <w:rFonts w:ascii="Noto Sans" w:hAnsi="Noto Sans" w:cs="Noto Sans"/>
                <w:bCs/>
                <w:color w:val="434343"/>
                <w:sz w:val="18"/>
                <w:szCs w:val="18"/>
                <w:lang w:eastAsia="zh-CN"/>
              </w:rPr>
              <w:t>9</w:t>
            </w:r>
            <w:r w:rsidR="00DB0E4C">
              <w:rPr>
                <w:rFonts w:ascii="Noto Sans" w:hAnsi="Noto Sans" w:cs="Noto Sans"/>
                <w:bCs/>
                <w:color w:val="434343"/>
                <w:sz w:val="18"/>
                <w:szCs w:val="18"/>
                <w:lang w:eastAsia="zh-CN"/>
              </w:rPr>
              <w:t>; line 166 to 1</w:t>
            </w:r>
            <w:r w:rsidR="00B65372">
              <w:rPr>
                <w:rFonts w:ascii="Noto Sans" w:hAnsi="Noto Sans" w:cs="Noto Sans"/>
                <w:bCs/>
                <w:color w:val="434343"/>
                <w:sz w:val="18"/>
                <w:szCs w:val="18"/>
                <w:lang w:eastAsia="zh-CN"/>
              </w:rPr>
              <w:t>70</w:t>
            </w:r>
            <w:r>
              <w:rPr>
                <w:rFonts w:ascii="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ABF209A" w:rsidR="00F102CC" w:rsidRPr="005A7C6A" w:rsidRDefault="00036C6B">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We report e</w:t>
            </w:r>
            <w:r w:rsidR="00FF3CF9">
              <w:rPr>
                <w:rFonts w:ascii="Noto Sans" w:hAnsi="Noto Sans" w:cs="Noto Sans"/>
                <w:bCs/>
                <w:color w:val="434343"/>
                <w:sz w:val="18"/>
                <w:szCs w:val="18"/>
                <w:lang w:eastAsia="zh-CN"/>
              </w:rPr>
              <w:t xml:space="preserve">xperiments </w:t>
            </w:r>
            <w:r>
              <w:rPr>
                <w:rFonts w:ascii="Noto Sans" w:hAnsi="Noto Sans" w:cs="Noto Sans"/>
                <w:bCs/>
                <w:color w:val="434343"/>
                <w:sz w:val="18"/>
                <w:szCs w:val="18"/>
                <w:lang w:eastAsia="zh-CN"/>
              </w:rPr>
              <w:t xml:space="preserve">on </w:t>
            </w:r>
            <w:r w:rsidR="00DB0E4C">
              <w:rPr>
                <w:rFonts w:ascii="Noto Sans" w:hAnsi="Noto Sans" w:cs="Noto Sans"/>
                <w:bCs/>
                <w:color w:val="434343"/>
                <w:sz w:val="18"/>
                <w:szCs w:val="18"/>
                <w:lang w:eastAsia="zh-CN"/>
              </w:rPr>
              <w:t>32</w:t>
            </w:r>
            <w:r>
              <w:rPr>
                <w:rFonts w:ascii="Noto Sans" w:hAnsi="Noto Sans" w:cs="Noto Sans"/>
                <w:bCs/>
                <w:color w:val="434343"/>
                <w:sz w:val="18"/>
                <w:szCs w:val="18"/>
                <w:lang w:eastAsia="zh-CN"/>
              </w:rPr>
              <w:t xml:space="preserve"> awake</w:t>
            </w:r>
            <w:r w:rsidR="002A4728">
              <w:rPr>
                <w:rFonts w:ascii="Noto Sans" w:hAnsi="Noto Sans" w:cs="Noto Sans"/>
                <w:bCs/>
                <w:color w:val="434343"/>
                <w:sz w:val="18"/>
                <w:szCs w:val="18"/>
                <w:lang w:eastAsia="zh-CN"/>
              </w:rPr>
              <w:t>-</w:t>
            </w:r>
            <w:r>
              <w:rPr>
                <w:rFonts w:ascii="Noto Sans" w:hAnsi="Noto Sans" w:cs="Noto Sans"/>
                <w:bCs/>
                <w:color w:val="434343"/>
                <w:sz w:val="18"/>
                <w:szCs w:val="18"/>
                <w:lang w:eastAsia="zh-CN"/>
              </w:rPr>
              <w:t>behaving pigeons</w:t>
            </w:r>
            <w:r w:rsidR="00DB0E4C">
              <w:rPr>
                <w:rFonts w:ascii="Noto Sans" w:hAnsi="Noto Sans" w:cs="Noto Sans"/>
                <w:bCs/>
                <w:color w:val="434343"/>
                <w:sz w:val="18"/>
                <w:szCs w:val="18"/>
                <w:lang w:eastAsia="zh-CN"/>
              </w:rPr>
              <w:t xml:space="preserve">. We </w:t>
            </w:r>
            <w:r w:rsidR="00CF4A25">
              <w:rPr>
                <w:rFonts w:ascii="Noto Sans" w:hAnsi="Noto Sans" w:cs="Noto Sans"/>
                <w:bCs/>
                <w:color w:val="434343"/>
                <w:sz w:val="18"/>
                <w:szCs w:val="18"/>
                <w:lang w:eastAsia="zh-CN"/>
              </w:rPr>
              <w:t>used</w:t>
            </w:r>
            <w:r w:rsidR="00DB0E4C">
              <w:rPr>
                <w:rFonts w:ascii="Noto Sans" w:hAnsi="Noto Sans" w:cs="Noto Sans"/>
                <w:bCs/>
                <w:color w:val="434343"/>
                <w:sz w:val="18"/>
                <w:szCs w:val="18"/>
                <w:lang w:eastAsia="zh-CN"/>
              </w:rPr>
              <w:t xml:space="preserve"> </w:t>
            </w:r>
            <w:r w:rsidR="00CF4A25">
              <w:rPr>
                <w:rFonts w:ascii="Noto Sans" w:hAnsi="Noto Sans" w:cs="Noto Sans"/>
                <w:bCs/>
                <w:color w:val="434343"/>
                <w:sz w:val="18"/>
                <w:szCs w:val="18"/>
                <w:lang w:eastAsia="zh-CN"/>
              </w:rPr>
              <w:t xml:space="preserve">20 animals for </w:t>
            </w:r>
            <w:r w:rsidR="00DB0E4C">
              <w:rPr>
                <w:rFonts w:ascii="Noto Sans" w:hAnsi="Noto Sans" w:cs="Noto Sans"/>
                <w:bCs/>
                <w:color w:val="434343"/>
                <w:sz w:val="18"/>
                <w:szCs w:val="18"/>
                <w:lang w:eastAsia="zh-CN"/>
              </w:rPr>
              <w:t xml:space="preserve">MIRS </w:t>
            </w:r>
            <w:r w:rsidR="00CF4A25">
              <w:rPr>
                <w:rFonts w:ascii="Noto Sans" w:hAnsi="Noto Sans" w:cs="Noto Sans"/>
                <w:bCs/>
                <w:color w:val="434343"/>
                <w:sz w:val="18"/>
                <w:szCs w:val="18"/>
                <w:lang w:eastAsia="zh-CN"/>
              </w:rPr>
              <w:t xml:space="preserve">in the </w:t>
            </w:r>
            <w:proofErr w:type="spellStart"/>
            <w:r w:rsidR="00CF4A25">
              <w:rPr>
                <w:rFonts w:ascii="Noto Sans" w:hAnsi="Noto Sans" w:cs="Noto Sans"/>
                <w:bCs/>
                <w:color w:val="434343"/>
                <w:sz w:val="18"/>
                <w:szCs w:val="18"/>
                <w:lang w:eastAsia="zh-CN"/>
              </w:rPr>
              <w:t>nLM</w:t>
            </w:r>
            <w:proofErr w:type="spellEnd"/>
            <w:r w:rsidR="00CF4A25">
              <w:rPr>
                <w:rFonts w:ascii="Noto Sans" w:hAnsi="Noto Sans" w:cs="Noto Sans"/>
                <w:bCs/>
                <w:color w:val="434343"/>
                <w:sz w:val="18"/>
                <w:szCs w:val="18"/>
                <w:lang w:eastAsia="zh-CN"/>
              </w:rPr>
              <w:t xml:space="preserve"> and 6 animals for MIRS in the </w:t>
            </w:r>
            <w:proofErr w:type="spellStart"/>
            <w:r w:rsidR="00CF4A25">
              <w:rPr>
                <w:rFonts w:ascii="Noto Sans" w:hAnsi="Noto Sans" w:cs="Noto Sans"/>
                <w:bCs/>
                <w:color w:val="434343"/>
                <w:sz w:val="18"/>
                <w:szCs w:val="18"/>
                <w:lang w:eastAsia="zh-CN"/>
              </w:rPr>
              <w:t>TeO</w:t>
            </w:r>
            <w:proofErr w:type="spellEnd"/>
            <w:r w:rsidR="00CF4A25">
              <w:rPr>
                <w:rFonts w:ascii="Noto Sans" w:hAnsi="Noto Sans" w:cs="Noto Sans"/>
                <w:bCs/>
                <w:color w:val="434343"/>
                <w:sz w:val="18"/>
                <w:szCs w:val="18"/>
                <w:lang w:eastAsia="zh-CN"/>
              </w:rPr>
              <w:t xml:space="preserve"> or the </w:t>
            </w:r>
            <w:proofErr w:type="spellStart"/>
            <w:r w:rsidR="00CF4A25">
              <w:rPr>
                <w:rFonts w:ascii="Noto Sans" w:hAnsi="Noto Sans" w:cs="Noto Sans"/>
                <w:bCs/>
                <w:color w:val="434343"/>
                <w:sz w:val="18"/>
                <w:szCs w:val="18"/>
                <w:lang w:eastAsia="zh-CN"/>
              </w:rPr>
              <w:t>nRt</w:t>
            </w:r>
            <w:proofErr w:type="spellEnd"/>
            <w:r w:rsidR="00CF4A25">
              <w:rPr>
                <w:rFonts w:ascii="Noto Sans" w:hAnsi="Noto Sans" w:cs="Noto Sans"/>
                <w:bCs/>
                <w:color w:val="434343"/>
                <w:sz w:val="18"/>
                <w:szCs w:val="18"/>
                <w:lang w:eastAsia="zh-CN"/>
              </w:rPr>
              <w:t>. We also applied</w:t>
            </w:r>
            <w:r w:rsidR="005A7C6A">
              <w:rPr>
                <w:rFonts w:ascii="Noto Sans" w:hAnsi="Noto Sans" w:cs="Noto Sans"/>
                <w:bCs/>
                <w:color w:val="434343"/>
                <w:sz w:val="18"/>
                <w:szCs w:val="18"/>
                <w:lang w:eastAsia="zh-CN"/>
              </w:rPr>
              <w:t xml:space="preserve"> ES</w:t>
            </w:r>
            <w:r w:rsidR="00CF4A25">
              <w:rPr>
                <w:rFonts w:ascii="Noto Sans" w:hAnsi="Noto Sans" w:cs="Noto Sans"/>
                <w:bCs/>
                <w:color w:val="434343"/>
                <w:sz w:val="18"/>
                <w:szCs w:val="18"/>
                <w:lang w:eastAsia="zh-CN"/>
              </w:rPr>
              <w:t xml:space="preserve"> in the </w:t>
            </w:r>
            <w:proofErr w:type="spellStart"/>
            <w:r w:rsidR="00CF4A25">
              <w:rPr>
                <w:rFonts w:ascii="Noto Sans" w:hAnsi="Noto Sans" w:cs="Noto Sans"/>
                <w:bCs/>
                <w:color w:val="434343"/>
                <w:sz w:val="18"/>
                <w:szCs w:val="18"/>
                <w:lang w:eastAsia="zh-CN"/>
              </w:rPr>
              <w:t>nLM</w:t>
            </w:r>
            <w:proofErr w:type="spellEnd"/>
            <w:r w:rsidR="00CF4A25">
              <w:rPr>
                <w:rFonts w:ascii="Noto Sans" w:hAnsi="Noto Sans" w:cs="Noto Sans"/>
                <w:bCs/>
                <w:color w:val="434343"/>
                <w:sz w:val="18"/>
                <w:szCs w:val="18"/>
                <w:lang w:eastAsia="zh-CN"/>
              </w:rPr>
              <w:t xml:space="preserve"> in the other 6 animals</w:t>
            </w:r>
            <w:r>
              <w:rPr>
                <w:rFonts w:ascii="Noto Sans" w:hAnsi="Noto Sans" w:cs="Noto Sans" w:hint="eastAsia"/>
                <w:bCs/>
                <w:color w:val="434343"/>
                <w:sz w:val="18"/>
                <w:szCs w:val="18"/>
                <w:lang w:eastAsia="zh-CN"/>
              </w:rPr>
              <w:t>.</w:t>
            </w:r>
            <w:r>
              <w:rPr>
                <w:rFonts w:ascii="Noto Sans" w:hAnsi="Noto Sans" w:cs="Noto Sans"/>
                <w:bCs/>
                <w:color w:val="434343"/>
                <w:sz w:val="18"/>
                <w:szCs w:val="18"/>
                <w:lang w:eastAsia="zh-CN"/>
              </w:rPr>
              <w:t xml:space="preserve"> Please check</w:t>
            </w:r>
            <w:r w:rsidR="00FF3CF9">
              <w:rPr>
                <w:rFonts w:ascii="Noto Sans" w:hAnsi="Noto Sans" w:cs="Noto Sans"/>
                <w:bCs/>
                <w:color w:val="434343"/>
                <w:sz w:val="18"/>
                <w:szCs w:val="18"/>
                <w:lang w:eastAsia="zh-CN"/>
              </w:rPr>
              <w:t xml:space="preserve"> </w:t>
            </w:r>
            <w:r w:rsidR="00CF4A25">
              <w:rPr>
                <w:rFonts w:ascii="Noto Sans" w:hAnsi="Noto Sans" w:cs="Noto Sans"/>
                <w:bCs/>
                <w:i/>
                <w:iCs/>
                <w:color w:val="434343"/>
                <w:sz w:val="18"/>
                <w:szCs w:val="18"/>
                <w:lang w:eastAsia="zh-CN"/>
              </w:rPr>
              <w:t>m</w:t>
            </w:r>
            <w:r w:rsidR="00FF3CF9" w:rsidRPr="002A4728">
              <w:rPr>
                <w:rFonts w:ascii="Noto Sans" w:hAnsi="Noto Sans" w:cs="Noto Sans"/>
                <w:bCs/>
                <w:i/>
                <w:iCs/>
                <w:color w:val="434343"/>
                <w:sz w:val="18"/>
                <w:szCs w:val="18"/>
                <w:lang w:eastAsia="zh-CN"/>
              </w:rPr>
              <w:t>ethods</w:t>
            </w:r>
            <w:r w:rsidR="00CF4A25">
              <w:rPr>
                <w:rFonts w:ascii="Noto Sans" w:hAnsi="Noto Sans" w:cs="Noto Sans"/>
                <w:bCs/>
                <w:color w:val="434343"/>
                <w:sz w:val="18"/>
                <w:szCs w:val="18"/>
                <w:lang w:eastAsia="zh-CN"/>
              </w:rPr>
              <w:t xml:space="preserve"> </w:t>
            </w:r>
            <w:r>
              <w:rPr>
                <w:rFonts w:ascii="Noto Sans" w:hAnsi="Noto Sans" w:cs="Noto Sans"/>
                <w:bCs/>
                <w:color w:val="434343"/>
                <w:sz w:val="18"/>
                <w:szCs w:val="18"/>
                <w:lang w:eastAsia="zh-CN"/>
              </w:rPr>
              <w:t xml:space="preserve">and </w:t>
            </w:r>
            <w:r w:rsidR="00CF4A25">
              <w:rPr>
                <w:rFonts w:ascii="Noto Sans" w:hAnsi="Noto Sans" w:cs="Noto Sans"/>
                <w:bCs/>
                <w:i/>
                <w:iCs/>
                <w:color w:val="434343"/>
                <w:sz w:val="18"/>
                <w:szCs w:val="18"/>
                <w:lang w:eastAsia="zh-CN"/>
              </w:rPr>
              <w:t>r</w:t>
            </w:r>
            <w:r w:rsidRPr="002A4728">
              <w:rPr>
                <w:rFonts w:ascii="Noto Sans" w:hAnsi="Noto Sans" w:cs="Noto Sans"/>
                <w:bCs/>
                <w:i/>
                <w:iCs/>
                <w:color w:val="434343"/>
                <w:sz w:val="18"/>
                <w:szCs w:val="18"/>
                <w:lang w:eastAsia="zh-CN"/>
              </w:rPr>
              <w:t>esults</w:t>
            </w:r>
            <w:r>
              <w:rPr>
                <w:rFonts w:ascii="Noto Sans" w:hAnsi="Noto Sans" w:cs="Noto Sans"/>
                <w:bCs/>
                <w:color w:val="434343"/>
                <w:sz w:val="18"/>
                <w:szCs w:val="18"/>
                <w:lang w:eastAsia="zh-CN"/>
              </w:rPr>
              <w:t xml:space="preserve"> for detail.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BDED061" w:rsidR="00F102CC" w:rsidRPr="00036C6B" w:rsidRDefault="00036C6B">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D8C6642" w:rsidR="00F102CC" w:rsidRPr="008406C4" w:rsidRDefault="008406C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92F2970" w:rsidR="00F102CC" w:rsidRPr="008406C4" w:rsidRDefault="008406C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S</w:t>
            </w:r>
            <w:r>
              <w:rPr>
                <w:rFonts w:ascii="Noto Sans" w:hAnsi="Noto Sans" w:cs="Noto Sans"/>
                <w:bCs/>
                <w:color w:val="434343"/>
                <w:sz w:val="18"/>
                <w:szCs w:val="18"/>
                <w:lang w:eastAsia="zh-CN"/>
              </w:rPr>
              <w:t xml:space="preserve">tatements of ethics approval were provided in </w:t>
            </w:r>
            <w:r w:rsidR="00CF4A25">
              <w:rPr>
                <w:rFonts w:ascii="Noto Sans" w:hAnsi="Noto Sans" w:cs="Noto Sans"/>
                <w:bCs/>
                <w:i/>
                <w:iCs/>
                <w:color w:val="434343"/>
                <w:sz w:val="18"/>
                <w:szCs w:val="18"/>
                <w:lang w:eastAsia="zh-CN"/>
              </w:rPr>
              <w:t>m</w:t>
            </w:r>
            <w:r w:rsidRPr="008B13F9">
              <w:rPr>
                <w:rFonts w:ascii="Noto Sans" w:hAnsi="Noto Sans" w:cs="Noto Sans"/>
                <w:bCs/>
                <w:i/>
                <w:iCs/>
                <w:color w:val="434343"/>
                <w:sz w:val="18"/>
                <w:szCs w:val="18"/>
                <w:lang w:eastAsia="zh-CN"/>
              </w:rPr>
              <w:t>ethods</w:t>
            </w:r>
            <w:r>
              <w:rPr>
                <w:rFonts w:ascii="Noto Sans" w:hAnsi="Noto Sans" w:cs="Noto Sans"/>
                <w:bCs/>
                <w:color w:val="434343"/>
                <w:sz w:val="18"/>
                <w:szCs w:val="18"/>
                <w:lang w:eastAsia="zh-CN"/>
              </w:rPr>
              <w:t xml:space="preserve">, </w:t>
            </w:r>
            <w:r w:rsidR="00B65372">
              <w:rPr>
                <w:rFonts w:ascii="Noto Sans" w:hAnsi="Noto Sans" w:cs="Noto Sans"/>
                <w:bCs/>
                <w:color w:val="434343"/>
                <w:sz w:val="18"/>
                <w:szCs w:val="18"/>
                <w:lang w:eastAsia="zh-CN"/>
              </w:rPr>
              <w:t>l</w:t>
            </w:r>
            <w:r>
              <w:rPr>
                <w:rFonts w:ascii="Noto Sans" w:hAnsi="Noto Sans" w:cs="Noto Sans"/>
                <w:bCs/>
                <w:color w:val="434343"/>
                <w:sz w:val="18"/>
                <w:szCs w:val="18"/>
                <w:lang w:eastAsia="zh-CN"/>
              </w:rPr>
              <w:t xml:space="preserve">ine </w:t>
            </w:r>
            <w:r w:rsidR="00CF4A25">
              <w:rPr>
                <w:rFonts w:ascii="Noto Sans" w:hAnsi="Noto Sans" w:cs="Noto Sans"/>
                <w:bCs/>
                <w:color w:val="434343"/>
                <w:sz w:val="18"/>
                <w:szCs w:val="18"/>
                <w:lang w:eastAsia="zh-CN"/>
              </w:rPr>
              <w:t>47</w:t>
            </w:r>
            <w:r w:rsidR="00B65372">
              <w:rPr>
                <w:rFonts w:ascii="Noto Sans" w:hAnsi="Noto Sans" w:cs="Noto Sans"/>
                <w:bCs/>
                <w:color w:val="434343"/>
                <w:sz w:val="18"/>
                <w:szCs w:val="18"/>
                <w:lang w:eastAsia="zh-CN"/>
              </w:rPr>
              <w:t>3</w:t>
            </w:r>
            <w:r w:rsidR="00CF4A25">
              <w:rPr>
                <w:rFonts w:ascii="Noto Sans" w:hAnsi="Noto Sans" w:cs="Noto Sans"/>
                <w:bCs/>
                <w:color w:val="434343"/>
                <w:sz w:val="18"/>
                <w:szCs w:val="18"/>
                <w:lang w:eastAsia="zh-CN"/>
              </w:rPr>
              <w:t xml:space="preserve"> </w:t>
            </w:r>
            <w:r>
              <w:rPr>
                <w:rFonts w:ascii="Noto Sans" w:hAnsi="Noto Sans" w:cs="Noto Sans"/>
                <w:bCs/>
                <w:color w:val="434343"/>
                <w:sz w:val="18"/>
                <w:szCs w:val="18"/>
                <w:lang w:eastAsia="zh-CN"/>
              </w:rPr>
              <w:t xml:space="preserve">to </w:t>
            </w:r>
            <w:r w:rsidR="00CF4A25">
              <w:rPr>
                <w:rFonts w:ascii="Noto Sans" w:hAnsi="Noto Sans" w:cs="Noto Sans"/>
                <w:bCs/>
                <w:color w:val="434343"/>
                <w:sz w:val="18"/>
                <w:szCs w:val="18"/>
                <w:lang w:eastAsia="zh-CN"/>
              </w:rPr>
              <w:t>47</w:t>
            </w:r>
            <w:r w:rsidR="00B65372">
              <w:rPr>
                <w:rFonts w:ascii="Noto Sans" w:hAnsi="Noto Sans" w:cs="Noto Sans"/>
                <w:bCs/>
                <w:color w:val="434343"/>
                <w:sz w:val="18"/>
                <w:szCs w:val="18"/>
                <w:lang w:eastAsia="zh-CN"/>
              </w:rPr>
              <w:t>5</w:t>
            </w:r>
            <w:r>
              <w:rPr>
                <w:rFonts w:ascii="Noto Sans" w:hAnsi="Noto Sans" w:cs="Noto Sans"/>
                <w:bCs/>
                <w:color w:val="434343"/>
                <w:sz w:val="18"/>
                <w:szCs w:val="18"/>
                <w:lang w:eastAsia="zh-CN"/>
              </w:rPr>
              <w:t>.</w:t>
            </w:r>
            <w:r w:rsidR="005832BD">
              <w:rPr>
                <w:rFonts w:ascii="Noto Sans" w:hAnsi="Noto Sans" w:cs="Noto Sans"/>
                <w:bCs/>
                <w:color w:val="434343"/>
                <w:sz w:val="18"/>
                <w:szCs w:val="18"/>
                <w:lang w:eastAsia="zh-CN"/>
              </w:rPr>
              <w:t xml:space="preserve"> </w:t>
            </w:r>
            <w:r w:rsidR="005832BD" w:rsidRPr="005832BD">
              <w:rPr>
                <w:rFonts w:ascii="Noto Sans" w:hAnsi="Noto Sans" w:cs="Noto Sans"/>
                <w:bCs/>
                <w:color w:val="434343"/>
                <w:sz w:val="18"/>
                <w:szCs w:val="18"/>
                <w:lang w:eastAsia="zh-CN"/>
              </w:rPr>
              <w:t>Reference number of approval for this study: #IBP-P-001(21)</w:t>
            </w:r>
            <w:r w:rsidR="005832BD">
              <w:rPr>
                <w:rFonts w:ascii="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FD88AD3" w:rsidR="00F102CC" w:rsidRPr="003D5AF6" w:rsidRDefault="008406C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BD98794" w:rsidR="00F102CC" w:rsidRPr="008406C4" w:rsidRDefault="008406C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97FF265" w:rsidR="002A3A17" w:rsidRPr="00590D44" w:rsidRDefault="00590D44" w:rsidP="00CF204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T</w:t>
            </w:r>
            <w:r>
              <w:rPr>
                <w:rFonts w:ascii="Noto Sans" w:hAnsi="Noto Sans" w:cs="Noto Sans"/>
                <w:bCs/>
                <w:color w:val="434343"/>
                <w:sz w:val="18"/>
                <w:szCs w:val="18"/>
                <w:lang w:eastAsia="zh-CN"/>
              </w:rPr>
              <w:t xml:space="preserve">he exclusion criteria were </w:t>
            </w:r>
            <w:r w:rsidR="00CF2045">
              <w:rPr>
                <w:rFonts w:ascii="Noto Sans" w:hAnsi="Noto Sans" w:cs="Noto Sans"/>
                <w:bCs/>
                <w:color w:val="434343"/>
                <w:sz w:val="18"/>
                <w:szCs w:val="18"/>
                <w:lang w:eastAsia="zh-CN"/>
              </w:rPr>
              <w:t>pre-</w:t>
            </w:r>
            <w:r>
              <w:rPr>
                <w:rFonts w:ascii="Noto Sans" w:hAnsi="Noto Sans" w:cs="Noto Sans"/>
                <w:bCs/>
                <w:color w:val="434343"/>
                <w:sz w:val="18"/>
                <w:szCs w:val="18"/>
                <w:lang w:eastAsia="zh-CN"/>
              </w:rPr>
              <w:t>established</w:t>
            </w:r>
            <w:r w:rsidR="00512111">
              <w:rPr>
                <w:rFonts w:ascii="Noto Sans" w:hAnsi="Noto Sans" w:cs="Noto Sans"/>
                <w:bCs/>
                <w:color w:val="434343"/>
                <w:sz w:val="18"/>
                <w:szCs w:val="18"/>
                <w:lang w:eastAsia="zh-CN"/>
              </w:rPr>
              <w:t>.</w:t>
            </w:r>
            <w:r>
              <w:rPr>
                <w:rFonts w:ascii="Noto Sans" w:hAnsi="Noto Sans" w:cs="Noto Sans"/>
                <w:bCs/>
                <w:color w:val="434343"/>
                <w:sz w:val="18"/>
                <w:szCs w:val="18"/>
                <w:lang w:eastAsia="zh-CN"/>
              </w:rPr>
              <w:t xml:space="preserve"> </w:t>
            </w:r>
            <w:r w:rsidR="00CF2045">
              <w:rPr>
                <w:rFonts w:ascii="Noto Sans" w:hAnsi="Noto Sans" w:cs="Noto Sans"/>
                <w:bCs/>
                <w:color w:val="434343"/>
                <w:sz w:val="18"/>
                <w:szCs w:val="18"/>
                <w:lang w:eastAsia="zh-CN"/>
              </w:rPr>
              <w:t xml:space="preserve">The exclusion criteria was listed in details in </w:t>
            </w:r>
            <w:r w:rsidR="00CF4A25">
              <w:rPr>
                <w:rFonts w:ascii="Noto Sans" w:hAnsi="Noto Sans" w:cs="Noto Sans"/>
                <w:bCs/>
                <w:i/>
                <w:iCs/>
                <w:color w:val="434343"/>
                <w:sz w:val="18"/>
                <w:szCs w:val="18"/>
                <w:lang w:eastAsia="zh-CN"/>
              </w:rPr>
              <w:t>m</w:t>
            </w:r>
            <w:r w:rsidR="00CF4A25" w:rsidRPr="002A4728">
              <w:rPr>
                <w:rFonts w:ascii="Noto Sans" w:hAnsi="Noto Sans" w:cs="Noto Sans"/>
                <w:bCs/>
                <w:i/>
                <w:iCs/>
                <w:color w:val="434343"/>
                <w:sz w:val="18"/>
                <w:szCs w:val="18"/>
                <w:lang w:eastAsia="zh-CN"/>
              </w:rPr>
              <w:t>ethods</w:t>
            </w:r>
            <w:r w:rsidR="00CF4A25">
              <w:rPr>
                <w:rFonts w:ascii="Noto Sans" w:hAnsi="Noto Sans" w:cs="Noto Sans"/>
                <w:bCs/>
                <w:color w:val="434343"/>
                <w:sz w:val="18"/>
                <w:szCs w:val="18"/>
                <w:lang w:eastAsia="zh-CN"/>
              </w:rPr>
              <w:t xml:space="preserve"> </w:t>
            </w:r>
            <w:r w:rsidR="00B65372">
              <w:rPr>
                <w:rFonts w:ascii="Noto Sans" w:hAnsi="Noto Sans" w:cs="Noto Sans"/>
                <w:bCs/>
                <w:color w:val="434343"/>
                <w:sz w:val="18"/>
                <w:szCs w:val="18"/>
                <w:lang w:eastAsia="zh-CN"/>
              </w:rPr>
              <w:t>(line 453 to 454) and</w:t>
            </w:r>
            <w:r w:rsidR="00B65372">
              <w:rPr>
                <w:rFonts w:ascii="Noto Sans" w:hAnsi="Noto Sans" w:cs="Noto Sans" w:hint="eastAsia"/>
                <w:bCs/>
                <w:color w:val="434343"/>
                <w:sz w:val="18"/>
                <w:szCs w:val="18"/>
                <w:lang w:eastAsia="zh-CN"/>
              </w:rPr>
              <w:t xml:space="preserve"> </w:t>
            </w:r>
            <w:r w:rsidR="00B65372">
              <w:rPr>
                <w:rFonts w:ascii="Noto Sans" w:hAnsi="Noto Sans" w:cs="Noto Sans"/>
                <w:bCs/>
                <w:i/>
                <w:iCs/>
                <w:color w:val="434343"/>
                <w:sz w:val="18"/>
                <w:szCs w:val="18"/>
                <w:lang w:eastAsia="zh-CN"/>
              </w:rPr>
              <w:t>r</w:t>
            </w:r>
            <w:r w:rsidR="00B65372" w:rsidRPr="002A4728">
              <w:rPr>
                <w:rFonts w:ascii="Noto Sans" w:hAnsi="Noto Sans" w:cs="Noto Sans"/>
                <w:bCs/>
                <w:i/>
                <w:iCs/>
                <w:color w:val="434343"/>
                <w:sz w:val="18"/>
                <w:szCs w:val="18"/>
                <w:lang w:eastAsia="zh-CN"/>
              </w:rPr>
              <w:t>esults</w:t>
            </w:r>
            <w:r w:rsidR="00B65372">
              <w:rPr>
                <w:rFonts w:ascii="Noto Sans" w:hAnsi="Noto Sans" w:cs="Noto Sans"/>
                <w:bCs/>
                <w:color w:val="434343"/>
                <w:sz w:val="18"/>
                <w:szCs w:val="18"/>
                <w:lang w:eastAsia="zh-CN"/>
              </w:rPr>
              <w:t xml:space="preserve"> (line 157 to 159; line 166 to 170).</w:t>
            </w:r>
            <w:r w:rsidR="00CF4A25">
              <w:rPr>
                <w:rFonts w:ascii="Noto Sans" w:hAnsi="Noto Sans" w:cs="Noto Sans"/>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3DFD022" w:rsidR="00F102CC" w:rsidRPr="005A7C6A" w:rsidRDefault="00987387">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We listed the details of statistical tests</w:t>
            </w:r>
            <w:r w:rsidR="00CF4A25">
              <w:rPr>
                <w:rFonts w:ascii="Noto Sans" w:hAnsi="Noto Sans" w:cs="Noto Sans"/>
                <w:bCs/>
                <w:color w:val="434343"/>
                <w:sz w:val="18"/>
                <w:szCs w:val="18"/>
                <w:lang w:eastAsia="zh-CN"/>
              </w:rPr>
              <w:t xml:space="preserve"> in results and figure legend (for example,</w:t>
            </w:r>
            <w:r w:rsidR="00CF4A25" w:rsidRPr="00CF4A25">
              <w:rPr>
                <w:rFonts w:ascii="Noto Sans" w:hAnsi="Noto Sans" w:cs="Noto Sans"/>
                <w:bCs/>
                <w:i/>
                <w:iCs/>
                <w:color w:val="434343"/>
                <w:sz w:val="18"/>
                <w:szCs w:val="18"/>
                <w:lang w:eastAsia="zh-CN"/>
              </w:rPr>
              <w:t xml:space="preserve"> </w:t>
            </w:r>
            <w:r w:rsidR="0004346F" w:rsidRPr="00CF4A25">
              <w:rPr>
                <w:rFonts w:ascii="Noto Sans" w:hAnsi="Noto Sans" w:cs="Noto Sans"/>
                <w:bCs/>
                <w:i/>
                <w:iCs/>
                <w:color w:val="434343"/>
                <w:sz w:val="18"/>
                <w:szCs w:val="18"/>
                <w:lang w:eastAsia="zh-CN"/>
              </w:rPr>
              <w:t xml:space="preserve">Figure </w:t>
            </w:r>
            <w:r w:rsidR="00CF4A25" w:rsidRPr="00CF4A25">
              <w:rPr>
                <w:rFonts w:ascii="Noto Sans" w:hAnsi="Noto Sans" w:cs="Noto Sans"/>
                <w:bCs/>
                <w:i/>
                <w:iCs/>
                <w:color w:val="434343"/>
                <w:sz w:val="18"/>
                <w:szCs w:val="18"/>
                <w:lang w:eastAsia="zh-CN"/>
              </w:rPr>
              <w:t>2</w:t>
            </w:r>
            <w:r w:rsidR="0004346F" w:rsidRPr="00CF4A25">
              <w:rPr>
                <w:rFonts w:ascii="Noto Sans" w:hAnsi="Noto Sans" w:cs="Noto Sans"/>
                <w:bCs/>
                <w:i/>
                <w:iCs/>
                <w:color w:val="434343"/>
                <w:sz w:val="18"/>
                <w:szCs w:val="18"/>
                <w:lang w:eastAsia="zh-CN"/>
              </w:rPr>
              <w:t xml:space="preserve"> legend</w:t>
            </w:r>
            <w:r w:rsidR="0004346F">
              <w:rPr>
                <w:rFonts w:ascii="Noto Sans" w:hAnsi="Noto Sans" w:cs="Noto Sans"/>
                <w:bCs/>
                <w:color w:val="434343"/>
                <w:sz w:val="18"/>
                <w:szCs w:val="18"/>
                <w:lang w:eastAsia="zh-CN"/>
              </w:rPr>
              <w:t xml:space="preserve"> and </w:t>
            </w:r>
            <w:r w:rsidR="00CF4A25" w:rsidRPr="00CF4A25">
              <w:rPr>
                <w:rFonts w:ascii="Noto Sans" w:hAnsi="Noto Sans" w:cs="Noto Sans"/>
                <w:bCs/>
                <w:i/>
                <w:iCs/>
                <w:color w:val="434343"/>
                <w:sz w:val="18"/>
                <w:szCs w:val="18"/>
                <w:lang w:eastAsia="zh-CN"/>
              </w:rPr>
              <w:t>r</w:t>
            </w:r>
            <w:r w:rsidR="0004346F" w:rsidRPr="00CF4A25">
              <w:rPr>
                <w:rFonts w:ascii="Noto Sans" w:hAnsi="Noto Sans" w:cs="Noto Sans"/>
                <w:bCs/>
                <w:i/>
                <w:iCs/>
                <w:color w:val="434343"/>
                <w:sz w:val="18"/>
                <w:szCs w:val="18"/>
                <w:lang w:eastAsia="zh-CN"/>
              </w:rPr>
              <w:t>esults,</w:t>
            </w:r>
            <w:r w:rsidR="0004346F">
              <w:rPr>
                <w:rFonts w:ascii="Noto Sans" w:hAnsi="Noto Sans" w:cs="Noto Sans"/>
                <w:bCs/>
                <w:color w:val="434343"/>
                <w:sz w:val="18"/>
                <w:szCs w:val="18"/>
                <w:lang w:eastAsia="zh-CN"/>
              </w:rPr>
              <w:t xml:space="preserve"> </w:t>
            </w:r>
            <w:r w:rsidR="00CF4A25">
              <w:rPr>
                <w:rFonts w:ascii="Noto Sans" w:hAnsi="Noto Sans" w:cs="Noto Sans"/>
                <w:bCs/>
                <w:color w:val="434343"/>
                <w:sz w:val="18"/>
                <w:szCs w:val="18"/>
                <w:lang w:eastAsia="zh-CN"/>
              </w:rPr>
              <w:t>l</w:t>
            </w:r>
            <w:r w:rsidR="0004346F">
              <w:rPr>
                <w:rFonts w:ascii="Noto Sans" w:hAnsi="Noto Sans" w:cs="Noto Sans"/>
                <w:bCs/>
                <w:color w:val="434343"/>
                <w:sz w:val="18"/>
                <w:szCs w:val="18"/>
                <w:lang w:eastAsia="zh-CN"/>
              </w:rPr>
              <w:t xml:space="preserve">ine </w:t>
            </w:r>
            <w:r w:rsidR="00CF4A25">
              <w:rPr>
                <w:rFonts w:ascii="Noto Sans" w:hAnsi="Noto Sans" w:cs="Noto Sans"/>
                <w:bCs/>
                <w:color w:val="434343"/>
                <w:sz w:val="18"/>
                <w:szCs w:val="18"/>
                <w:lang w:eastAsia="zh-CN"/>
              </w:rPr>
              <w:t>111</w:t>
            </w:r>
            <w:r w:rsidR="0004346F">
              <w:rPr>
                <w:rFonts w:ascii="Noto Sans" w:hAnsi="Noto Sans" w:cs="Noto Sans"/>
                <w:bCs/>
                <w:color w:val="434343"/>
                <w:sz w:val="18"/>
                <w:szCs w:val="18"/>
                <w:lang w:eastAsia="zh-CN"/>
              </w:rPr>
              <w:t xml:space="preserve"> to 11</w:t>
            </w:r>
            <w:r w:rsidR="00CF4A25">
              <w:rPr>
                <w:rFonts w:ascii="Noto Sans" w:hAnsi="Noto Sans" w:cs="Noto Sans"/>
                <w:bCs/>
                <w:color w:val="434343"/>
                <w:sz w:val="18"/>
                <w:szCs w:val="18"/>
                <w:lang w:eastAsia="zh-CN"/>
              </w:rPr>
              <w:t>5)</w:t>
            </w:r>
            <w:r w:rsidR="0004346F">
              <w:rPr>
                <w:rFonts w:ascii="Noto Sans" w:hAnsi="Noto Sans" w:cs="Noto Sans"/>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20ADB557" w:rsidR="00F102CC" w:rsidRDefault="00F102CC">
            <w:pPr>
              <w:spacing w:line="225" w:lineRule="auto"/>
              <w:ind w:left="540"/>
              <w:jc w:val="center"/>
              <w:rPr>
                <w:rFonts w:ascii="Noto Sans" w:eastAsia="Noto Sans" w:hAnsi="Noto Sans" w:cs="Noto Sans"/>
                <w:b/>
                <w:color w:val="434343"/>
                <w:sz w:val="18"/>
                <w:szCs w:val="18"/>
              </w:rPr>
            </w:pP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D177360" w:rsidR="00F102CC" w:rsidRPr="005832BD" w:rsidRDefault="005832BD">
            <w:pPr>
              <w:spacing w:line="225" w:lineRule="auto"/>
              <w:rPr>
                <w:rFonts w:ascii="Noto Sans" w:eastAsia="Noto Sans" w:hAnsi="Noto Sans" w:cs="Noto Sans"/>
                <w:color w:val="434343"/>
                <w:sz w:val="18"/>
                <w:szCs w:val="18"/>
              </w:rPr>
            </w:pPr>
            <w:r w:rsidRPr="005832BD">
              <w:rPr>
                <w:rFonts w:ascii="Noto Sans" w:eastAsia="Noto Sans" w:hAnsi="Noto Sans" w:cs="Noto Sans"/>
                <w:color w:val="434343"/>
                <w:sz w:val="18"/>
                <w:szCs w:val="18"/>
              </w:rPr>
              <w:t>All data are available in the manuscript</w:t>
            </w:r>
            <w:r w:rsidR="00437710">
              <w:rPr>
                <w:rFonts w:ascii="Noto Sans" w:eastAsia="Noto Sans" w:hAnsi="Noto Sans" w:cs="Noto Sans"/>
                <w:color w:val="434343"/>
                <w:sz w:val="18"/>
                <w:szCs w:val="18"/>
              </w:rPr>
              <w:t>,</w:t>
            </w:r>
            <w:r w:rsidRPr="005832BD">
              <w:rPr>
                <w:rFonts w:ascii="Noto Sans" w:eastAsia="Noto Sans" w:hAnsi="Noto Sans" w:cs="Noto Sans"/>
                <w:color w:val="434343"/>
                <w:sz w:val="18"/>
                <w:szCs w:val="18"/>
              </w:rPr>
              <w:t xml:space="preserve"> the supplementary material</w:t>
            </w:r>
            <w:r w:rsidR="00437710">
              <w:rPr>
                <w:rFonts w:ascii="Noto Sans" w:eastAsia="Noto Sans" w:hAnsi="Noto Sans" w:cs="Noto Sans"/>
                <w:color w:val="434343"/>
                <w:sz w:val="18"/>
                <w:szCs w:val="18"/>
              </w:rPr>
              <w:t xml:space="preserve"> and source data files submitted to the Journal</w:t>
            </w:r>
            <w:r w:rsidRPr="005832BD">
              <w:rPr>
                <w:rFonts w:ascii="Noto Sans" w:eastAsia="Noto Sans" w:hAnsi="Noto Sans" w:cs="Noto Sans"/>
                <w:color w:val="434343"/>
                <w:sz w:val="18"/>
                <w:szCs w:val="18"/>
              </w:rPr>
              <w:t>.</w:t>
            </w:r>
            <w:r>
              <w:rPr>
                <w:rFonts w:ascii="Noto Sans" w:eastAsia="Noto Sans" w:hAnsi="Noto Sans" w:cs="Noto Sans"/>
                <w:color w:val="434343"/>
                <w:sz w:val="18"/>
                <w:szCs w:val="18"/>
              </w:rPr>
              <w:t xml:space="preserve"> </w:t>
            </w:r>
            <w:r w:rsidR="006140A6">
              <w:rPr>
                <w:rFonts w:ascii="Noto Sans" w:eastAsia="Noto Sans" w:hAnsi="Noto Sans" w:cs="Noto Sans"/>
                <w:color w:val="434343"/>
                <w:sz w:val="18"/>
                <w:szCs w:val="18"/>
              </w:rPr>
              <w:t>Raw data from</w:t>
            </w:r>
            <w:r w:rsidR="001130C5">
              <w:rPr>
                <w:rFonts w:ascii="Noto Sans" w:eastAsia="Noto Sans" w:hAnsi="Noto Sans" w:cs="Noto Sans"/>
                <w:color w:val="434343"/>
                <w:sz w:val="18"/>
                <w:szCs w:val="18"/>
              </w:rPr>
              <w:t xml:space="preserve"> </w:t>
            </w:r>
            <w:r w:rsidR="006140A6">
              <w:rPr>
                <w:rFonts w:ascii="Noto Sans" w:eastAsia="Noto Sans" w:hAnsi="Noto Sans" w:cs="Noto Sans"/>
                <w:color w:val="434343"/>
                <w:sz w:val="18"/>
                <w:szCs w:val="18"/>
              </w:rPr>
              <w:t>example</w:t>
            </w:r>
            <w:r w:rsidR="001130C5">
              <w:rPr>
                <w:rFonts w:ascii="Noto Sans" w:eastAsia="Noto Sans" w:hAnsi="Noto Sans" w:cs="Noto Sans"/>
                <w:color w:val="434343"/>
                <w:sz w:val="18"/>
                <w:szCs w:val="18"/>
              </w:rPr>
              <w:t xml:space="preserve"> animals and neuron firing</w:t>
            </w:r>
            <w:r w:rsidR="006140A6">
              <w:rPr>
                <w:rFonts w:ascii="Noto Sans" w:eastAsia="Noto Sans" w:hAnsi="Noto Sans" w:cs="Noto Sans"/>
                <w:color w:val="434343"/>
                <w:sz w:val="18"/>
                <w:szCs w:val="18"/>
              </w:rPr>
              <w:t xml:space="preserve"> were presented in Figure 1 </w:t>
            </w:r>
            <w:r w:rsidR="00CF4A25">
              <w:rPr>
                <w:rFonts w:ascii="Noto Sans" w:eastAsia="Noto Sans" w:hAnsi="Noto Sans" w:cs="Noto Sans"/>
                <w:color w:val="434343"/>
                <w:sz w:val="18"/>
                <w:szCs w:val="18"/>
              </w:rPr>
              <w:t>to</w:t>
            </w:r>
            <w:r w:rsidR="006140A6">
              <w:rPr>
                <w:rFonts w:ascii="Noto Sans" w:eastAsia="Noto Sans" w:hAnsi="Noto Sans" w:cs="Noto Sans"/>
                <w:color w:val="434343"/>
                <w:sz w:val="18"/>
                <w:szCs w:val="18"/>
              </w:rPr>
              <w:t xml:space="preserve"> 3.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43F687C" w:rsidR="00F102CC" w:rsidRPr="005A7C6A" w:rsidRDefault="00577D8E">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F986485" w:rsidR="00F102CC" w:rsidRPr="003D5AF6" w:rsidRDefault="00577D8E">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318A460A" w:rsidR="00F102CC" w:rsidRDefault="00F102CC">
            <w:pPr>
              <w:spacing w:line="225" w:lineRule="auto"/>
              <w:ind w:left="500"/>
              <w:rPr>
                <w:rFonts w:ascii="Noto Sans" w:eastAsia="Noto Sans" w:hAnsi="Noto Sans" w:cs="Noto Sans"/>
                <w:b/>
                <w:color w:val="434343"/>
                <w:sz w:val="18"/>
                <w:szCs w:val="18"/>
              </w:rPr>
            </w:pP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297967A7" w:rsidR="00F102CC" w:rsidRDefault="00F102CC">
            <w:pPr>
              <w:spacing w:line="225" w:lineRule="auto"/>
              <w:ind w:left="540"/>
              <w:jc w:val="center"/>
              <w:rPr>
                <w:rFonts w:ascii="Noto Sans" w:eastAsia="Noto Sans" w:hAnsi="Noto Sans" w:cs="Noto Sans"/>
                <w:b/>
                <w:color w:val="434343"/>
                <w:sz w:val="18"/>
                <w:szCs w:val="18"/>
              </w:rPr>
            </w:pP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4DE0B8" w14:textId="1901A161" w:rsidR="00A10B0F" w:rsidRDefault="00A10B0F" w:rsidP="00577D8E">
            <w:pPr>
              <w:rPr>
                <w:rFonts w:ascii="Noto Sans" w:hAnsi="Noto Sans" w:cs="Noto Sans"/>
                <w:bCs/>
                <w:color w:val="434343"/>
                <w:sz w:val="18"/>
                <w:szCs w:val="18"/>
                <w:lang w:eastAsia="zh-CN"/>
              </w:rPr>
            </w:pPr>
            <w:r w:rsidRPr="00A10B0F">
              <w:rPr>
                <w:rFonts w:ascii="Noto Sans" w:hAnsi="Noto Sans" w:cs="Noto Sans"/>
                <w:bCs/>
                <w:color w:val="434343"/>
                <w:sz w:val="18"/>
                <w:szCs w:val="18"/>
                <w:lang w:eastAsia="zh-CN"/>
              </w:rPr>
              <w:t xml:space="preserve">The detailed data and algorithms </w:t>
            </w:r>
            <w:r w:rsidR="00A24F28">
              <w:rPr>
                <w:rFonts w:ascii="Noto Sans" w:hAnsi="Noto Sans" w:cs="Noto Sans"/>
                <w:bCs/>
                <w:color w:val="434343"/>
                <w:sz w:val="18"/>
                <w:szCs w:val="18"/>
                <w:lang w:eastAsia="zh-CN"/>
              </w:rPr>
              <w:t xml:space="preserve">were provided </w:t>
            </w:r>
            <w:r w:rsidRPr="00A10B0F">
              <w:rPr>
                <w:rFonts w:ascii="Noto Sans" w:hAnsi="Noto Sans" w:cs="Noto Sans"/>
                <w:bCs/>
                <w:color w:val="434343"/>
                <w:sz w:val="18"/>
                <w:szCs w:val="18"/>
                <w:lang w:eastAsia="zh-CN"/>
              </w:rPr>
              <w:t xml:space="preserve">in </w:t>
            </w:r>
            <w:r w:rsidR="00405D74">
              <w:rPr>
                <w:rFonts w:ascii="Noto Sans" w:hAnsi="Noto Sans" w:cs="Noto Sans"/>
                <w:bCs/>
                <w:i/>
                <w:iCs/>
                <w:color w:val="434343"/>
                <w:sz w:val="18"/>
                <w:szCs w:val="18"/>
                <w:lang w:eastAsia="zh-CN"/>
              </w:rPr>
              <w:t>m</w:t>
            </w:r>
            <w:r w:rsidRPr="001130C5">
              <w:rPr>
                <w:rFonts w:ascii="Noto Sans" w:hAnsi="Noto Sans" w:cs="Noto Sans"/>
                <w:bCs/>
                <w:i/>
                <w:iCs/>
                <w:color w:val="434343"/>
                <w:sz w:val="18"/>
                <w:szCs w:val="18"/>
                <w:lang w:eastAsia="zh-CN"/>
              </w:rPr>
              <w:t>ethods</w:t>
            </w:r>
            <w:r w:rsidRPr="00A10B0F">
              <w:rPr>
                <w:rFonts w:ascii="Noto Sans" w:hAnsi="Noto Sans" w:cs="Noto Sans"/>
                <w:bCs/>
                <w:color w:val="434343"/>
                <w:sz w:val="18"/>
                <w:szCs w:val="18"/>
                <w:lang w:eastAsia="zh-CN"/>
              </w:rPr>
              <w:t xml:space="preserve"> and </w:t>
            </w:r>
            <w:r w:rsidR="00B65372" w:rsidRPr="00B65372">
              <w:rPr>
                <w:rFonts w:ascii="Noto Sans" w:hAnsi="Noto Sans" w:cs="Noto Sans"/>
                <w:bCs/>
                <w:i/>
                <w:iCs/>
                <w:color w:val="434343"/>
                <w:sz w:val="18"/>
                <w:szCs w:val="18"/>
                <w:lang w:eastAsia="zh-CN"/>
              </w:rPr>
              <w:t>F</w:t>
            </w:r>
            <w:r w:rsidR="00B65372" w:rsidRPr="00B65372">
              <w:rPr>
                <w:rFonts w:ascii="Noto Sans" w:hAnsi="Noto Sans" w:cs="Noto Sans" w:hint="eastAsia"/>
                <w:bCs/>
                <w:i/>
                <w:iCs/>
                <w:color w:val="434343"/>
                <w:sz w:val="18"/>
                <w:szCs w:val="18"/>
                <w:lang w:eastAsia="zh-CN"/>
              </w:rPr>
              <w:t>igure</w:t>
            </w:r>
            <w:r w:rsidR="00B65372" w:rsidRPr="00B65372">
              <w:rPr>
                <w:rFonts w:ascii="Noto Sans" w:hAnsi="Noto Sans" w:cs="Noto Sans"/>
                <w:bCs/>
                <w:i/>
                <w:iCs/>
                <w:color w:val="434343"/>
                <w:sz w:val="18"/>
                <w:szCs w:val="18"/>
                <w:lang w:eastAsia="zh-CN"/>
              </w:rPr>
              <w:t xml:space="preserve"> 5- Figure </w:t>
            </w:r>
            <w:r w:rsidRPr="00B65372">
              <w:rPr>
                <w:rFonts w:ascii="Noto Sans" w:hAnsi="Noto Sans" w:cs="Noto Sans"/>
                <w:bCs/>
                <w:i/>
                <w:iCs/>
                <w:color w:val="434343"/>
                <w:sz w:val="18"/>
                <w:szCs w:val="18"/>
                <w:lang w:eastAsia="zh-CN"/>
              </w:rPr>
              <w:t xml:space="preserve">Supplement </w:t>
            </w:r>
            <w:r w:rsidR="00B65372" w:rsidRPr="00B65372">
              <w:rPr>
                <w:rFonts w:ascii="Noto Sans" w:hAnsi="Noto Sans" w:cs="Noto Sans"/>
                <w:bCs/>
                <w:i/>
                <w:iCs/>
                <w:color w:val="434343"/>
                <w:sz w:val="18"/>
                <w:szCs w:val="18"/>
                <w:lang w:eastAsia="zh-CN"/>
              </w:rPr>
              <w:t>1</w:t>
            </w:r>
            <w:r w:rsidRPr="00B65372">
              <w:rPr>
                <w:rFonts w:ascii="Noto Sans" w:hAnsi="Noto Sans" w:cs="Noto Sans"/>
                <w:bCs/>
                <w:i/>
                <w:iCs/>
                <w:color w:val="434343"/>
                <w:sz w:val="18"/>
                <w:szCs w:val="18"/>
                <w:lang w:eastAsia="zh-CN"/>
              </w:rPr>
              <w:t xml:space="preserve"> </w:t>
            </w:r>
            <w:r w:rsidRPr="00B65372">
              <w:rPr>
                <w:rFonts w:ascii="Noto Sans" w:hAnsi="Noto Sans" w:cs="Noto Sans" w:hint="eastAsia"/>
                <w:bCs/>
                <w:i/>
                <w:iCs/>
                <w:color w:val="434343"/>
                <w:sz w:val="18"/>
                <w:szCs w:val="18"/>
                <w:lang w:eastAsia="zh-CN"/>
              </w:rPr>
              <w:t>and</w:t>
            </w:r>
            <w:r w:rsidRPr="00B65372">
              <w:rPr>
                <w:rFonts w:ascii="Noto Sans" w:hAnsi="Noto Sans" w:cs="Noto Sans"/>
                <w:bCs/>
                <w:i/>
                <w:iCs/>
                <w:color w:val="434343"/>
                <w:sz w:val="18"/>
                <w:szCs w:val="18"/>
                <w:lang w:eastAsia="zh-CN"/>
              </w:rPr>
              <w:t xml:space="preserve"> </w:t>
            </w:r>
            <w:r w:rsidR="00B65372" w:rsidRPr="00B65372">
              <w:rPr>
                <w:rFonts w:ascii="Noto Sans" w:hAnsi="Noto Sans" w:cs="Noto Sans"/>
                <w:bCs/>
                <w:i/>
                <w:iCs/>
                <w:color w:val="434343"/>
                <w:sz w:val="18"/>
                <w:szCs w:val="18"/>
                <w:lang w:eastAsia="zh-CN"/>
              </w:rPr>
              <w:t xml:space="preserve">2 </w:t>
            </w:r>
            <w:r>
              <w:rPr>
                <w:rFonts w:ascii="Noto Sans" w:hAnsi="Noto Sans" w:cs="Noto Sans" w:hint="eastAsia"/>
                <w:bCs/>
                <w:color w:val="434343"/>
                <w:sz w:val="18"/>
                <w:szCs w:val="18"/>
                <w:lang w:eastAsia="zh-CN"/>
              </w:rPr>
              <w:t>legend</w:t>
            </w:r>
            <w:r w:rsidR="001130C5">
              <w:rPr>
                <w:rFonts w:ascii="Noto Sans" w:hAnsi="Noto Sans" w:cs="Noto Sans"/>
                <w:bCs/>
                <w:color w:val="434343"/>
                <w:sz w:val="18"/>
                <w:szCs w:val="18"/>
                <w:lang w:eastAsia="zh-CN"/>
              </w:rPr>
              <w:t>s</w:t>
            </w:r>
            <w:r w:rsidRPr="00A10B0F">
              <w:rPr>
                <w:rFonts w:ascii="Noto Sans" w:hAnsi="Noto Sans" w:cs="Noto Sans"/>
                <w:bCs/>
                <w:color w:val="434343"/>
                <w:sz w:val="18"/>
                <w:szCs w:val="18"/>
                <w:lang w:eastAsia="zh-CN"/>
              </w:rPr>
              <w:t xml:space="preserve">. </w:t>
            </w:r>
          </w:p>
          <w:p w14:paraId="5BA7762D" w14:textId="5C9DC4C6" w:rsidR="00A10B0F" w:rsidRDefault="00A10B0F" w:rsidP="00577D8E">
            <w:pPr>
              <w:rPr>
                <w:rFonts w:ascii="Noto Sans" w:hAnsi="Noto Sans" w:cs="Noto Sans"/>
                <w:bCs/>
                <w:color w:val="434343"/>
                <w:sz w:val="18"/>
                <w:szCs w:val="18"/>
                <w:lang w:eastAsia="zh-CN"/>
              </w:rPr>
            </w:pPr>
            <w:r>
              <w:rPr>
                <w:rFonts w:ascii="Noto Sans" w:hAnsi="Noto Sans" w:cs="Noto Sans"/>
                <w:bCs/>
                <w:color w:val="434343"/>
                <w:sz w:val="18"/>
                <w:szCs w:val="18"/>
                <w:lang w:eastAsia="zh-CN"/>
              </w:rPr>
              <w:t xml:space="preserve">The </w:t>
            </w:r>
            <w:r w:rsidRPr="00A10B0F">
              <w:rPr>
                <w:rFonts w:ascii="Noto Sans" w:hAnsi="Noto Sans" w:cs="Noto Sans"/>
                <w:bCs/>
                <w:color w:val="434343"/>
                <w:sz w:val="18"/>
                <w:szCs w:val="18"/>
                <w:lang w:eastAsia="zh-CN"/>
              </w:rPr>
              <w:t xml:space="preserve">GROMACS </w:t>
            </w:r>
            <w:r>
              <w:rPr>
                <w:rFonts w:ascii="Noto Sans" w:hAnsi="Noto Sans" w:cs="Noto Sans"/>
                <w:bCs/>
                <w:color w:val="434343"/>
                <w:sz w:val="18"/>
                <w:szCs w:val="18"/>
                <w:lang w:eastAsia="zh-CN"/>
              </w:rPr>
              <w:t>(</w:t>
            </w:r>
            <w:r w:rsidRPr="00A10B0F">
              <w:rPr>
                <w:rFonts w:ascii="Noto Sans" w:hAnsi="Noto Sans" w:cs="Noto Sans"/>
                <w:bCs/>
                <w:color w:val="434343"/>
                <w:sz w:val="18"/>
                <w:szCs w:val="18"/>
                <w:lang w:eastAsia="zh-CN"/>
              </w:rPr>
              <w:t>5.1.2</w:t>
            </w:r>
            <w:r>
              <w:rPr>
                <w:rFonts w:ascii="Noto Sans" w:hAnsi="Noto Sans" w:cs="Noto Sans"/>
                <w:bCs/>
                <w:color w:val="434343"/>
                <w:sz w:val="18"/>
                <w:szCs w:val="18"/>
                <w:lang w:eastAsia="zh-CN"/>
              </w:rPr>
              <w:t>)</w:t>
            </w:r>
            <w:r w:rsidRPr="00A10B0F">
              <w:rPr>
                <w:rFonts w:ascii="Noto Sans" w:hAnsi="Noto Sans" w:cs="Noto Sans"/>
                <w:bCs/>
                <w:color w:val="434343"/>
                <w:sz w:val="18"/>
                <w:szCs w:val="18"/>
                <w:lang w:eastAsia="zh-CN"/>
              </w:rPr>
              <w:t xml:space="preserve"> software is an open source code</w:t>
            </w:r>
            <w:r>
              <w:rPr>
                <w:rFonts w:ascii="Noto Sans" w:hAnsi="Noto Sans" w:cs="Noto Sans"/>
                <w:bCs/>
                <w:color w:val="434343"/>
                <w:sz w:val="18"/>
                <w:szCs w:val="18"/>
                <w:lang w:eastAsia="zh-CN"/>
              </w:rPr>
              <w:t>, (</w:t>
            </w:r>
            <w:hyperlink r:id="rId15" w:history="1">
              <w:r w:rsidRPr="00380E37">
                <w:rPr>
                  <w:rStyle w:val="Hyperlink"/>
                  <w:rFonts w:ascii="Noto Sans" w:hAnsi="Noto Sans" w:cs="Noto Sans"/>
                  <w:bCs/>
                  <w:sz w:val="18"/>
                  <w:szCs w:val="18"/>
                  <w:lang w:eastAsia="zh-CN"/>
                </w:rPr>
                <w:t>http://www.gromacs.org/</w:t>
              </w:r>
            </w:hyperlink>
            <w:r>
              <w:rPr>
                <w:rFonts w:ascii="Noto Sans" w:hAnsi="Noto Sans" w:cs="Noto Sans"/>
                <w:bCs/>
                <w:color w:val="434343"/>
                <w:sz w:val="18"/>
                <w:szCs w:val="18"/>
                <w:lang w:eastAsia="zh-CN"/>
              </w:rPr>
              <w:t>) and was used</w:t>
            </w:r>
            <w:r w:rsidRPr="00A10B0F">
              <w:rPr>
                <w:rFonts w:ascii="Noto Sans" w:hAnsi="Noto Sans" w:cs="Noto Sans"/>
                <w:bCs/>
                <w:color w:val="434343"/>
                <w:sz w:val="18"/>
                <w:szCs w:val="18"/>
                <w:lang w:eastAsia="zh-CN"/>
              </w:rPr>
              <w:t xml:space="preserve"> for molecular dynamics calculation</w:t>
            </w:r>
            <w:r w:rsidR="000D5B4F">
              <w:rPr>
                <w:rFonts w:ascii="Noto Sans" w:hAnsi="Noto Sans" w:cs="Noto Sans"/>
                <w:bCs/>
                <w:color w:val="434343"/>
                <w:sz w:val="18"/>
                <w:szCs w:val="18"/>
                <w:lang w:eastAsia="zh-CN"/>
              </w:rPr>
              <w:t xml:space="preserve"> in simulations</w:t>
            </w:r>
            <w:r w:rsidRPr="00A10B0F">
              <w:rPr>
                <w:rFonts w:ascii="Noto Sans" w:hAnsi="Noto Sans" w:cs="Noto Sans"/>
                <w:bCs/>
                <w:color w:val="434343"/>
                <w:sz w:val="18"/>
                <w:szCs w:val="18"/>
                <w:lang w:eastAsia="zh-CN"/>
              </w:rPr>
              <w:t xml:space="preserve">. </w:t>
            </w:r>
          </w:p>
          <w:p w14:paraId="5BB52AB8" w14:textId="314AB219" w:rsidR="00F102CC" w:rsidRPr="00577D8E" w:rsidRDefault="00A10B0F" w:rsidP="00577D8E">
            <w:pPr>
              <w:rPr>
                <w:rFonts w:ascii="Noto Sans" w:hAnsi="Noto Sans" w:cs="Noto Sans"/>
                <w:bCs/>
                <w:color w:val="434343"/>
                <w:sz w:val="18"/>
                <w:szCs w:val="18"/>
                <w:lang w:eastAsia="zh-CN"/>
              </w:rPr>
            </w:pPr>
            <w:r w:rsidRPr="00A10B0F">
              <w:rPr>
                <w:rFonts w:ascii="Noto Sans" w:hAnsi="Noto Sans" w:cs="Noto Sans"/>
                <w:bCs/>
                <w:color w:val="434343"/>
                <w:sz w:val="18"/>
                <w:szCs w:val="18"/>
                <w:lang w:eastAsia="zh-CN"/>
              </w:rPr>
              <w:t>The Gaussian 09 software</w:t>
            </w:r>
            <w:r>
              <w:rPr>
                <w:rFonts w:ascii="Noto Sans" w:hAnsi="Noto Sans" w:cs="Noto Sans"/>
                <w:bCs/>
                <w:color w:val="434343"/>
                <w:sz w:val="18"/>
                <w:szCs w:val="18"/>
                <w:lang w:eastAsia="zh-CN"/>
              </w:rPr>
              <w:t>,</w:t>
            </w:r>
            <w:r w:rsidRPr="00A10B0F">
              <w:rPr>
                <w:rFonts w:ascii="Noto Sans" w:hAnsi="Noto Sans" w:cs="Noto Sans"/>
                <w:bCs/>
                <w:color w:val="434343"/>
                <w:sz w:val="18"/>
                <w:szCs w:val="18"/>
                <w:lang w:eastAsia="zh-CN"/>
              </w:rPr>
              <w:t xml:space="preserve"> corresponding to the quantum chemical calculation</w:t>
            </w:r>
            <w:r>
              <w:rPr>
                <w:rFonts w:ascii="Noto Sans" w:hAnsi="Noto Sans" w:cs="Noto Sans"/>
                <w:bCs/>
                <w:color w:val="434343"/>
                <w:sz w:val="18"/>
                <w:szCs w:val="18"/>
                <w:lang w:eastAsia="zh-CN"/>
              </w:rPr>
              <w:t>,</w:t>
            </w:r>
            <w:r w:rsidRPr="00A10B0F">
              <w:rPr>
                <w:rFonts w:ascii="Noto Sans" w:hAnsi="Noto Sans" w:cs="Noto Sans"/>
                <w:bCs/>
                <w:color w:val="434343"/>
                <w:sz w:val="18"/>
                <w:szCs w:val="18"/>
                <w:lang w:eastAsia="zh-CN"/>
              </w:rPr>
              <w:t xml:space="preserve"> is a commercial software, and consciously complied with the agreement to software copyright.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754F3D9" w:rsidR="00F102CC" w:rsidRPr="0039225B" w:rsidRDefault="00F102CC">
            <w:pPr>
              <w:spacing w:line="225" w:lineRule="auto"/>
              <w:rPr>
                <w:rFonts w:ascii="Noto Sans" w:hAnsi="Noto Sans" w:cs="Noto Sans"/>
                <w:bCs/>
                <w:color w:val="434343"/>
                <w:sz w:val="18"/>
                <w:szCs w:val="18"/>
                <w:lang w:eastAsia="zh-CN"/>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90FD2FF" w:rsidR="00F102CC" w:rsidRPr="00577D8E" w:rsidRDefault="007D0F1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F1E46FF" w:rsidR="00F102CC" w:rsidRPr="003D5AF6" w:rsidRDefault="007D0F1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F50D8CD" w:rsidR="00F102CC" w:rsidRPr="003D5AF6" w:rsidRDefault="00310CEA">
            <w:pPr>
              <w:spacing w:line="225" w:lineRule="auto"/>
              <w:rPr>
                <w:rFonts w:ascii="Noto Sans" w:eastAsia="Noto Sans" w:hAnsi="Noto Sans" w:cs="Noto Sans"/>
                <w:bCs/>
                <w:color w:val="434343"/>
                <w:sz w:val="18"/>
                <w:szCs w:val="18"/>
              </w:rPr>
            </w:pPr>
            <w:r w:rsidRPr="006140A6">
              <w:rPr>
                <w:rFonts w:ascii="Noto Sans" w:eastAsia="Noto Sans" w:hAnsi="Noto Sans" w:cs="Noto Sans"/>
                <w:color w:val="434343"/>
                <w:sz w:val="18"/>
                <w:szCs w:val="18"/>
              </w:rPr>
              <w:t>A checklist MDAR is provided with the manuscript.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6C8CC50" w:rsidR="00F102CC" w:rsidRPr="00E73378" w:rsidRDefault="00F102CC">
            <w:pPr>
              <w:spacing w:line="225" w:lineRule="auto"/>
              <w:rPr>
                <w:rFonts w:ascii="Noto Sans" w:hAnsi="Noto Sans" w:cs="Noto Sans"/>
                <w:bCs/>
                <w:color w:val="434343"/>
                <w:sz w:val="18"/>
                <w:szCs w:val="18"/>
                <w:lang w:eastAsia="zh-CN"/>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037A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EB02A" w14:textId="77777777" w:rsidR="005037A3" w:rsidRDefault="005037A3">
      <w:r>
        <w:separator/>
      </w:r>
    </w:p>
  </w:endnote>
  <w:endnote w:type="continuationSeparator" w:id="0">
    <w:p w14:paraId="64DA498C" w14:textId="77777777" w:rsidR="005037A3" w:rsidRDefault="00503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8D070" w14:textId="77777777" w:rsidR="005037A3" w:rsidRDefault="005037A3">
      <w:r>
        <w:separator/>
      </w:r>
    </w:p>
  </w:footnote>
  <w:footnote w:type="continuationSeparator" w:id="0">
    <w:p w14:paraId="4E2FDF95" w14:textId="77777777" w:rsidR="005037A3" w:rsidRDefault="00503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6C6B"/>
    <w:rsid w:val="0004346F"/>
    <w:rsid w:val="00083180"/>
    <w:rsid w:val="000D5B4F"/>
    <w:rsid w:val="00103DA3"/>
    <w:rsid w:val="0011277F"/>
    <w:rsid w:val="001130C5"/>
    <w:rsid w:val="001B3BCC"/>
    <w:rsid w:val="002209A8"/>
    <w:rsid w:val="00242C19"/>
    <w:rsid w:val="00262178"/>
    <w:rsid w:val="002A3A17"/>
    <w:rsid w:val="002A4728"/>
    <w:rsid w:val="00310CEA"/>
    <w:rsid w:val="0039225B"/>
    <w:rsid w:val="003D5AF6"/>
    <w:rsid w:val="00405D74"/>
    <w:rsid w:val="00427975"/>
    <w:rsid w:val="00437710"/>
    <w:rsid w:val="004B6C26"/>
    <w:rsid w:val="004E2C31"/>
    <w:rsid w:val="004E7A12"/>
    <w:rsid w:val="005037A3"/>
    <w:rsid w:val="00512111"/>
    <w:rsid w:val="0053305C"/>
    <w:rsid w:val="00577D8E"/>
    <w:rsid w:val="005832BD"/>
    <w:rsid w:val="00590D44"/>
    <w:rsid w:val="005A7C6A"/>
    <w:rsid w:val="005B0259"/>
    <w:rsid w:val="005B5C71"/>
    <w:rsid w:val="005F0A06"/>
    <w:rsid w:val="0060654B"/>
    <w:rsid w:val="006140A6"/>
    <w:rsid w:val="00635003"/>
    <w:rsid w:val="0069430F"/>
    <w:rsid w:val="006E32D6"/>
    <w:rsid w:val="007054B6"/>
    <w:rsid w:val="00711454"/>
    <w:rsid w:val="00781244"/>
    <w:rsid w:val="007D0F1A"/>
    <w:rsid w:val="008406C4"/>
    <w:rsid w:val="008B13F9"/>
    <w:rsid w:val="00987387"/>
    <w:rsid w:val="009C7B26"/>
    <w:rsid w:val="009F7633"/>
    <w:rsid w:val="00A10B0F"/>
    <w:rsid w:val="00A11E52"/>
    <w:rsid w:val="00A24F28"/>
    <w:rsid w:val="00A51EFE"/>
    <w:rsid w:val="00A6672C"/>
    <w:rsid w:val="00B12E28"/>
    <w:rsid w:val="00B4112C"/>
    <w:rsid w:val="00B60F23"/>
    <w:rsid w:val="00B65372"/>
    <w:rsid w:val="00BB7582"/>
    <w:rsid w:val="00BD41E9"/>
    <w:rsid w:val="00C275A1"/>
    <w:rsid w:val="00C47BD7"/>
    <w:rsid w:val="00C62B6A"/>
    <w:rsid w:val="00C822B3"/>
    <w:rsid w:val="00C84413"/>
    <w:rsid w:val="00CF2045"/>
    <w:rsid w:val="00CF4A25"/>
    <w:rsid w:val="00D16848"/>
    <w:rsid w:val="00D868D2"/>
    <w:rsid w:val="00DB0E4C"/>
    <w:rsid w:val="00DB4E5C"/>
    <w:rsid w:val="00DD6D64"/>
    <w:rsid w:val="00E1353A"/>
    <w:rsid w:val="00E73378"/>
    <w:rsid w:val="00EA289D"/>
    <w:rsid w:val="00F102CC"/>
    <w:rsid w:val="00F428BC"/>
    <w:rsid w:val="00F80674"/>
    <w:rsid w:val="00F91042"/>
    <w:rsid w:val="00FF3C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A10B0F"/>
    <w:rPr>
      <w:color w:val="0000FF" w:themeColor="hyperlink"/>
      <w:u w:val="single"/>
    </w:rPr>
  </w:style>
  <w:style w:type="character" w:styleId="UnresolvedMention">
    <w:name w:val="Unresolved Mention"/>
    <w:basedOn w:val="DefaultParagraphFont"/>
    <w:uiPriority w:val="99"/>
    <w:semiHidden/>
    <w:unhideWhenUsed/>
    <w:rsid w:val="00A10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5" Type="http://schemas.openxmlformats.org/officeDocument/2006/relationships/webSettings" Target="webSettings.xml"/><Relationship Id="rId15" Type="http://schemas.openxmlformats.org/officeDocument/2006/relationships/hyperlink" Target="http://www.gromacs.org/"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0F32E-FC95-4ACA-B97E-83B849638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1773</Words>
  <Characters>9846</Characters>
  <Application>Microsoft Office Word</Application>
  <DocSecurity>0</DocSecurity>
  <Lines>273</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c:creator>
  <cp:lastModifiedBy>Yang Yan</cp:lastModifiedBy>
  <cp:revision>2</cp:revision>
  <dcterms:created xsi:type="dcterms:W3CDTF">2022-12-10T06:20:00Z</dcterms:created>
  <dcterms:modified xsi:type="dcterms:W3CDTF">2022-12-10T06:20:00Z</dcterms:modified>
</cp:coreProperties>
</file>