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B1" w:rsidRPr="00602034" w:rsidRDefault="003831B1" w:rsidP="003831B1">
      <w:pPr>
        <w:spacing w:line="480" w:lineRule="auto"/>
        <w:jc w:val="both"/>
        <w:rPr>
          <w:rFonts w:eastAsia="DengXian"/>
          <w:kern w:val="2"/>
        </w:rPr>
      </w:pPr>
    </w:p>
    <w:p w:rsidR="003831B1" w:rsidRPr="00B92897" w:rsidRDefault="003831B1" w:rsidP="003831B1">
      <w:pPr>
        <w:rPr>
          <w:b/>
          <w:bCs/>
        </w:rPr>
      </w:pPr>
      <w:r w:rsidRPr="00C20295">
        <w:rPr>
          <w:b/>
        </w:rPr>
        <w:t>Supplementary File 1</w:t>
      </w:r>
      <w:r w:rsidRPr="00C20295">
        <w:rPr>
          <w:b/>
          <w:bCs/>
        </w:rPr>
        <w:t>. qPCR</w:t>
      </w:r>
      <w:r w:rsidRPr="00B92897">
        <w:rPr>
          <w:b/>
          <w:bCs/>
        </w:rPr>
        <w:t xml:space="preserve"> primer list</w:t>
      </w:r>
      <w:r>
        <w:rPr>
          <w:b/>
          <w:bCs/>
        </w:rPr>
        <w:t xml:space="preserve"> used in this study.</w:t>
      </w:r>
    </w:p>
    <w:p w:rsidR="003831B1" w:rsidRPr="00602034" w:rsidRDefault="003831B1" w:rsidP="003831B1">
      <w:pPr>
        <w:rPr>
          <w:sz w:val="22"/>
          <w:szCs w:val="22"/>
        </w:rPr>
      </w:pPr>
    </w:p>
    <w:tbl>
      <w:tblPr>
        <w:tblStyle w:val="PlainTable5"/>
        <w:tblW w:w="8905" w:type="dxa"/>
        <w:tblLook w:val="0420" w:firstRow="1" w:lastRow="0" w:firstColumn="0" w:lastColumn="0" w:noHBand="0" w:noVBand="1"/>
      </w:tblPr>
      <w:tblGrid>
        <w:gridCol w:w="1345"/>
        <w:gridCol w:w="3780"/>
        <w:gridCol w:w="3780"/>
      </w:tblGrid>
      <w:tr w:rsidR="003831B1" w:rsidRPr="00602034" w:rsidTr="002366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02034">
              <w:rPr>
                <w:b/>
                <w:bCs/>
                <w:sz w:val="22"/>
                <w:szCs w:val="22"/>
              </w:rPr>
              <w:t>Target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02034">
              <w:rPr>
                <w:b/>
                <w:bCs/>
                <w:sz w:val="22"/>
                <w:szCs w:val="22"/>
              </w:rPr>
              <w:t>Forward, 5’→3’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jc w:val="center"/>
              <w:rPr>
                <w:b/>
                <w:bCs/>
                <w:i w:val="0"/>
                <w:iCs w:val="0"/>
                <w:sz w:val="22"/>
                <w:szCs w:val="22"/>
              </w:rPr>
            </w:pPr>
            <w:r w:rsidRPr="00602034">
              <w:rPr>
                <w:b/>
                <w:bCs/>
                <w:sz w:val="22"/>
                <w:szCs w:val="22"/>
              </w:rPr>
              <w:t>Reverse, 5’→3’</w:t>
            </w:r>
          </w:p>
        </w:tc>
      </w:tr>
      <w:tr w:rsidR="003831B1" w:rsidRPr="00602034" w:rsidTr="00236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Actin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ACTGGGACGACATGGAGAAAAA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GCCACACGCAGCTC</w:t>
            </w:r>
          </w:p>
        </w:tc>
      </w:tr>
      <w:tr w:rsidR="003831B1" w:rsidRPr="00602034" w:rsidTr="002366B2">
        <w:trPr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CGB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 xml:space="preserve">CTTCCAGGACTCCTCTTC 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 xml:space="preserve">TTTTTGCGGATTGAGAAGC </w:t>
            </w:r>
          </w:p>
        </w:tc>
      </w:tr>
      <w:tr w:rsidR="003831B1" w:rsidRPr="00602034" w:rsidTr="00236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CSH1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CTATCACCTCCTAAAGGACC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 xml:space="preserve">TTGTGTCAAACTTGCTGTAG </w:t>
            </w:r>
          </w:p>
        </w:tc>
      </w:tr>
      <w:tr w:rsidR="003831B1" w:rsidRPr="00602034" w:rsidTr="002366B2">
        <w:trPr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Syncytin-1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ATGGAGCCCAAGATGCAG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sz w:val="22"/>
                <w:szCs w:val="22"/>
              </w:rPr>
              <w:t>AGATCGTGGGCTAGCAG</w:t>
            </w:r>
          </w:p>
        </w:tc>
      </w:tr>
      <w:tr w:rsidR="003831B1" w:rsidRPr="00602034" w:rsidTr="00236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TMEM16F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jc w:val="center"/>
              <w:rPr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AAATTGCCTCTGAAACCCAATGA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GCTTTCGTCTACACTGAGGACTT</w:t>
            </w:r>
          </w:p>
        </w:tc>
      </w:tr>
      <w:tr w:rsidR="003831B1" w:rsidRPr="00602034" w:rsidTr="002366B2">
        <w:trPr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TRPV4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  <w:shd w:val="clear" w:color="auto" w:fill="FFFFFF"/>
              </w:rPr>
              <w:t>GATGGGCGACCAAATCTGC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  <w:shd w:val="clear" w:color="auto" w:fill="FFFFFF"/>
              </w:rPr>
              <w:t>GAGGACTCATATAGGGTGGACTC</w:t>
            </w:r>
          </w:p>
        </w:tc>
      </w:tr>
      <w:tr w:rsidR="003831B1" w:rsidRPr="00602034" w:rsidTr="002366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1345" w:type="dxa"/>
          </w:tcPr>
          <w:p w:rsidR="003831B1" w:rsidRPr="00602034" w:rsidRDefault="003831B1" w:rsidP="002366B2">
            <w:pPr>
              <w:jc w:val="center"/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GAPDH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CATGAGAAGTATGACAACAGCCT</w:t>
            </w:r>
          </w:p>
        </w:tc>
        <w:tc>
          <w:tcPr>
            <w:tcW w:w="3780" w:type="dxa"/>
          </w:tcPr>
          <w:p w:rsidR="003831B1" w:rsidRPr="00602034" w:rsidRDefault="003831B1" w:rsidP="002366B2">
            <w:pPr>
              <w:rPr>
                <w:color w:val="000000"/>
                <w:sz w:val="22"/>
                <w:szCs w:val="22"/>
              </w:rPr>
            </w:pPr>
            <w:r w:rsidRPr="00602034">
              <w:rPr>
                <w:color w:val="000000"/>
                <w:sz w:val="22"/>
                <w:szCs w:val="22"/>
              </w:rPr>
              <w:t>AGTCCTTCCACGATACCAAAGT</w:t>
            </w:r>
          </w:p>
        </w:tc>
      </w:tr>
    </w:tbl>
    <w:p w:rsidR="00A321BC" w:rsidRDefault="00A321BC">
      <w:bookmarkStart w:id="0" w:name="_GoBack"/>
      <w:bookmarkEnd w:id="0"/>
    </w:p>
    <w:sectPr w:rsidR="00A321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C3"/>
    <w:rsid w:val="003831B1"/>
    <w:rsid w:val="009C70C3"/>
    <w:rsid w:val="00A321BC"/>
    <w:rsid w:val="00D9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D138A1-8CB5-4703-B161-15D58A2E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3831B1"/>
    <w:pPr>
      <w:spacing w:after="0" w:line="240" w:lineRule="auto"/>
    </w:pPr>
    <w:rPr>
      <w:rFonts w:eastAsia="MS Mincho"/>
      <w:sz w:val="24"/>
      <w:szCs w:val="24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Huanghe Yang</dc:creator>
  <cp:keywords/>
  <dc:description/>
  <cp:lastModifiedBy>Huanghe Yang</cp:lastModifiedBy>
  <cp:revision>3</cp:revision>
  <dcterms:created xsi:type="dcterms:W3CDTF">2022-05-26T17:16:00Z</dcterms:created>
  <dcterms:modified xsi:type="dcterms:W3CDTF">2022-05-26T17:16:00Z</dcterms:modified>
</cp:coreProperties>
</file>