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DD7CC" w14:textId="2923BE41" w:rsidR="00F07BF4" w:rsidRPr="00F07BF4" w:rsidRDefault="009E6CA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Extended Data Table 1</w:t>
      </w:r>
      <w:r w:rsidR="00F07BF4" w:rsidRPr="00F07BF4">
        <w:rPr>
          <w:rFonts w:ascii="Arial" w:hAnsi="Arial" w:cs="Arial"/>
          <w:b/>
          <w:sz w:val="20"/>
          <w:szCs w:val="20"/>
        </w:rPr>
        <w:t xml:space="preserve"> </w:t>
      </w:r>
      <w:r w:rsidR="00896D89" w:rsidRPr="00896D89">
        <w:rPr>
          <w:rFonts w:ascii="Arial" w:hAnsi="Arial" w:cs="Arial"/>
          <w:b/>
          <w:sz w:val="20"/>
          <w:szCs w:val="20"/>
        </w:rPr>
        <w:t>Statistics for 3D reco</w:t>
      </w:r>
      <w:r w:rsidR="00445BF2">
        <w:rPr>
          <w:rFonts w:ascii="Arial" w:hAnsi="Arial" w:cs="Arial"/>
          <w:b/>
          <w:sz w:val="20"/>
          <w:szCs w:val="20"/>
        </w:rPr>
        <w:t>nstruction and model refinement.</w:t>
      </w:r>
    </w:p>
    <w:tbl>
      <w:tblPr>
        <w:tblStyle w:val="TableGrid"/>
        <w:tblW w:w="888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1908"/>
        <w:gridCol w:w="1905"/>
        <w:gridCol w:w="1855"/>
      </w:tblGrid>
      <w:tr w:rsidR="00281871" w:rsidRPr="00F07BF4" w14:paraId="7F80099A" w14:textId="7185ADE9" w:rsidTr="00281871">
        <w:trPr>
          <w:trHeight w:val="255"/>
          <w:jc w:val="center"/>
        </w:trPr>
        <w:tc>
          <w:tcPr>
            <w:tcW w:w="3213" w:type="dxa"/>
            <w:tcBorders>
              <w:top w:val="single" w:sz="12" w:space="0" w:color="008000"/>
              <w:bottom w:val="nil"/>
            </w:tcBorders>
          </w:tcPr>
          <w:p w14:paraId="0FFC9BF1" w14:textId="6FEB106E" w:rsidR="00281871" w:rsidRPr="003B175C" w:rsidRDefault="00281871" w:rsidP="00C2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States</w:t>
            </w:r>
          </w:p>
        </w:tc>
        <w:tc>
          <w:tcPr>
            <w:tcW w:w="1908" w:type="dxa"/>
            <w:tcBorders>
              <w:top w:val="single" w:sz="12" w:space="0" w:color="008000"/>
              <w:bottom w:val="nil"/>
            </w:tcBorders>
          </w:tcPr>
          <w:p w14:paraId="68F72EB6" w14:textId="0E99FEA2" w:rsidR="00281871" w:rsidRPr="003B175C" w:rsidRDefault="00D7213E" w:rsidP="00B40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</w:t>
            </w:r>
          </w:p>
        </w:tc>
        <w:tc>
          <w:tcPr>
            <w:tcW w:w="1905" w:type="dxa"/>
            <w:tcBorders>
              <w:top w:val="single" w:sz="12" w:space="0" w:color="008000"/>
              <w:bottom w:val="nil"/>
            </w:tcBorders>
          </w:tcPr>
          <w:p w14:paraId="6DC7E4DD" w14:textId="23717AC8" w:rsidR="00281871" w:rsidRPr="003B175C" w:rsidRDefault="00D7213E" w:rsidP="00B40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Desensitized</w:t>
            </w:r>
          </w:p>
        </w:tc>
        <w:tc>
          <w:tcPr>
            <w:tcW w:w="1855" w:type="dxa"/>
            <w:tcBorders>
              <w:top w:val="single" w:sz="12" w:space="0" w:color="008000"/>
              <w:bottom w:val="nil"/>
            </w:tcBorders>
          </w:tcPr>
          <w:p w14:paraId="6CE3E4BC" w14:textId="15AF3E49" w:rsidR="00281871" w:rsidRDefault="0017733D" w:rsidP="00B40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Expanded</w:t>
            </w:r>
            <w:r w:rsidR="00D7213E">
              <w:rPr>
                <w:rFonts w:ascii="Arial" w:hAnsi="Arial" w:cs="Arial"/>
                <w:b/>
                <w:sz w:val="20"/>
                <w:szCs w:val="20"/>
              </w:rPr>
              <w:t>-Open</w:t>
            </w:r>
          </w:p>
        </w:tc>
      </w:tr>
      <w:tr w:rsidR="00281871" w:rsidRPr="00F07BF4" w14:paraId="4219FDF3" w14:textId="79C09E76" w:rsidTr="00281871">
        <w:trPr>
          <w:trHeight w:val="255"/>
          <w:jc w:val="center"/>
        </w:trPr>
        <w:tc>
          <w:tcPr>
            <w:tcW w:w="3213" w:type="dxa"/>
            <w:tcBorders>
              <w:top w:val="nil"/>
              <w:bottom w:val="single" w:sz="8" w:space="0" w:color="008000"/>
            </w:tcBorders>
          </w:tcPr>
          <w:p w14:paraId="6DFD6309" w14:textId="75493093" w:rsidR="00281871" w:rsidRPr="003B175C" w:rsidRDefault="00281871" w:rsidP="007175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Codes</w:t>
            </w:r>
          </w:p>
        </w:tc>
        <w:tc>
          <w:tcPr>
            <w:tcW w:w="1908" w:type="dxa"/>
            <w:tcBorders>
              <w:top w:val="nil"/>
              <w:bottom w:val="single" w:sz="8" w:space="0" w:color="008000"/>
            </w:tcBorders>
          </w:tcPr>
          <w:p w14:paraId="5A3C1339" w14:textId="312DB3EF" w:rsidR="00281871" w:rsidRPr="00F07BF4" w:rsidRDefault="00281871" w:rsidP="00B40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 xml:space="preserve"> (EMD-</w:t>
            </w:r>
            <w:r w:rsidR="0049185B">
              <w:rPr>
                <w:rFonts w:ascii="Arial" w:hAnsi="Arial" w:cs="Arial"/>
                <w:sz w:val="20"/>
                <w:szCs w:val="20"/>
              </w:rPr>
              <w:t>26316</w:t>
            </w:r>
            <w:r w:rsidRPr="00F07B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DBA4DDE" w14:textId="1E6B175C" w:rsidR="00281871" w:rsidRPr="00F07BF4" w:rsidRDefault="00281871" w:rsidP="00445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(PDB</w:t>
            </w:r>
            <w:r w:rsidR="0049185B">
              <w:rPr>
                <w:rFonts w:ascii="Arial" w:hAnsi="Arial" w:cs="Arial"/>
                <w:sz w:val="20"/>
                <w:szCs w:val="20"/>
              </w:rPr>
              <w:t>-7U2N</w:t>
            </w:r>
            <w:r w:rsidRPr="00F07B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05" w:type="dxa"/>
            <w:tcBorders>
              <w:top w:val="nil"/>
              <w:bottom w:val="single" w:sz="8" w:space="0" w:color="008000"/>
            </w:tcBorders>
          </w:tcPr>
          <w:p w14:paraId="5ADB0C68" w14:textId="315977CF" w:rsidR="00281871" w:rsidRPr="00F07BF4" w:rsidRDefault="00281871" w:rsidP="00B40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 xml:space="preserve"> (EMD-</w:t>
            </w:r>
            <w:r w:rsidR="00894602">
              <w:rPr>
                <w:rFonts w:ascii="Arial" w:hAnsi="Arial" w:cs="Arial"/>
                <w:sz w:val="20"/>
                <w:szCs w:val="20"/>
              </w:rPr>
              <w:t>26315</w:t>
            </w:r>
            <w:r w:rsidRPr="00F07B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77CB9F" w14:textId="4345C00B" w:rsidR="00281871" w:rsidRPr="00F07BF4" w:rsidRDefault="00281871" w:rsidP="00445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(PDB</w:t>
            </w:r>
            <w:r w:rsidR="001F3172">
              <w:rPr>
                <w:rFonts w:ascii="Arial" w:hAnsi="Arial" w:cs="Arial"/>
                <w:sz w:val="20"/>
                <w:szCs w:val="20"/>
              </w:rPr>
              <w:t>-</w:t>
            </w:r>
            <w:r w:rsidR="00894602">
              <w:rPr>
                <w:rFonts w:ascii="Arial" w:hAnsi="Arial" w:cs="Arial"/>
                <w:sz w:val="20"/>
                <w:szCs w:val="20"/>
              </w:rPr>
              <w:t>7U2M</w:t>
            </w:r>
            <w:r w:rsidRPr="00F07B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55" w:type="dxa"/>
            <w:tcBorders>
              <w:top w:val="nil"/>
              <w:bottom w:val="single" w:sz="8" w:space="0" w:color="008000"/>
            </w:tcBorders>
          </w:tcPr>
          <w:p w14:paraId="4D6D6670" w14:textId="768C18ED" w:rsidR="00281871" w:rsidRDefault="00281871" w:rsidP="00CE7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(EMD-</w:t>
            </w:r>
            <w:r w:rsidR="00D66851">
              <w:rPr>
                <w:rFonts w:ascii="Arial" w:hAnsi="Arial" w:cs="Arial"/>
                <w:sz w:val="20"/>
                <w:szCs w:val="20"/>
              </w:rPr>
              <w:t>26317</w:t>
            </w:r>
            <w:r w:rsidRPr="00F07B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2C9CD4" w14:textId="5C6C2F28" w:rsidR="0085176C" w:rsidRPr="00F07BF4" w:rsidRDefault="0085176C" w:rsidP="00CE7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(PDB</w:t>
            </w:r>
            <w:r w:rsidR="002F6842">
              <w:rPr>
                <w:rFonts w:ascii="Arial" w:hAnsi="Arial" w:cs="Arial"/>
                <w:sz w:val="20"/>
                <w:szCs w:val="20"/>
              </w:rPr>
              <w:t>-7U2O</w:t>
            </w:r>
            <w:r w:rsidRPr="00F07B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E71B5" w:rsidRPr="00F07BF4" w14:paraId="26D0A792" w14:textId="30C69416" w:rsidTr="00281871">
        <w:trPr>
          <w:trHeight w:val="255"/>
          <w:jc w:val="center"/>
        </w:trPr>
        <w:tc>
          <w:tcPr>
            <w:tcW w:w="8881" w:type="dxa"/>
            <w:gridSpan w:val="4"/>
            <w:tcBorders>
              <w:top w:val="single" w:sz="8" w:space="0" w:color="008000"/>
              <w:bottom w:val="nil"/>
            </w:tcBorders>
          </w:tcPr>
          <w:p w14:paraId="4D2BD0A8" w14:textId="358C2245" w:rsidR="00CE71B5" w:rsidRPr="003B175C" w:rsidRDefault="00CE71B5" w:rsidP="00B409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175C">
              <w:rPr>
                <w:rFonts w:ascii="Arial" w:hAnsi="Arial" w:cs="Arial"/>
                <w:b/>
                <w:sz w:val="20"/>
                <w:szCs w:val="20"/>
              </w:rPr>
              <w:t>Data collection and processing</w:t>
            </w:r>
          </w:p>
        </w:tc>
      </w:tr>
      <w:tr w:rsidR="00CE71B5" w:rsidRPr="00F07BF4" w14:paraId="7F653DB7" w14:textId="24F08D82" w:rsidTr="00281871">
        <w:trPr>
          <w:trHeight w:val="255"/>
          <w:jc w:val="center"/>
        </w:trPr>
        <w:tc>
          <w:tcPr>
            <w:tcW w:w="3213" w:type="dxa"/>
            <w:tcBorders>
              <w:top w:val="nil"/>
            </w:tcBorders>
          </w:tcPr>
          <w:p w14:paraId="2DB9431D" w14:textId="77777777" w:rsidR="00CE71B5" w:rsidRPr="00F07BF4" w:rsidRDefault="00CE71B5" w:rsidP="003B175C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Microscope</w:t>
            </w:r>
          </w:p>
        </w:tc>
        <w:tc>
          <w:tcPr>
            <w:tcW w:w="5668" w:type="dxa"/>
            <w:gridSpan w:val="3"/>
            <w:tcBorders>
              <w:top w:val="nil"/>
            </w:tcBorders>
          </w:tcPr>
          <w:p w14:paraId="3B716ADA" w14:textId="05EFAF91" w:rsidR="00CE71B5" w:rsidRPr="00F07BF4" w:rsidRDefault="00CE71B5" w:rsidP="00B40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OLE_LINK5"/>
            <w:bookmarkStart w:id="1" w:name="OLE_LINK6"/>
            <w:bookmarkStart w:id="2" w:name="OLE_LINK7"/>
            <w:bookmarkStart w:id="3" w:name="OLE_LINK8"/>
            <w:r w:rsidRPr="00F07BF4">
              <w:rPr>
                <w:rFonts w:ascii="Arial" w:hAnsi="Arial" w:cs="Arial"/>
                <w:sz w:val="20"/>
                <w:szCs w:val="20"/>
              </w:rPr>
              <w:t>Titan</w:t>
            </w:r>
            <w:bookmarkEnd w:id="0"/>
            <w:bookmarkEnd w:id="1"/>
            <w:bookmarkEnd w:id="2"/>
            <w:bookmarkEnd w:id="3"/>
            <w:r w:rsidRPr="00F07B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F4">
              <w:rPr>
                <w:rFonts w:ascii="Arial" w:hAnsi="Arial" w:cs="Arial"/>
                <w:sz w:val="20"/>
                <w:szCs w:val="20"/>
              </w:rPr>
              <w:t>Krios</w:t>
            </w:r>
            <w:proofErr w:type="spellEnd"/>
          </w:p>
        </w:tc>
      </w:tr>
      <w:tr w:rsidR="00CE71B5" w:rsidRPr="00F07BF4" w14:paraId="31B1BE87" w14:textId="091CF0A2" w:rsidTr="00281871">
        <w:trPr>
          <w:trHeight w:val="255"/>
          <w:jc w:val="center"/>
        </w:trPr>
        <w:tc>
          <w:tcPr>
            <w:tcW w:w="3213" w:type="dxa"/>
          </w:tcPr>
          <w:p w14:paraId="69FD838C" w14:textId="77777777" w:rsidR="00CE71B5" w:rsidRPr="00F07BF4" w:rsidRDefault="00CE71B5" w:rsidP="003B175C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Camera</w:t>
            </w:r>
          </w:p>
        </w:tc>
        <w:tc>
          <w:tcPr>
            <w:tcW w:w="5668" w:type="dxa"/>
            <w:gridSpan w:val="3"/>
          </w:tcPr>
          <w:p w14:paraId="36483C9C" w14:textId="65B18402" w:rsidR="00CE71B5" w:rsidRPr="00F07BF4" w:rsidRDefault="00CE71B5" w:rsidP="00FD1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 xml:space="preserve">K3 </w:t>
            </w:r>
            <w:proofErr w:type="spellStart"/>
            <w:r w:rsidRPr="00F07BF4">
              <w:rPr>
                <w:rFonts w:ascii="Arial" w:hAnsi="Arial" w:cs="Arial"/>
                <w:sz w:val="20"/>
                <w:szCs w:val="20"/>
              </w:rPr>
              <w:t>BioQuantum</w:t>
            </w:r>
            <w:proofErr w:type="spellEnd"/>
          </w:p>
        </w:tc>
      </w:tr>
      <w:tr w:rsidR="00CE71B5" w:rsidRPr="00F07BF4" w14:paraId="6472B148" w14:textId="0C4A0AA3" w:rsidTr="00281871">
        <w:trPr>
          <w:trHeight w:val="255"/>
          <w:jc w:val="center"/>
        </w:trPr>
        <w:tc>
          <w:tcPr>
            <w:tcW w:w="3213" w:type="dxa"/>
          </w:tcPr>
          <w:p w14:paraId="0AE70156" w14:textId="77777777" w:rsidR="00CE71B5" w:rsidRPr="00F07BF4" w:rsidRDefault="00CE71B5" w:rsidP="003B175C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Magnification</w:t>
            </w:r>
          </w:p>
        </w:tc>
        <w:tc>
          <w:tcPr>
            <w:tcW w:w="5668" w:type="dxa"/>
            <w:gridSpan w:val="3"/>
          </w:tcPr>
          <w:p w14:paraId="0F86BA27" w14:textId="6C877326" w:rsidR="00CE71B5" w:rsidRDefault="00CE71B5" w:rsidP="00FD1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  <w:r w:rsidRPr="00F07BF4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CE71B5" w:rsidRPr="00F07BF4" w14:paraId="485D4B23" w14:textId="3EA020B7" w:rsidTr="00281871">
        <w:trPr>
          <w:trHeight w:val="255"/>
          <w:jc w:val="center"/>
        </w:trPr>
        <w:tc>
          <w:tcPr>
            <w:tcW w:w="3213" w:type="dxa"/>
          </w:tcPr>
          <w:p w14:paraId="1F081364" w14:textId="77777777" w:rsidR="00CE71B5" w:rsidRPr="00F07BF4" w:rsidRDefault="00CE71B5" w:rsidP="003B175C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Voltage (kV)</w:t>
            </w:r>
          </w:p>
        </w:tc>
        <w:tc>
          <w:tcPr>
            <w:tcW w:w="5668" w:type="dxa"/>
            <w:gridSpan w:val="3"/>
          </w:tcPr>
          <w:p w14:paraId="2013EF50" w14:textId="06AD6AA8" w:rsidR="00CE71B5" w:rsidRDefault="00CE71B5" w:rsidP="00B40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CE71B5" w:rsidRPr="00F07BF4" w14:paraId="400811B4" w14:textId="37D099F1" w:rsidTr="00281871">
        <w:trPr>
          <w:trHeight w:val="255"/>
          <w:jc w:val="center"/>
        </w:trPr>
        <w:tc>
          <w:tcPr>
            <w:tcW w:w="3213" w:type="dxa"/>
          </w:tcPr>
          <w:p w14:paraId="3E18480B" w14:textId="77777777" w:rsidR="00CE71B5" w:rsidRPr="00F07BF4" w:rsidRDefault="00CE71B5" w:rsidP="003B175C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Defocus range (</w:t>
            </w:r>
            <w:proofErr w:type="spellStart"/>
            <w:r w:rsidRPr="00F07BF4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  <w:r w:rsidRPr="00F07B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68" w:type="dxa"/>
            <w:gridSpan w:val="3"/>
          </w:tcPr>
          <w:p w14:paraId="58AE9023" w14:textId="7D45210A" w:rsidR="00CE71B5" w:rsidRDefault="00CE71B5" w:rsidP="00FD1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-1.2</w:t>
            </w:r>
            <w:r w:rsidRPr="00F07B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-2.2</w:t>
            </w:r>
          </w:p>
        </w:tc>
      </w:tr>
      <w:tr w:rsidR="00CE71B5" w:rsidRPr="00F07BF4" w14:paraId="6AA9511F" w14:textId="3BDC6389" w:rsidTr="00281871">
        <w:trPr>
          <w:trHeight w:val="255"/>
          <w:jc w:val="center"/>
        </w:trPr>
        <w:tc>
          <w:tcPr>
            <w:tcW w:w="3213" w:type="dxa"/>
          </w:tcPr>
          <w:p w14:paraId="109BFF09" w14:textId="77777777" w:rsidR="00CE71B5" w:rsidRPr="00F07BF4" w:rsidRDefault="00CE71B5" w:rsidP="003B175C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Exposure time (s)</w:t>
            </w:r>
          </w:p>
        </w:tc>
        <w:tc>
          <w:tcPr>
            <w:tcW w:w="5668" w:type="dxa"/>
            <w:gridSpan w:val="3"/>
          </w:tcPr>
          <w:p w14:paraId="10E349ED" w14:textId="69811772" w:rsidR="00CE71B5" w:rsidRDefault="00281871" w:rsidP="00B40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</w:tr>
      <w:tr w:rsidR="00CE71B5" w:rsidRPr="00F07BF4" w14:paraId="173477E1" w14:textId="7A97C3B0" w:rsidTr="00281871">
        <w:trPr>
          <w:trHeight w:val="255"/>
          <w:jc w:val="center"/>
        </w:trPr>
        <w:tc>
          <w:tcPr>
            <w:tcW w:w="3213" w:type="dxa"/>
          </w:tcPr>
          <w:p w14:paraId="7C99FB88" w14:textId="77777777" w:rsidR="00CE71B5" w:rsidRPr="00F07BF4" w:rsidRDefault="00CE71B5" w:rsidP="003B175C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Dose rate (</w:t>
            </w:r>
            <w:r w:rsidRPr="00F07BF4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F07BF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-</w:t>
            </w:r>
            <w:r w:rsidRPr="00F07BF4">
              <w:rPr>
                <w:rFonts w:ascii="Arial" w:hAnsi="Arial" w:cs="Arial"/>
                <w:sz w:val="20"/>
                <w:szCs w:val="20"/>
              </w:rPr>
              <w:t>/Å</w:t>
            </w:r>
            <w:r w:rsidRPr="00F07BF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07BF4">
              <w:rPr>
                <w:rFonts w:ascii="Arial" w:hAnsi="Arial" w:cs="Arial"/>
                <w:sz w:val="20"/>
                <w:szCs w:val="20"/>
              </w:rPr>
              <w:t>/s)</w:t>
            </w:r>
          </w:p>
        </w:tc>
        <w:tc>
          <w:tcPr>
            <w:tcW w:w="5668" w:type="dxa"/>
            <w:gridSpan w:val="3"/>
          </w:tcPr>
          <w:p w14:paraId="2B3B38CA" w14:textId="6430FB3D" w:rsidR="00CE71B5" w:rsidRDefault="00281871" w:rsidP="00B40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E71B5" w:rsidRPr="00F07BF4" w14:paraId="0AF207A0" w14:textId="19FE6EFB" w:rsidTr="00281871">
        <w:trPr>
          <w:trHeight w:val="255"/>
          <w:jc w:val="center"/>
        </w:trPr>
        <w:tc>
          <w:tcPr>
            <w:tcW w:w="3213" w:type="dxa"/>
          </w:tcPr>
          <w:p w14:paraId="52E7B679" w14:textId="77777777" w:rsidR="00CE71B5" w:rsidRPr="00F07BF4" w:rsidRDefault="00CE71B5" w:rsidP="003B175C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Number of frames</w:t>
            </w:r>
          </w:p>
        </w:tc>
        <w:tc>
          <w:tcPr>
            <w:tcW w:w="5668" w:type="dxa"/>
            <w:gridSpan w:val="3"/>
          </w:tcPr>
          <w:p w14:paraId="50F4659B" w14:textId="23EBBEF8" w:rsidR="00CE71B5" w:rsidRDefault="00281871" w:rsidP="00B40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CE71B5" w:rsidRPr="00F07BF4" w14:paraId="3E4A1800" w14:textId="4AEABDA8" w:rsidTr="00281871">
        <w:trPr>
          <w:trHeight w:val="255"/>
          <w:jc w:val="center"/>
        </w:trPr>
        <w:tc>
          <w:tcPr>
            <w:tcW w:w="3213" w:type="dxa"/>
          </w:tcPr>
          <w:p w14:paraId="021B4D6F" w14:textId="77777777" w:rsidR="00CE71B5" w:rsidRPr="00F07BF4" w:rsidRDefault="00CE71B5" w:rsidP="003B175C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Pixel size (Å)</w:t>
            </w:r>
          </w:p>
        </w:tc>
        <w:tc>
          <w:tcPr>
            <w:tcW w:w="5668" w:type="dxa"/>
            <w:gridSpan w:val="3"/>
          </w:tcPr>
          <w:p w14:paraId="2A7AA169" w14:textId="176D58EB" w:rsidR="00CE71B5" w:rsidRDefault="00CE71B5" w:rsidP="00B40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  <w:r w:rsidR="0028187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CE71B5" w:rsidRPr="00F07BF4" w14:paraId="6A1677C4" w14:textId="703D6BD2" w:rsidTr="00281871">
        <w:trPr>
          <w:trHeight w:val="255"/>
          <w:jc w:val="center"/>
        </w:trPr>
        <w:tc>
          <w:tcPr>
            <w:tcW w:w="3213" w:type="dxa"/>
          </w:tcPr>
          <w:p w14:paraId="222022F0" w14:textId="7D08E60C" w:rsidR="00CE71B5" w:rsidRPr="00F07BF4" w:rsidRDefault="00CE71B5" w:rsidP="003B1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Micrographs (no.)</w:t>
            </w:r>
          </w:p>
        </w:tc>
        <w:tc>
          <w:tcPr>
            <w:tcW w:w="5668" w:type="dxa"/>
            <w:gridSpan w:val="3"/>
          </w:tcPr>
          <w:p w14:paraId="7F5E3E89" w14:textId="625413C1" w:rsidR="00CE71B5" w:rsidRDefault="00EB4D05" w:rsidP="00FD1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12,179</w:t>
            </w:r>
          </w:p>
        </w:tc>
      </w:tr>
      <w:tr w:rsidR="00CE71B5" w:rsidRPr="00F07BF4" w14:paraId="3DF8AC3C" w14:textId="5D9219A9" w:rsidTr="00281871">
        <w:trPr>
          <w:trHeight w:val="255"/>
          <w:jc w:val="center"/>
        </w:trPr>
        <w:tc>
          <w:tcPr>
            <w:tcW w:w="3213" w:type="dxa"/>
          </w:tcPr>
          <w:p w14:paraId="7E5C0E4E" w14:textId="17844C3A" w:rsidR="00CE71B5" w:rsidRPr="00F07BF4" w:rsidRDefault="00CE71B5" w:rsidP="00734372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Initial particles (no.)</w:t>
            </w:r>
          </w:p>
        </w:tc>
        <w:tc>
          <w:tcPr>
            <w:tcW w:w="5668" w:type="dxa"/>
            <w:gridSpan w:val="3"/>
          </w:tcPr>
          <w:p w14:paraId="48EF4707" w14:textId="12D6D56E" w:rsidR="00CE71B5" w:rsidRDefault="00EB4D05" w:rsidP="0073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936,714</w:t>
            </w:r>
          </w:p>
        </w:tc>
      </w:tr>
      <w:tr w:rsidR="00281871" w:rsidRPr="00F07BF4" w14:paraId="4680DC79" w14:textId="77777777" w:rsidTr="006A4BE4">
        <w:trPr>
          <w:trHeight w:val="255"/>
          <w:jc w:val="center"/>
        </w:trPr>
        <w:tc>
          <w:tcPr>
            <w:tcW w:w="3213" w:type="dxa"/>
          </w:tcPr>
          <w:p w14:paraId="1BB61740" w14:textId="04AD52DC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5668" w:type="dxa"/>
            <w:gridSpan w:val="3"/>
          </w:tcPr>
          <w:p w14:paraId="33316C61" w14:textId="3A0E4185" w:rsidR="00281871" w:rsidRDefault="00281871" w:rsidP="00281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</w:t>
            </w:r>
          </w:p>
        </w:tc>
      </w:tr>
      <w:tr w:rsidR="00281871" w:rsidRPr="00F07BF4" w14:paraId="66F19B80" w14:textId="1E84C132" w:rsidTr="00281871">
        <w:trPr>
          <w:trHeight w:val="255"/>
          <w:jc w:val="center"/>
        </w:trPr>
        <w:tc>
          <w:tcPr>
            <w:tcW w:w="3213" w:type="dxa"/>
          </w:tcPr>
          <w:p w14:paraId="7AFD7B28" w14:textId="77777777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Final particles (no.)</w:t>
            </w:r>
          </w:p>
        </w:tc>
        <w:tc>
          <w:tcPr>
            <w:tcW w:w="1908" w:type="dxa"/>
          </w:tcPr>
          <w:p w14:paraId="696AAF61" w14:textId="2005685B" w:rsidR="00281871" w:rsidRPr="00F07BF4" w:rsidRDefault="00B11BBA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207,486</w:t>
            </w:r>
          </w:p>
        </w:tc>
        <w:tc>
          <w:tcPr>
            <w:tcW w:w="1905" w:type="dxa"/>
          </w:tcPr>
          <w:p w14:paraId="3CD71433" w14:textId="06CFB6D6" w:rsidR="00281871" w:rsidRPr="00F07BF4" w:rsidRDefault="00B11BBA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7,414</w:t>
            </w:r>
          </w:p>
        </w:tc>
        <w:tc>
          <w:tcPr>
            <w:tcW w:w="1855" w:type="dxa"/>
          </w:tcPr>
          <w:p w14:paraId="700A7C04" w14:textId="28746850" w:rsidR="00281871" w:rsidRDefault="00FB5EC0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70,616</w:t>
            </w:r>
            <w:bookmarkStart w:id="4" w:name="_GoBack"/>
            <w:bookmarkEnd w:id="4"/>
          </w:p>
        </w:tc>
      </w:tr>
      <w:tr w:rsidR="00281871" w:rsidRPr="00F07BF4" w14:paraId="2EDEC191" w14:textId="692073BF" w:rsidTr="00281871">
        <w:trPr>
          <w:trHeight w:val="255"/>
          <w:jc w:val="center"/>
        </w:trPr>
        <w:tc>
          <w:tcPr>
            <w:tcW w:w="3213" w:type="dxa"/>
          </w:tcPr>
          <w:p w14:paraId="77CF1291" w14:textId="7B3B9A79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Map resolution (</w:t>
            </w:r>
            <w:r w:rsidR="00006F68" w:rsidRPr="00F07BF4">
              <w:rPr>
                <w:rFonts w:ascii="Arial" w:hAnsi="Arial" w:cs="Arial"/>
                <w:sz w:val="20"/>
                <w:szCs w:val="20"/>
              </w:rPr>
              <w:t>Å</w:t>
            </w:r>
            <w:r w:rsidRPr="00F07B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08" w:type="dxa"/>
            <w:tcBorders>
              <w:bottom w:val="nil"/>
            </w:tcBorders>
          </w:tcPr>
          <w:p w14:paraId="5E082D20" w14:textId="1039587C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B11B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05" w:type="dxa"/>
            <w:tcBorders>
              <w:bottom w:val="nil"/>
            </w:tcBorders>
          </w:tcPr>
          <w:p w14:paraId="7AB8068E" w14:textId="0304471F" w:rsidR="00281871" w:rsidRPr="00F07BF4" w:rsidRDefault="00B11BBA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855" w:type="dxa"/>
            <w:tcBorders>
              <w:bottom w:val="nil"/>
            </w:tcBorders>
          </w:tcPr>
          <w:p w14:paraId="2CAB1A54" w14:textId="56291AF8" w:rsidR="00281871" w:rsidRDefault="00B11BBA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</w:tr>
      <w:tr w:rsidR="00281871" w:rsidRPr="00F07BF4" w14:paraId="2FBF14C7" w14:textId="71D91090" w:rsidTr="00281871">
        <w:trPr>
          <w:trHeight w:val="255"/>
          <w:jc w:val="center"/>
        </w:trPr>
        <w:tc>
          <w:tcPr>
            <w:tcW w:w="3213" w:type="dxa"/>
          </w:tcPr>
          <w:p w14:paraId="50396251" w14:textId="340D71AF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FSC threshold</w:t>
            </w:r>
          </w:p>
        </w:tc>
        <w:tc>
          <w:tcPr>
            <w:tcW w:w="1908" w:type="dxa"/>
          </w:tcPr>
          <w:p w14:paraId="447D94F1" w14:textId="77777777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1905" w:type="dxa"/>
          </w:tcPr>
          <w:p w14:paraId="20C7C163" w14:textId="77777777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1855" w:type="dxa"/>
          </w:tcPr>
          <w:p w14:paraId="04CF2B3E" w14:textId="28130495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</w:tr>
      <w:tr w:rsidR="00F55C72" w:rsidRPr="00F07BF4" w14:paraId="190B25B1" w14:textId="2112D44B" w:rsidTr="00281871">
        <w:trPr>
          <w:trHeight w:val="255"/>
          <w:jc w:val="center"/>
        </w:trPr>
        <w:tc>
          <w:tcPr>
            <w:tcW w:w="8881" w:type="dxa"/>
            <w:gridSpan w:val="4"/>
          </w:tcPr>
          <w:p w14:paraId="6A66FA0A" w14:textId="22688F0C" w:rsidR="00F55C72" w:rsidRPr="003B175C" w:rsidRDefault="00F55C72" w:rsidP="00F55C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175C">
              <w:rPr>
                <w:rFonts w:ascii="Arial" w:hAnsi="Arial" w:cs="Arial"/>
                <w:b/>
                <w:sz w:val="20"/>
                <w:szCs w:val="20"/>
              </w:rPr>
              <w:t>Refinement</w:t>
            </w:r>
          </w:p>
        </w:tc>
      </w:tr>
      <w:tr w:rsidR="00281871" w:rsidRPr="00F07BF4" w14:paraId="3331E9EF" w14:textId="0B9345B3" w:rsidTr="00281871">
        <w:trPr>
          <w:trHeight w:val="255"/>
          <w:jc w:val="center"/>
        </w:trPr>
        <w:tc>
          <w:tcPr>
            <w:tcW w:w="3213" w:type="dxa"/>
          </w:tcPr>
          <w:p w14:paraId="5BB1BB09" w14:textId="77777777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Initial model (PDB code)</w:t>
            </w:r>
          </w:p>
        </w:tc>
        <w:tc>
          <w:tcPr>
            <w:tcW w:w="1908" w:type="dxa"/>
          </w:tcPr>
          <w:p w14:paraId="4C6129E7" w14:textId="10937018" w:rsidR="00281871" w:rsidRPr="00F07BF4" w:rsidRDefault="0085176C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6PM2</w:t>
            </w:r>
          </w:p>
        </w:tc>
        <w:tc>
          <w:tcPr>
            <w:tcW w:w="1905" w:type="dxa"/>
          </w:tcPr>
          <w:p w14:paraId="46915065" w14:textId="10C484E9" w:rsidR="00281871" w:rsidRPr="00F07BF4" w:rsidRDefault="0085176C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6PM1</w:t>
            </w:r>
          </w:p>
        </w:tc>
        <w:tc>
          <w:tcPr>
            <w:tcW w:w="1855" w:type="dxa"/>
          </w:tcPr>
          <w:p w14:paraId="176510CC" w14:textId="2C39EC08" w:rsidR="00281871" w:rsidRDefault="0085176C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6PM0</w:t>
            </w:r>
          </w:p>
        </w:tc>
      </w:tr>
      <w:tr w:rsidR="00281871" w:rsidRPr="00F07BF4" w14:paraId="5DBD47DD" w14:textId="2405C99D" w:rsidTr="00281871">
        <w:trPr>
          <w:trHeight w:val="255"/>
          <w:jc w:val="center"/>
        </w:trPr>
        <w:tc>
          <w:tcPr>
            <w:tcW w:w="3213" w:type="dxa"/>
          </w:tcPr>
          <w:p w14:paraId="1CE84746" w14:textId="77777777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Model resolution (Å)</w:t>
            </w:r>
          </w:p>
        </w:tc>
        <w:tc>
          <w:tcPr>
            <w:tcW w:w="1908" w:type="dxa"/>
          </w:tcPr>
          <w:p w14:paraId="16030CEB" w14:textId="73293DEB" w:rsidR="00281871" w:rsidRPr="00F07BF4" w:rsidRDefault="00A65270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905" w:type="dxa"/>
          </w:tcPr>
          <w:p w14:paraId="0E134799" w14:textId="6AFDF73B" w:rsidR="00281871" w:rsidRPr="00F07BF4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A062D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5" w:type="dxa"/>
          </w:tcPr>
          <w:p w14:paraId="537373F2" w14:textId="33660DFF" w:rsidR="00281871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A062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1871" w:rsidRPr="00F07BF4" w14:paraId="6541C163" w14:textId="5D7EEEA1" w:rsidTr="00281871">
        <w:trPr>
          <w:trHeight w:val="255"/>
          <w:jc w:val="center"/>
        </w:trPr>
        <w:tc>
          <w:tcPr>
            <w:tcW w:w="3213" w:type="dxa"/>
          </w:tcPr>
          <w:p w14:paraId="417ADE8C" w14:textId="4BCEC36A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FSC threshold</w:t>
            </w:r>
          </w:p>
        </w:tc>
        <w:tc>
          <w:tcPr>
            <w:tcW w:w="1908" w:type="dxa"/>
          </w:tcPr>
          <w:p w14:paraId="21B884F7" w14:textId="77777777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905" w:type="dxa"/>
          </w:tcPr>
          <w:p w14:paraId="3ED1C4FB" w14:textId="77777777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855" w:type="dxa"/>
          </w:tcPr>
          <w:p w14:paraId="5517EF11" w14:textId="385A667A" w:rsidR="00281871" w:rsidRPr="00F07BF4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F55C72" w:rsidRPr="00F07BF4" w14:paraId="1BA248E4" w14:textId="77777777" w:rsidTr="00281871">
        <w:trPr>
          <w:trHeight w:val="255"/>
          <w:jc w:val="center"/>
        </w:trPr>
        <w:tc>
          <w:tcPr>
            <w:tcW w:w="8881" w:type="dxa"/>
            <w:gridSpan w:val="4"/>
          </w:tcPr>
          <w:p w14:paraId="26A4CEE7" w14:textId="28C04D20" w:rsidR="00F55C72" w:rsidRPr="00F07BF4" w:rsidRDefault="00F55C72" w:rsidP="00F55C72">
            <w:pPr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Model composition</w:t>
            </w:r>
          </w:p>
        </w:tc>
      </w:tr>
      <w:tr w:rsidR="00281871" w:rsidRPr="00F07BF4" w14:paraId="7B5F7626" w14:textId="755A60C2" w:rsidTr="00281871">
        <w:trPr>
          <w:trHeight w:val="255"/>
          <w:jc w:val="center"/>
        </w:trPr>
        <w:tc>
          <w:tcPr>
            <w:tcW w:w="3213" w:type="dxa"/>
          </w:tcPr>
          <w:p w14:paraId="3BD3058E" w14:textId="1E8BBAD4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Non-hydrogen atoms</w:t>
            </w:r>
          </w:p>
        </w:tc>
        <w:tc>
          <w:tcPr>
            <w:tcW w:w="1908" w:type="dxa"/>
          </w:tcPr>
          <w:p w14:paraId="2988F14D" w14:textId="3D7611C9" w:rsidR="00281871" w:rsidRPr="00F07BF4" w:rsidRDefault="000B00E6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14100</w:t>
            </w:r>
          </w:p>
        </w:tc>
        <w:tc>
          <w:tcPr>
            <w:tcW w:w="1905" w:type="dxa"/>
          </w:tcPr>
          <w:p w14:paraId="059DF337" w14:textId="00AE2E8E" w:rsidR="00281871" w:rsidRPr="00F07BF4" w:rsidRDefault="007A3BF5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14,175</w:t>
            </w:r>
          </w:p>
        </w:tc>
        <w:tc>
          <w:tcPr>
            <w:tcW w:w="1855" w:type="dxa"/>
          </w:tcPr>
          <w:p w14:paraId="78F5F4B6" w14:textId="19D726BE" w:rsidR="00281871" w:rsidRDefault="006A511E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14095</w:t>
            </w:r>
          </w:p>
        </w:tc>
      </w:tr>
      <w:tr w:rsidR="00281871" w:rsidRPr="00F07BF4" w14:paraId="7A42D0D1" w14:textId="35528A90" w:rsidTr="00281871">
        <w:trPr>
          <w:trHeight w:val="255"/>
          <w:jc w:val="center"/>
        </w:trPr>
        <w:tc>
          <w:tcPr>
            <w:tcW w:w="3213" w:type="dxa"/>
          </w:tcPr>
          <w:p w14:paraId="18448452" w14:textId="780B0B27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Protein atoms</w:t>
            </w:r>
          </w:p>
        </w:tc>
        <w:tc>
          <w:tcPr>
            <w:tcW w:w="1908" w:type="dxa"/>
          </w:tcPr>
          <w:p w14:paraId="179502A7" w14:textId="67AB2397" w:rsidR="00281871" w:rsidRPr="00F07BF4" w:rsidRDefault="000B00E6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13,855</w:t>
            </w:r>
          </w:p>
        </w:tc>
        <w:tc>
          <w:tcPr>
            <w:tcW w:w="1905" w:type="dxa"/>
          </w:tcPr>
          <w:p w14:paraId="4A93715F" w14:textId="2C9536AE" w:rsidR="00281871" w:rsidRPr="00F07BF4" w:rsidRDefault="007A3BF5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13,930</w:t>
            </w:r>
          </w:p>
        </w:tc>
        <w:tc>
          <w:tcPr>
            <w:tcW w:w="1855" w:type="dxa"/>
          </w:tcPr>
          <w:p w14:paraId="0E92AFC7" w14:textId="5B39D542" w:rsidR="00281871" w:rsidRDefault="006A511E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13,850</w:t>
            </w:r>
          </w:p>
        </w:tc>
      </w:tr>
      <w:tr w:rsidR="00281871" w:rsidRPr="00F07BF4" w14:paraId="5D34742B" w14:textId="53D2F9C8" w:rsidTr="00281871">
        <w:trPr>
          <w:trHeight w:val="255"/>
          <w:jc w:val="center"/>
        </w:trPr>
        <w:tc>
          <w:tcPr>
            <w:tcW w:w="3213" w:type="dxa"/>
          </w:tcPr>
          <w:p w14:paraId="7051E340" w14:textId="33B3A0A7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Ligand atoms</w:t>
            </w:r>
          </w:p>
        </w:tc>
        <w:tc>
          <w:tcPr>
            <w:tcW w:w="1908" w:type="dxa"/>
          </w:tcPr>
          <w:p w14:paraId="1087FBE0" w14:textId="2A6E6843" w:rsidR="00281871" w:rsidRPr="00F07BF4" w:rsidRDefault="000B00E6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905" w:type="dxa"/>
          </w:tcPr>
          <w:p w14:paraId="4BD669F6" w14:textId="5856A5CF" w:rsidR="00281871" w:rsidRPr="00F07BF4" w:rsidRDefault="007A3BF5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855" w:type="dxa"/>
          </w:tcPr>
          <w:p w14:paraId="15E738AF" w14:textId="7D8748F6" w:rsidR="00281871" w:rsidRDefault="006A511E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</w:tr>
      <w:tr w:rsidR="00F55C72" w:rsidRPr="00F07BF4" w14:paraId="41B13811" w14:textId="77777777" w:rsidTr="00281871">
        <w:trPr>
          <w:trHeight w:val="255"/>
          <w:jc w:val="center"/>
        </w:trPr>
        <w:tc>
          <w:tcPr>
            <w:tcW w:w="8881" w:type="dxa"/>
            <w:gridSpan w:val="4"/>
          </w:tcPr>
          <w:p w14:paraId="40596CD7" w14:textId="31542248" w:rsidR="00F55C72" w:rsidRPr="00F07BF4" w:rsidRDefault="00F55C72" w:rsidP="00F55C72">
            <w:pPr>
              <w:rPr>
                <w:rFonts w:ascii="Arial" w:hAnsi="Arial" w:cs="Arial"/>
                <w:sz w:val="20"/>
                <w:szCs w:val="20"/>
              </w:rPr>
            </w:pPr>
            <w:r w:rsidRPr="003B175C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F07BF4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F07BF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07B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81871" w:rsidRPr="00F07BF4" w14:paraId="1889F7BA" w14:textId="27277F39" w:rsidTr="00281871">
        <w:trPr>
          <w:trHeight w:val="255"/>
          <w:jc w:val="center"/>
        </w:trPr>
        <w:tc>
          <w:tcPr>
            <w:tcW w:w="3213" w:type="dxa"/>
          </w:tcPr>
          <w:p w14:paraId="46C0B459" w14:textId="44F339D6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Protein</w:t>
            </w:r>
          </w:p>
        </w:tc>
        <w:tc>
          <w:tcPr>
            <w:tcW w:w="1908" w:type="dxa"/>
          </w:tcPr>
          <w:p w14:paraId="69D3A1CE" w14:textId="0843C20B" w:rsidR="00281871" w:rsidRPr="00F07BF4" w:rsidRDefault="00CB3133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97.2</w:t>
            </w:r>
          </w:p>
        </w:tc>
        <w:tc>
          <w:tcPr>
            <w:tcW w:w="1905" w:type="dxa"/>
          </w:tcPr>
          <w:p w14:paraId="76F3561E" w14:textId="475CD547" w:rsidR="00281871" w:rsidRPr="00F07BF4" w:rsidRDefault="00CB3133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102.9</w:t>
            </w:r>
          </w:p>
        </w:tc>
        <w:tc>
          <w:tcPr>
            <w:tcW w:w="1855" w:type="dxa"/>
          </w:tcPr>
          <w:p w14:paraId="0F367B5E" w14:textId="37095CB7" w:rsidR="00281871" w:rsidRDefault="00CB3133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97.7</w:t>
            </w:r>
          </w:p>
        </w:tc>
      </w:tr>
      <w:tr w:rsidR="00281871" w:rsidRPr="00F07BF4" w14:paraId="3022D95C" w14:textId="417A3199" w:rsidTr="00281871">
        <w:trPr>
          <w:trHeight w:val="255"/>
          <w:jc w:val="center"/>
        </w:trPr>
        <w:tc>
          <w:tcPr>
            <w:tcW w:w="3213" w:type="dxa"/>
          </w:tcPr>
          <w:p w14:paraId="7FF14C78" w14:textId="43CD2659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908" w:type="dxa"/>
          </w:tcPr>
          <w:p w14:paraId="670F96BF" w14:textId="3F83BAAF" w:rsidR="00281871" w:rsidRPr="00F07BF4" w:rsidRDefault="001A0DB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76.7</w:t>
            </w:r>
          </w:p>
        </w:tc>
        <w:tc>
          <w:tcPr>
            <w:tcW w:w="1905" w:type="dxa"/>
          </w:tcPr>
          <w:p w14:paraId="5C1700AA" w14:textId="2B5EDA1A" w:rsidR="00281871" w:rsidRPr="00F07BF4" w:rsidRDefault="001A0DB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76.7</w:t>
            </w:r>
          </w:p>
        </w:tc>
        <w:tc>
          <w:tcPr>
            <w:tcW w:w="1855" w:type="dxa"/>
          </w:tcPr>
          <w:p w14:paraId="5D3184F6" w14:textId="651E93DE" w:rsidR="00281871" w:rsidRDefault="001A0DB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75.4</w:t>
            </w:r>
          </w:p>
        </w:tc>
      </w:tr>
      <w:tr w:rsidR="00F55C72" w:rsidRPr="00F07BF4" w14:paraId="5037A5AC" w14:textId="77777777" w:rsidTr="00281871">
        <w:trPr>
          <w:trHeight w:val="255"/>
          <w:jc w:val="center"/>
        </w:trPr>
        <w:tc>
          <w:tcPr>
            <w:tcW w:w="8881" w:type="dxa"/>
            <w:gridSpan w:val="4"/>
          </w:tcPr>
          <w:p w14:paraId="43F95B7D" w14:textId="7608964A" w:rsidR="00F55C72" w:rsidRPr="00F07BF4" w:rsidRDefault="00F55C72" w:rsidP="00F55C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07BF4">
              <w:rPr>
                <w:rFonts w:ascii="Arial" w:hAnsi="Arial" w:cs="Arial"/>
                <w:sz w:val="20"/>
                <w:szCs w:val="20"/>
              </w:rPr>
              <w:t>.m.s.</w:t>
            </w:r>
            <w:proofErr w:type="spellEnd"/>
            <w:r w:rsidRPr="00F07BF4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</w:tc>
      </w:tr>
      <w:tr w:rsidR="00281871" w:rsidRPr="00F07BF4" w14:paraId="6CF431BB" w14:textId="72D8E8C5" w:rsidTr="00281871">
        <w:trPr>
          <w:trHeight w:val="255"/>
          <w:jc w:val="center"/>
        </w:trPr>
        <w:tc>
          <w:tcPr>
            <w:tcW w:w="3213" w:type="dxa"/>
          </w:tcPr>
          <w:p w14:paraId="01DB9A78" w14:textId="6F7A0DCB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Bond length (Å)</w:t>
            </w:r>
          </w:p>
        </w:tc>
        <w:tc>
          <w:tcPr>
            <w:tcW w:w="1908" w:type="dxa"/>
          </w:tcPr>
          <w:p w14:paraId="60C19F0B" w14:textId="3D3CD1A3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  <w:r w:rsidR="00DD70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05" w:type="dxa"/>
          </w:tcPr>
          <w:p w14:paraId="7EFF64B4" w14:textId="5970ED35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  <w:r w:rsidR="00DD705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55" w:type="dxa"/>
          </w:tcPr>
          <w:p w14:paraId="67A3C6F8" w14:textId="30311EFF" w:rsidR="00281871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281871" w:rsidRPr="00F07BF4" w14:paraId="30E2E060" w14:textId="2EC60959" w:rsidTr="00281871">
        <w:trPr>
          <w:trHeight w:val="255"/>
          <w:jc w:val="center"/>
        </w:trPr>
        <w:tc>
          <w:tcPr>
            <w:tcW w:w="3213" w:type="dxa"/>
          </w:tcPr>
          <w:p w14:paraId="6F24D455" w14:textId="55D11F7B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Bond angle (˚)</w:t>
            </w:r>
          </w:p>
        </w:tc>
        <w:tc>
          <w:tcPr>
            <w:tcW w:w="1908" w:type="dxa"/>
          </w:tcPr>
          <w:p w14:paraId="72F2B564" w14:textId="0B3C7471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DD7057"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1905" w:type="dxa"/>
          </w:tcPr>
          <w:p w14:paraId="6425A88C" w14:textId="1429877B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DD7057"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855" w:type="dxa"/>
          </w:tcPr>
          <w:p w14:paraId="6FD97539" w14:textId="08ACBC30" w:rsidR="00281871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0.691</w:t>
            </w:r>
          </w:p>
        </w:tc>
      </w:tr>
      <w:tr w:rsidR="00F55C72" w:rsidRPr="00F07BF4" w14:paraId="7CB3F579" w14:textId="77777777" w:rsidTr="00281871">
        <w:trPr>
          <w:trHeight w:val="255"/>
          <w:jc w:val="center"/>
        </w:trPr>
        <w:tc>
          <w:tcPr>
            <w:tcW w:w="8881" w:type="dxa"/>
            <w:gridSpan w:val="4"/>
          </w:tcPr>
          <w:p w14:paraId="0AC6839E" w14:textId="7C548518" w:rsidR="00F55C72" w:rsidRPr="003B175C" w:rsidRDefault="00F55C72" w:rsidP="00F55C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175C">
              <w:rPr>
                <w:rFonts w:ascii="Arial" w:hAnsi="Arial" w:cs="Arial"/>
                <w:b/>
                <w:sz w:val="20"/>
                <w:szCs w:val="20"/>
              </w:rPr>
              <w:t>Validation</w:t>
            </w:r>
          </w:p>
        </w:tc>
      </w:tr>
      <w:tr w:rsidR="00281871" w:rsidRPr="00F07BF4" w14:paraId="04D5E6EB" w14:textId="22B73E20" w:rsidTr="00281871">
        <w:trPr>
          <w:trHeight w:val="255"/>
          <w:jc w:val="center"/>
        </w:trPr>
        <w:tc>
          <w:tcPr>
            <w:tcW w:w="3213" w:type="dxa"/>
          </w:tcPr>
          <w:p w14:paraId="1EDD2230" w14:textId="62ABD62E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Favored (%)</w:t>
            </w:r>
          </w:p>
        </w:tc>
        <w:tc>
          <w:tcPr>
            <w:tcW w:w="1908" w:type="dxa"/>
          </w:tcPr>
          <w:p w14:paraId="24754F66" w14:textId="398E9AD3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D7057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1905" w:type="dxa"/>
          </w:tcPr>
          <w:p w14:paraId="4373CC3A" w14:textId="0C2B30C6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D7057">
              <w:rPr>
                <w:rFonts w:ascii="Arial" w:hAnsi="Arial" w:cs="Arial"/>
                <w:sz w:val="20"/>
                <w:szCs w:val="20"/>
              </w:rPr>
              <w:t>4.56</w:t>
            </w:r>
          </w:p>
        </w:tc>
        <w:tc>
          <w:tcPr>
            <w:tcW w:w="1855" w:type="dxa"/>
          </w:tcPr>
          <w:p w14:paraId="5037B6CB" w14:textId="547E22A9" w:rsidR="00281871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93.86</w:t>
            </w:r>
          </w:p>
        </w:tc>
      </w:tr>
      <w:tr w:rsidR="00281871" w:rsidRPr="00F07BF4" w14:paraId="6C85941C" w14:textId="5A49B5CF" w:rsidTr="00281871">
        <w:trPr>
          <w:trHeight w:val="255"/>
          <w:jc w:val="center"/>
        </w:trPr>
        <w:tc>
          <w:tcPr>
            <w:tcW w:w="3213" w:type="dxa"/>
          </w:tcPr>
          <w:p w14:paraId="1D088B0F" w14:textId="0A1F2B63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Allowed (%)</w:t>
            </w:r>
          </w:p>
        </w:tc>
        <w:tc>
          <w:tcPr>
            <w:tcW w:w="1908" w:type="dxa"/>
          </w:tcPr>
          <w:p w14:paraId="6BCB6F13" w14:textId="40432457" w:rsidR="00281871" w:rsidRPr="00F07BF4" w:rsidRDefault="00DD7057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8.56</w:t>
            </w:r>
          </w:p>
        </w:tc>
        <w:tc>
          <w:tcPr>
            <w:tcW w:w="1905" w:type="dxa"/>
          </w:tcPr>
          <w:p w14:paraId="767127AE" w14:textId="50FAC0D1" w:rsidR="00281871" w:rsidRPr="00F07BF4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</w:t>
            </w:r>
          </w:p>
        </w:tc>
        <w:tc>
          <w:tcPr>
            <w:tcW w:w="1855" w:type="dxa"/>
          </w:tcPr>
          <w:p w14:paraId="4CAB495F" w14:textId="49656F95" w:rsidR="00281871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</w:tr>
      <w:tr w:rsidR="00281871" w:rsidRPr="00F07BF4" w14:paraId="41B7E1A0" w14:textId="57C363DB" w:rsidTr="00281871">
        <w:trPr>
          <w:trHeight w:val="255"/>
          <w:jc w:val="center"/>
        </w:trPr>
        <w:tc>
          <w:tcPr>
            <w:tcW w:w="3213" w:type="dxa"/>
          </w:tcPr>
          <w:p w14:paraId="5B8FD4BB" w14:textId="308DD7B4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Disallowed (%)</w:t>
            </w:r>
          </w:p>
        </w:tc>
        <w:tc>
          <w:tcPr>
            <w:tcW w:w="1908" w:type="dxa"/>
          </w:tcPr>
          <w:p w14:paraId="37E0ECC4" w14:textId="77777777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05" w:type="dxa"/>
          </w:tcPr>
          <w:p w14:paraId="4AE7E515" w14:textId="77777777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5" w:type="dxa"/>
          </w:tcPr>
          <w:p w14:paraId="186B53CD" w14:textId="041BFD52" w:rsidR="00281871" w:rsidRPr="00F07BF4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1871" w:rsidRPr="00F07BF4" w14:paraId="67B761C8" w14:textId="4686C0E2" w:rsidTr="00281871">
        <w:trPr>
          <w:trHeight w:val="255"/>
          <w:jc w:val="center"/>
        </w:trPr>
        <w:tc>
          <w:tcPr>
            <w:tcW w:w="3213" w:type="dxa"/>
          </w:tcPr>
          <w:p w14:paraId="46579815" w14:textId="0F9B64B4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Poor rotamers</w:t>
            </w:r>
          </w:p>
        </w:tc>
        <w:tc>
          <w:tcPr>
            <w:tcW w:w="1908" w:type="dxa"/>
          </w:tcPr>
          <w:p w14:paraId="2972391E" w14:textId="50220929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05" w:type="dxa"/>
          </w:tcPr>
          <w:p w14:paraId="1E06056C" w14:textId="77777777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5" w:type="dxa"/>
          </w:tcPr>
          <w:p w14:paraId="419DC35D" w14:textId="5113BE03" w:rsidR="00281871" w:rsidRPr="00F07BF4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1871" w:rsidRPr="00F07BF4" w14:paraId="72245EED" w14:textId="065EA489" w:rsidTr="00281871">
        <w:trPr>
          <w:trHeight w:val="255"/>
          <w:jc w:val="center"/>
        </w:trPr>
        <w:tc>
          <w:tcPr>
            <w:tcW w:w="3213" w:type="dxa"/>
            <w:tcBorders>
              <w:bottom w:val="nil"/>
            </w:tcBorders>
          </w:tcPr>
          <w:p w14:paraId="012F2F0C" w14:textId="467B4A87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F07BF4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F07BF4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</w:tc>
        <w:tc>
          <w:tcPr>
            <w:tcW w:w="1908" w:type="dxa"/>
            <w:tcBorders>
              <w:bottom w:val="nil"/>
            </w:tcBorders>
          </w:tcPr>
          <w:p w14:paraId="0A2C81D4" w14:textId="704E2A3F" w:rsidR="00281871" w:rsidRPr="00F07BF4" w:rsidRDefault="00DD7057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</w:t>
            </w:r>
          </w:p>
        </w:tc>
        <w:tc>
          <w:tcPr>
            <w:tcW w:w="1905" w:type="dxa"/>
            <w:tcBorders>
              <w:bottom w:val="nil"/>
            </w:tcBorders>
          </w:tcPr>
          <w:p w14:paraId="687D6AC5" w14:textId="5751B4FF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  <w:r w:rsidR="00FF3D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</w:tcPr>
          <w:p w14:paraId="679F3666" w14:textId="7ECD2EBF" w:rsidR="00281871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</w:tr>
      <w:tr w:rsidR="00281871" w:rsidRPr="00F07BF4" w14:paraId="47541833" w14:textId="21CEA43B" w:rsidTr="00281871">
        <w:trPr>
          <w:trHeight w:val="255"/>
          <w:jc w:val="center"/>
        </w:trPr>
        <w:tc>
          <w:tcPr>
            <w:tcW w:w="3213" w:type="dxa"/>
            <w:tcBorders>
              <w:top w:val="nil"/>
              <w:bottom w:val="single" w:sz="12" w:space="0" w:color="008000"/>
            </w:tcBorders>
          </w:tcPr>
          <w:p w14:paraId="785A9B9C" w14:textId="0533D0FA" w:rsidR="00281871" w:rsidRPr="00F07BF4" w:rsidRDefault="00281871" w:rsidP="00F55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07BF4">
              <w:rPr>
                <w:rFonts w:ascii="Arial" w:hAnsi="Arial" w:cs="Arial"/>
                <w:sz w:val="20"/>
                <w:szCs w:val="20"/>
              </w:rPr>
              <w:t>Clash score</w:t>
            </w:r>
          </w:p>
        </w:tc>
        <w:tc>
          <w:tcPr>
            <w:tcW w:w="1908" w:type="dxa"/>
            <w:tcBorders>
              <w:top w:val="nil"/>
              <w:bottom w:val="single" w:sz="12" w:space="0" w:color="008000"/>
            </w:tcBorders>
          </w:tcPr>
          <w:p w14:paraId="4710B711" w14:textId="08BB2EAE" w:rsidR="00281871" w:rsidRPr="00F07BF4" w:rsidRDefault="00281871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D7057">
              <w:rPr>
                <w:rFonts w:ascii="Arial" w:hAnsi="Arial" w:cs="Arial"/>
                <w:sz w:val="20"/>
                <w:szCs w:val="20"/>
              </w:rPr>
              <w:t>.94</w:t>
            </w:r>
          </w:p>
        </w:tc>
        <w:tc>
          <w:tcPr>
            <w:tcW w:w="1905" w:type="dxa"/>
            <w:tcBorders>
              <w:top w:val="nil"/>
              <w:bottom w:val="single" w:sz="12" w:space="0" w:color="008000"/>
            </w:tcBorders>
          </w:tcPr>
          <w:p w14:paraId="674BE9B4" w14:textId="5B02EDB4" w:rsidR="00281871" w:rsidRPr="00F07BF4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6.35</w:t>
            </w:r>
          </w:p>
        </w:tc>
        <w:tc>
          <w:tcPr>
            <w:tcW w:w="1855" w:type="dxa"/>
            <w:tcBorders>
              <w:top w:val="nil"/>
              <w:bottom w:val="single" w:sz="12" w:space="0" w:color="008000"/>
            </w:tcBorders>
          </w:tcPr>
          <w:p w14:paraId="56E7AE19" w14:textId="1997CE19" w:rsidR="00281871" w:rsidRDefault="00FF3DF4" w:rsidP="00F55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</w:tr>
    </w:tbl>
    <w:p w14:paraId="003135C5" w14:textId="2B34C8BC" w:rsidR="00492A74" w:rsidRPr="00F07BF4" w:rsidRDefault="00492A74" w:rsidP="00292A67">
      <w:pPr>
        <w:rPr>
          <w:rFonts w:ascii="Arial" w:hAnsi="Arial" w:cs="Arial"/>
          <w:sz w:val="20"/>
          <w:szCs w:val="20"/>
        </w:rPr>
      </w:pPr>
    </w:p>
    <w:sectPr w:rsidR="00492A74" w:rsidRPr="00F07BF4" w:rsidSect="00BD61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58DB0" w14:textId="77777777" w:rsidR="001C08EE" w:rsidRDefault="001C08EE" w:rsidP="00457FC2">
      <w:pPr>
        <w:spacing w:after="0" w:line="240" w:lineRule="auto"/>
      </w:pPr>
      <w:r>
        <w:separator/>
      </w:r>
    </w:p>
  </w:endnote>
  <w:endnote w:type="continuationSeparator" w:id="0">
    <w:p w14:paraId="33B75CA7" w14:textId="77777777" w:rsidR="001C08EE" w:rsidRDefault="001C08EE" w:rsidP="0045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8F784" w14:textId="77777777" w:rsidR="001C08EE" w:rsidRDefault="001C08EE" w:rsidP="00457FC2">
      <w:pPr>
        <w:spacing w:after="0" w:line="240" w:lineRule="auto"/>
      </w:pPr>
      <w:r>
        <w:separator/>
      </w:r>
    </w:p>
  </w:footnote>
  <w:footnote w:type="continuationSeparator" w:id="0">
    <w:p w14:paraId="245D4D2C" w14:textId="77777777" w:rsidR="001C08EE" w:rsidRDefault="001C08EE" w:rsidP="00457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E11"/>
    <w:multiLevelType w:val="hybridMultilevel"/>
    <w:tmpl w:val="D8BAF652"/>
    <w:lvl w:ilvl="0" w:tplc="B71C4C62">
      <w:start w:val="2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1033D7"/>
    <w:multiLevelType w:val="hybridMultilevel"/>
    <w:tmpl w:val="2C120870"/>
    <w:lvl w:ilvl="0" w:tplc="6F5227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51119"/>
    <w:multiLevelType w:val="hybridMultilevel"/>
    <w:tmpl w:val="E4FAFE08"/>
    <w:lvl w:ilvl="0" w:tplc="67B64D60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5A"/>
    <w:rsid w:val="00006F68"/>
    <w:rsid w:val="000218AE"/>
    <w:rsid w:val="000339F1"/>
    <w:rsid w:val="00037B5D"/>
    <w:rsid w:val="00060A96"/>
    <w:rsid w:val="00077CCB"/>
    <w:rsid w:val="000B00E6"/>
    <w:rsid w:val="000C45EC"/>
    <w:rsid w:val="000E43EE"/>
    <w:rsid w:val="00126560"/>
    <w:rsid w:val="00144961"/>
    <w:rsid w:val="001474DA"/>
    <w:rsid w:val="0017733D"/>
    <w:rsid w:val="00186396"/>
    <w:rsid w:val="001867C9"/>
    <w:rsid w:val="001A0DB1"/>
    <w:rsid w:val="001C08EE"/>
    <w:rsid w:val="001E4328"/>
    <w:rsid w:val="001E5463"/>
    <w:rsid w:val="001E5522"/>
    <w:rsid w:val="001E6D58"/>
    <w:rsid w:val="001F3172"/>
    <w:rsid w:val="00225D4E"/>
    <w:rsid w:val="00263BE7"/>
    <w:rsid w:val="00281871"/>
    <w:rsid w:val="00292A67"/>
    <w:rsid w:val="002941F0"/>
    <w:rsid w:val="002A0C8A"/>
    <w:rsid w:val="002D097F"/>
    <w:rsid w:val="002F26F0"/>
    <w:rsid w:val="002F6842"/>
    <w:rsid w:val="003032E3"/>
    <w:rsid w:val="003310D7"/>
    <w:rsid w:val="00331935"/>
    <w:rsid w:val="00344FB4"/>
    <w:rsid w:val="00381581"/>
    <w:rsid w:val="003B175C"/>
    <w:rsid w:val="003D4B8F"/>
    <w:rsid w:val="003E03D0"/>
    <w:rsid w:val="003F12B0"/>
    <w:rsid w:val="0040609F"/>
    <w:rsid w:val="00412C10"/>
    <w:rsid w:val="00424FBA"/>
    <w:rsid w:val="0042622B"/>
    <w:rsid w:val="00434EBC"/>
    <w:rsid w:val="004364B0"/>
    <w:rsid w:val="00445BF2"/>
    <w:rsid w:val="0045522C"/>
    <w:rsid w:val="0045536E"/>
    <w:rsid w:val="00457FC2"/>
    <w:rsid w:val="0049185B"/>
    <w:rsid w:val="00492A74"/>
    <w:rsid w:val="004B5318"/>
    <w:rsid w:val="004B5AEF"/>
    <w:rsid w:val="004C3F9A"/>
    <w:rsid w:val="004C7730"/>
    <w:rsid w:val="004D24DF"/>
    <w:rsid w:val="004D4D18"/>
    <w:rsid w:val="004F3AC3"/>
    <w:rsid w:val="00507B54"/>
    <w:rsid w:val="00513CDB"/>
    <w:rsid w:val="00524B78"/>
    <w:rsid w:val="00526D70"/>
    <w:rsid w:val="00544871"/>
    <w:rsid w:val="00545424"/>
    <w:rsid w:val="00554623"/>
    <w:rsid w:val="00580F83"/>
    <w:rsid w:val="005838B7"/>
    <w:rsid w:val="005B735E"/>
    <w:rsid w:val="005E5F8C"/>
    <w:rsid w:val="006020E9"/>
    <w:rsid w:val="00604003"/>
    <w:rsid w:val="00613737"/>
    <w:rsid w:val="006266FB"/>
    <w:rsid w:val="006360EF"/>
    <w:rsid w:val="00656DFF"/>
    <w:rsid w:val="0065772B"/>
    <w:rsid w:val="00665A54"/>
    <w:rsid w:val="00667B46"/>
    <w:rsid w:val="00683628"/>
    <w:rsid w:val="006935D2"/>
    <w:rsid w:val="006A511E"/>
    <w:rsid w:val="006C14B0"/>
    <w:rsid w:val="006C6194"/>
    <w:rsid w:val="006F282B"/>
    <w:rsid w:val="00712109"/>
    <w:rsid w:val="007175E7"/>
    <w:rsid w:val="00722024"/>
    <w:rsid w:val="0072391C"/>
    <w:rsid w:val="00731819"/>
    <w:rsid w:val="00734372"/>
    <w:rsid w:val="00772678"/>
    <w:rsid w:val="0079021B"/>
    <w:rsid w:val="00794610"/>
    <w:rsid w:val="007A2789"/>
    <w:rsid w:val="007A3BF5"/>
    <w:rsid w:val="007A67C2"/>
    <w:rsid w:val="007C317D"/>
    <w:rsid w:val="007E3F4C"/>
    <w:rsid w:val="007E7EAF"/>
    <w:rsid w:val="007F7A50"/>
    <w:rsid w:val="00810D27"/>
    <w:rsid w:val="00814C3E"/>
    <w:rsid w:val="0082097D"/>
    <w:rsid w:val="00820A70"/>
    <w:rsid w:val="008300A7"/>
    <w:rsid w:val="00842334"/>
    <w:rsid w:val="008500E5"/>
    <w:rsid w:val="0085176C"/>
    <w:rsid w:val="00867409"/>
    <w:rsid w:val="00884C23"/>
    <w:rsid w:val="008912D5"/>
    <w:rsid w:val="00894602"/>
    <w:rsid w:val="00896D89"/>
    <w:rsid w:val="008E7072"/>
    <w:rsid w:val="008F1CA1"/>
    <w:rsid w:val="00932D11"/>
    <w:rsid w:val="0093493F"/>
    <w:rsid w:val="00947B28"/>
    <w:rsid w:val="009709ED"/>
    <w:rsid w:val="00975319"/>
    <w:rsid w:val="009874EC"/>
    <w:rsid w:val="009C237F"/>
    <w:rsid w:val="009E6CAD"/>
    <w:rsid w:val="009F242A"/>
    <w:rsid w:val="00A062DA"/>
    <w:rsid w:val="00A06F16"/>
    <w:rsid w:val="00A11A81"/>
    <w:rsid w:val="00A15DEF"/>
    <w:rsid w:val="00A204BE"/>
    <w:rsid w:val="00A205D4"/>
    <w:rsid w:val="00A62109"/>
    <w:rsid w:val="00A644F7"/>
    <w:rsid w:val="00A65270"/>
    <w:rsid w:val="00A70445"/>
    <w:rsid w:val="00A71B77"/>
    <w:rsid w:val="00A736C8"/>
    <w:rsid w:val="00A87709"/>
    <w:rsid w:val="00A87A5B"/>
    <w:rsid w:val="00AB488A"/>
    <w:rsid w:val="00AF4131"/>
    <w:rsid w:val="00B07DC7"/>
    <w:rsid w:val="00B11BBA"/>
    <w:rsid w:val="00B17907"/>
    <w:rsid w:val="00B22B93"/>
    <w:rsid w:val="00B24034"/>
    <w:rsid w:val="00B35FA6"/>
    <w:rsid w:val="00B40979"/>
    <w:rsid w:val="00B602E4"/>
    <w:rsid w:val="00B62918"/>
    <w:rsid w:val="00B667C6"/>
    <w:rsid w:val="00B9316F"/>
    <w:rsid w:val="00BA47C7"/>
    <w:rsid w:val="00BA5DE4"/>
    <w:rsid w:val="00BD3E30"/>
    <w:rsid w:val="00BD61C9"/>
    <w:rsid w:val="00BE6881"/>
    <w:rsid w:val="00BF40A3"/>
    <w:rsid w:val="00C009FD"/>
    <w:rsid w:val="00C20D9D"/>
    <w:rsid w:val="00C269B5"/>
    <w:rsid w:val="00C33138"/>
    <w:rsid w:val="00C50BFF"/>
    <w:rsid w:val="00CB3133"/>
    <w:rsid w:val="00CC2941"/>
    <w:rsid w:val="00CC6C57"/>
    <w:rsid w:val="00CD20C6"/>
    <w:rsid w:val="00CE71B5"/>
    <w:rsid w:val="00D0185A"/>
    <w:rsid w:val="00D14E03"/>
    <w:rsid w:val="00D208B9"/>
    <w:rsid w:val="00D458C7"/>
    <w:rsid w:val="00D52F67"/>
    <w:rsid w:val="00D66851"/>
    <w:rsid w:val="00D66A98"/>
    <w:rsid w:val="00D7213E"/>
    <w:rsid w:val="00D75625"/>
    <w:rsid w:val="00D77834"/>
    <w:rsid w:val="00DA362A"/>
    <w:rsid w:val="00DA7685"/>
    <w:rsid w:val="00DB04B3"/>
    <w:rsid w:val="00DB3201"/>
    <w:rsid w:val="00DD19EB"/>
    <w:rsid w:val="00DD7057"/>
    <w:rsid w:val="00DE6F2E"/>
    <w:rsid w:val="00DF1F8A"/>
    <w:rsid w:val="00E056F6"/>
    <w:rsid w:val="00E33545"/>
    <w:rsid w:val="00E35B80"/>
    <w:rsid w:val="00E54840"/>
    <w:rsid w:val="00E71597"/>
    <w:rsid w:val="00E74E8D"/>
    <w:rsid w:val="00E83CF7"/>
    <w:rsid w:val="00E926C1"/>
    <w:rsid w:val="00EA7C84"/>
    <w:rsid w:val="00EB4D05"/>
    <w:rsid w:val="00EB76B6"/>
    <w:rsid w:val="00EC4A7F"/>
    <w:rsid w:val="00ED525B"/>
    <w:rsid w:val="00EF6DBC"/>
    <w:rsid w:val="00F0259D"/>
    <w:rsid w:val="00F04730"/>
    <w:rsid w:val="00F07B48"/>
    <w:rsid w:val="00F07BF4"/>
    <w:rsid w:val="00F1054D"/>
    <w:rsid w:val="00F127F9"/>
    <w:rsid w:val="00F13CAF"/>
    <w:rsid w:val="00F55C72"/>
    <w:rsid w:val="00F70A21"/>
    <w:rsid w:val="00F71D77"/>
    <w:rsid w:val="00F94630"/>
    <w:rsid w:val="00F95E87"/>
    <w:rsid w:val="00FB5EC0"/>
    <w:rsid w:val="00FC0747"/>
    <w:rsid w:val="00FC72EB"/>
    <w:rsid w:val="00FD1E97"/>
    <w:rsid w:val="00FD4B29"/>
    <w:rsid w:val="00FE25CB"/>
    <w:rsid w:val="00FE3EC6"/>
    <w:rsid w:val="00FF3DF4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E859E"/>
  <w15:chartTrackingRefBased/>
  <w15:docId w15:val="{4BDFC5A3-3061-486B-9AE6-3B10BDA5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5AE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C2"/>
  </w:style>
  <w:style w:type="paragraph" w:styleId="Footer">
    <w:name w:val="footer"/>
    <w:basedOn w:val="Normal"/>
    <w:link w:val="FooterChar"/>
    <w:uiPriority w:val="99"/>
    <w:unhideWhenUsed/>
    <w:rsid w:val="0045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C2"/>
  </w:style>
  <w:style w:type="paragraph" w:styleId="ListParagraph">
    <w:name w:val="List Paragraph"/>
    <w:basedOn w:val="Normal"/>
    <w:uiPriority w:val="34"/>
    <w:qFormat/>
    <w:rsid w:val="00790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Hongtao</dc:creator>
  <cp:keywords/>
  <dc:description/>
  <cp:lastModifiedBy>Hongtao Zhu</cp:lastModifiedBy>
  <cp:revision>83</cp:revision>
  <cp:lastPrinted>2019-07-26T23:02:00Z</cp:lastPrinted>
  <dcterms:created xsi:type="dcterms:W3CDTF">2019-07-26T23:06:00Z</dcterms:created>
  <dcterms:modified xsi:type="dcterms:W3CDTF">2022-03-02T19:24:00Z</dcterms:modified>
</cp:coreProperties>
</file>