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9DA03" w14:textId="45E55603" w:rsidR="00BE5150" w:rsidRDefault="00BE5150">
      <w:bookmarkStart w:id="0" w:name="_GoBack"/>
      <w:bookmarkEnd w:id="0"/>
    </w:p>
    <w:p w14:paraId="0A2194E6" w14:textId="77777777" w:rsidR="009C2785" w:rsidRDefault="009C2785"/>
    <w:tbl>
      <w:tblPr>
        <w:tblW w:w="9517" w:type="dxa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"/>
        <w:gridCol w:w="1001"/>
        <w:gridCol w:w="758"/>
        <w:gridCol w:w="758"/>
        <w:gridCol w:w="760"/>
        <w:gridCol w:w="760"/>
        <w:gridCol w:w="758"/>
        <w:gridCol w:w="760"/>
        <w:gridCol w:w="760"/>
        <w:gridCol w:w="758"/>
        <w:gridCol w:w="760"/>
        <w:gridCol w:w="760"/>
      </w:tblGrid>
      <w:tr w:rsidR="009C2785" w:rsidRPr="00354FC0" w14:paraId="0AD62A52" w14:textId="77777777" w:rsidTr="008E4ABB">
        <w:trPr>
          <w:trHeight w:val="656"/>
        </w:trPr>
        <w:tc>
          <w:tcPr>
            <w:tcW w:w="924" w:type="dxa"/>
            <w:tcBorders>
              <w:right w:val="single" w:sz="18" w:space="0" w:color="000000"/>
            </w:tcBorders>
          </w:tcPr>
          <w:p w14:paraId="75E4207C" w14:textId="77777777" w:rsidR="009C2785" w:rsidRPr="00354FC0" w:rsidRDefault="009C2785" w:rsidP="008E4ABB">
            <w:pPr>
              <w:pStyle w:val="TableParagraph"/>
              <w:spacing w:before="1"/>
            </w:pPr>
          </w:p>
          <w:p w14:paraId="4BBF1E78" w14:textId="77777777" w:rsidR="009C2785" w:rsidRPr="00354FC0" w:rsidRDefault="009C2785" w:rsidP="008E4ABB">
            <w:pPr>
              <w:pStyle w:val="TableParagraph"/>
              <w:ind w:left="114" w:right="84"/>
            </w:pPr>
            <w:r w:rsidRPr="00354FC0">
              <w:rPr>
                <w:spacing w:val="-2"/>
              </w:rPr>
              <w:t>Animal</w:t>
            </w:r>
          </w:p>
        </w:tc>
        <w:tc>
          <w:tcPr>
            <w:tcW w:w="1001" w:type="dxa"/>
            <w:tcBorders>
              <w:left w:val="single" w:sz="18" w:space="0" w:color="000000"/>
              <w:right w:val="single" w:sz="18" w:space="0" w:color="000000"/>
            </w:tcBorders>
          </w:tcPr>
          <w:p w14:paraId="7E00D14F" w14:textId="77777777" w:rsidR="009C2785" w:rsidRPr="00354FC0" w:rsidRDefault="009C2785" w:rsidP="008E4ABB">
            <w:pPr>
              <w:pStyle w:val="TableParagraph"/>
              <w:spacing w:before="109"/>
              <w:ind w:left="145" w:right="115" w:firstLine="228"/>
            </w:pPr>
            <w:r w:rsidRPr="00354FC0">
              <w:t xml:space="preserve"># of </w:t>
            </w:r>
            <w:r w:rsidRPr="00354FC0">
              <w:rPr>
                <w:spacing w:val="-2"/>
              </w:rPr>
              <w:t>Sessions</w:t>
            </w:r>
          </w:p>
        </w:tc>
        <w:tc>
          <w:tcPr>
            <w:tcW w:w="758" w:type="dxa"/>
            <w:tcBorders>
              <w:left w:val="single" w:sz="18" w:space="0" w:color="000000"/>
              <w:right w:val="single" w:sz="4" w:space="0" w:color="000000"/>
            </w:tcBorders>
          </w:tcPr>
          <w:p w14:paraId="006ABD3D" w14:textId="77777777" w:rsidR="009C2785" w:rsidRPr="00354FC0" w:rsidRDefault="009C2785" w:rsidP="008E4ABB">
            <w:pPr>
              <w:pStyle w:val="TableParagraph"/>
              <w:spacing w:before="109"/>
              <w:ind w:left="185" w:hanging="27"/>
            </w:pPr>
            <w:r w:rsidRPr="00354FC0">
              <w:rPr>
                <w:spacing w:val="-2"/>
              </w:rPr>
              <w:t xml:space="preserve">Total </w:t>
            </w:r>
            <w:r w:rsidRPr="00354FC0">
              <w:rPr>
                <w:spacing w:val="-5"/>
              </w:rPr>
              <w:t>CA1</w:t>
            </w:r>
          </w:p>
        </w:tc>
        <w:tc>
          <w:tcPr>
            <w:tcW w:w="758" w:type="dxa"/>
            <w:tcBorders>
              <w:left w:val="single" w:sz="4" w:space="0" w:color="000000"/>
              <w:right w:val="single" w:sz="4" w:space="0" w:color="000000"/>
            </w:tcBorders>
          </w:tcPr>
          <w:p w14:paraId="19EA7241" w14:textId="77777777" w:rsidR="009C2785" w:rsidRPr="00354FC0" w:rsidRDefault="009C2785" w:rsidP="008E4ABB">
            <w:pPr>
              <w:pStyle w:val="TableParagraph"/>
              <w:spacing w:before="109"/>
              <w:ind w:left="203" w:right="94" w:hanging="75"/>
            </w:pPr>
            <w:r w:rsidRPr="00354FC0">
              <w:rPr>
                <w:spacing w:val="-2"/>
              </w:rPr>
              <w:t xml:space="preserve">Active </w:t>
            </w:r>
            <w:r w:rsidRPr="00354FC0">
              <w:rPr>
                <w:spacing w:val="-4"/>
              </w:rPr>
              <w:t>CA1</w:t>
            </w:r>
          </w:p>
        </w:tc>
        <w:tc>
          <w:tcPr>
            <w:tcW w:w="760" w:type="dxa"/>
            <w:tcBorders>
              <w:left w:val="single" w:sz="4" w:space="0" w:color="000000"/>
              <w:right w:val="single" w:sz="4" w:space="0" w:color="000000"/>
            </w:tcBorders>
          </w:tcPr>
          <w:p w14:paraId="522DD7B8" w14:textId="77777777" w:rsidR="009C2785" w:rsidRPr="00354FC0" w:rsidRDefault="009C2785" w:rsidP="008E4ABB">
            <w:pPr>
              <w:pStyle w:val="TableParagraph"/>
              <w:spacing w:before="109"/>
              <w:ind w:left="204"/>
            </w:pPr>
            <w:r w:rsidRPr="00354FC0">
              <w:rPr>
                <w:spacing w:val="-5"/>
              </w:rPr>
              <w:t>CA1</w:t>
            </w:r>
          </w:p>
          <w:p w14:paraId="43B98459" w14:textId="77777777" w:rsidR="009C2785" w:rsidRPr="00354FC0" w:rsidRDefault="009C2785" w:rsidP="008E4ABB">
            <w:pPr>
              <w:pStyle w:val="TableParagraph"/>
              <w:ind w:left="230"/>
            </w:pPr>
            <w:proofErr w:type="spellStart"/>
            <w:r w:rsidRPr="00354FC0">
              <w:rPr>
                <w:spacing w:val="-4"/>
              </w:rPr>
              <w:t>pyr</w:t>
            </w:r>
            <w:proofErr w:type="spellEnd"/>
            <w:r w:rsidRPr="00354FC0">
              <w:rPr>
                <w:spacing w:val="-4"/>
              </w:rPr>
              <w:t>.</w:t>
            </w:r>
          </w:p>
        </w:tc>
        <w:tc>
          <w:tcPr>
            <w:tcW w:w="760" w:type="dxa"/>
            <w:tcBorders>
              <w:left w:val="single" w:sz="4" w:space="0" w:color="000000"/>
              <w:right w:val="single" w:sz="4" w:space="0" w:color="000000"/>
            </w:tcBorders>
          </w:tcPr>
          <w:p w14:paraId="3F172C0A" w14:textId="77777777" w:rsidR="009C2785" w:rsidRPr="00354FC0" w:rsidRDefault="009C2785" w:rsidP="008E4ABB">
            <w:pPr>
              <w:pStyle w:val="TableParagraph"/>
              <w:spacing w:before="109"/>
              <w:ind w:left="204"/>
            </w:pPr>
            <w:r w:rsidRPr="00354FC0">
              <w:rPr>
                <w:spacing w:val="-5"/>
              </w:rPr>
              <w:t>CA1</w:t>
            </w:r>
          </w:p>
          <w:p w14:paraId="77015013" w14:textId="77777777" w:rsidR="009C2785" w:rsidRPr="00354FC0" w:rsidRDefault="009C2785" w:rsidP="008E4ABB">
            <w:pPr>
              <w:pStyle w:val="TableParagraph"/>
              <w:ind w:left="262"/>
            </w:pPr>
            <w:r w:rsidRPr="00354FC0">
              <w:rPr>
                <w:spacing w:val="-4"/>
              </w:rPr>
              <w:t>int.</w:t>
            </w:r>
          </w:p>
        </w:tc>
        <w:tc>
          <w:tcPr>
            <w:tcW w:w="758" w:type="dxa"/>
            <w:tcBorders>
              <w:left w:val="single" w:sz="4" w:space="0" w:color="000000"/>
              <w:right w:val="single" w:sz="18" w:space="0" w:color="000000"/>
            </w:tcBorders>
          </w:tcPr>
          <w:p w14:paraId="0869DDF2" w14:textId="77777777" w:rsidR="009C2785" w:rsidRPr="00354FC0" w:rsidRDefault="009C2785" w:rsidP="008E4ABB">
            <w:pPr>
              <w:pStyle w:val="TableParagraph"/>
              <w:spacing w:before="1"/>
              <w:ind w:left="188"/>
            </w:pPr>
            <w:r w:rsidRPr="00354FC0">
              <w:rPr>
                <w:spacing w:val="-5"/>
              </w:rPr>
              <w:t>CA1</w:t>
            </w:r>
          </w:p>
          <w:p w14:paraId="607435E6" w14:textId="77777777" w:rsidR="009C2785" w:rsidRPr="00354FC0" w:rsidRDefault="009C2785" w:rsidP="008E4ABB">
            <w:pPr>
              <w:pStyle w:val="TableParagraph"/>
              <w:spacing w:line="220" w:lineRule="atLeast"/>
              <w:ind w:left="162" w:firstLine="36"/>
            </w:pPr>
            <w:r w:rsidRPr="00354FC0">
              <w:rPr>
                <w:spacing w:val="-4"/>
              </w:rPr>
              <w:t xml:space="preserve">task </w:t>
            </w:r>
            <w:r w:rsidRPr="00354FC0">
              <w:rPr>
                <w:spacing w:val="-2"/>
              </w:rPr>
              <w:t>resp.</w:t>
            </w:r>
          </w:p>
        </w:tc>
        <w:tc>
          <w:tcPr>
            <w:tcW w:w="760" w:type="dxa"/>
            <w:tcBorders>
              <w:left w:val="single" w:sz="18" w:space="0" w:color="000000"/>
              <w:right w:val="single" w:sz="4" w:space="0" w:color="000000"/>
            </w:tcBorders>
          </w:tcPr>
          <w:p w14:paraId="6544A01B" w14:textId="77777777" w:rsidR="009C2785" w:rsidRPr="00354FC0" w:rsidRDefault="009C2785" w:rsidP="008E4ABB">
            <w:pPr>
              <w:pStyle w:val="TableParagraph"/>
              <w:spacing w:before="109"/>
              <w:ind w:left="184" w:hanging="22"/>
            </w:pPr>
            <w:r w:rsidRPr="00354FC0">
              <w:rPr>
                <w:spacing w:val="-2"/>
              </w:rPr>
              <w:t xml:space="preserve">Total </w:t>
            </w:r>
            <w:r w:rsidRPr="00354FC0">
              <w:rPr>
                <w:spacing w:val="-5"/>
              </w:rPr>
              <w:t>PFC</w:t>
            </w:r>
          </w:p>
        </w:tc>
        <w:tc>
          <w:tcPr>
            <w:tcW w:w="760" w:type="dxa"/>
            <w:tcBorders>
              <w:left w:val="single" w:sz="4" w:space="0" w:color="000000"/>
              <w:right w:val="single" w:sz="4" w:space="0" w:color="000000"/>
            </w:tcBorders>
          </w:tcPr>
          <w:p w14:paraId="14BF06B3" w14:textId="77777777" w:rsidR="009C2785" w:rsidRPr="00354FC0" w:rsidRDefault="009C2785" w:rsidP="008E4ABB">
            <w:pPr>
              <w:pStyle w:val="TableParagraph"/>
              <w:spacing w:before="109"/>
              <w:ind w:left="202" w:right="92" w:hanging="70"/>
            </w:pPr>
            <w:r w:rsidRPr="00354FC0">
              <w:rPr>
                <w:spacing w:val="-2"/>
              </w:rPr>
              <w:t xml:space="preserve">Active </w:t>
            </w:r>
            <w:r w:rsidRPr="00354FC0">
              <w:rPr>
                <w:spacing w:val="-4"/>
              </w:rPr>
              <w:t>PFC</w:t>
            </w:r>
          </w:p>
        </w:tc>
        <w:tc>
          <w:tcPr>
            <w:tcW w:w="758" w:type="dxa"/>
            <w:tcBorders>
              <w:left w:val="single" w:sz="4" w:space="0" w:color="000000"/>
              <w:right w:val="single" w:sz="4" w:space="0" w:color="000000"/>
            </w:tcBorders>
          </w:tcPr>
          <w:p w14:paraId="7F70C12A" w14:textId="77777777" w:rsidR="009C2785" w:rsidRPr="00354FC0" w:rsidRDefault="009C2785" w:rsidP="008E4ABB">
            <w:pPr>
              <w:pStyle w:val="TableParagraph"/>
              <w:spacing w:before="109"/>
              <w:ind w:left="203"/>
            </w:pPr>
            <w:r w:rsidRPr="00354FC0">
              <w:rPr>
                <w:spacing w:val="-5"/>
              </w:rPr>
              <w:t>PFC</w:t>
            </w:r>
          </w:p>
          <w:p w14:paraId="23AF54AE" w14:textId="77777777" w:rsidR="009C2785" w:rsidRPr="00354FC0" w:rsidRDefault="009C2785" w:rsidP="008E4ABB">
            <w:pPr>
              <w:pStyle w:val="TableParagraph"/>
              <w:ind w:left="234"/>
            </w:pPr>
            <w:proofErr w:type="spellStart"/>
            <w:r w:rsidRPr="00354FC0">
              <w:rPr>
                <w:spacing w:val="-4"/>
              </w:rPr>
              <w:t>pyr</w:t>
            </w:r>
            <w:proofErr w:type="spellEnd"/>
            <w:r w:rsidRPr="00354FC0">
              <w:rPr>
                <w:spacing w:val="-4"/>
              </w:rPr>
              <w:t>.</w:t>
            </w:r>
          </w:p>
        </w:tc>
        <w:tc>
          <w:tcPr>
            <w:tcW w:w="760" w:type="dxa"/>
            <w:tcBorders>
              <w:left w:val="single" w:sz="4" w:space="0" w:color="000000"/>
              <w:right w:val="single" w:sz="4" w:space="0" w:color="000000"/>
            </w:tcBorders>
          </w:tcPr>
          <w:p w14:paraId="18506AC2" w14:textId="77777777" w:rsidR="009C2785" w:rsidRPr="00354FC0" w:rsidRDefault="009C2785" w:rsidP="008E4ABB">
            <w:pPr>
              <w:pStyle w:val="TableParagraph"/>
              <w:spacing w:before="109"/>
              <w:ind w:left="203"/>
            </w:pPr>
            <w:r w:rsidRPr="00354FC0">
              <w:rPr>
                <w:spacing w:val="-5"/>
              </w:rPr>
              <w:t>PFC</w:t>
            </w:r>
          </w:p>
          <w:p w14:paraId="601C5C42" w14:textId="77777777" w:rsidR="009C2785" w:rsidRPr="00354FC0" w:rsidRDefault="009C2785" w:rsidP="008E4ABB">
            <w:pPr>
              <w:pStyle w:val="TableParagraph"/>
              <w:ind w:left="266"/>
            </w:pPr>
            <w:r w:rsidRPr="00354FC0">
              <w:rPr>
                <w:spacing w:val="-4"/>
              </w:rPr>
              <w:t>int.</w:t>
            </w:r>
          </w:p>
        </w:tc>
        <w:tc>
          <w:tcPr>
            <w:tcW w:w="760" w:type="dxa"/>
            <w:tcBorders>
              <w:left w:val="single" w:sz="4" w:space="0" w:color="000000"/>
            </w:tcBorders>
          </w:tcPr>
          <w:p w14:paraId="3B0C2A44" w14:textId="77777777" w:rsidR="009C2785" w:rsidRPr="00354FC0" w:rsidRDefault="009C2785" w:rsidP="008E4ABB">
            <w:pPr>
              <w:pStyle w:val="TableParagraph"/>
              <w:spacing w:before="1"/>
              <w:ind w:left="194"/>
            </w:pPr>
            <w:r w:rsidRPr="00354FC0">
              <w:rPr>
                <w:spacing w:val="-5"/>
              </w:rPr>
              <w:t>PFC</w:t>
            </w:r>
          </w:p>
          <w:p w14:paraId="5CBE47D2" w14:textId="77777777" w:rsidR="009C2785" w:rsidRPr="00354FC0" w:rsidRDefault="009C2785" w:rsidP="008E4ABB">
            <w:pPr>
              <w:pStyle w:val="TableParagraph"/>
              <w:spacing w:line="220" w:lineRule="atLeast"/>
              <w:ind w:left="172" w:firstLine="36"/>
            </w:pPr>
            <w:r w:rsidRPr="00354FC0">
              <w:rPr>
                <w:spacing w:val="-4"/>
              </w:rPr>
              <w:t xml:space="preserve">task </w:t>
            </w:r>
            <w:r w:rsidRPr="00354FC0">
              <w:rPr>
                <w:spacing w:val="-2"/>
              </w:rPr>
              <w:t>resp.</w:t>
            </w:r>
          </w:p>
        </w:tc>
      </w:tr>
      <w:tr w:rsidR="009C2785" w:rsidRPr="00354FC0" w14:paraId="67A21BDC" w14:textId="77777777" w:rsidTr="008E4ABB">
        <w:trPr>
          <w:trHeight w:val="428"/>
        </w:trPr>
        <w:tc>
          <w:tcPr>
            <w:tcW w:w="924" w:type="dxa"/>
            <w:tcBorders>
              <w:bottom w:val="single" w:sz="4" w:space="0" w:color="000000"/>
              <w:right w:val="single" w:sz="18" w:space="0" w:color="000000"/>
            </w:tcBorders>
          </w:tcPr>
          <w:p w14:paraId="552235E6" w14:textId="77777777" w:rsidR="009C2785" w:rsidRPr="00354FC0" w:rsidRDefault="009C2785" w:rsidP="008E4ABB">
            <w:pPr>
              <w:pStyle w:val="TableParagraph"/>
              <w:spacing w:before="103"/>
            </w:pPr>
            <w:r w:rsidRPr="00354FC0">
              <w:rPr>
                <w:w w:val="99"/>
              </w:rPr>
              <w:t>1</w:t>
            </w:r>
          </w:p>
        </w:tc>
        <w:tc>
          <w:tcPr>
            <w:tcW w:w="1001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C7A958B" w14:textId="77777777" w:rsidR="009C2785" w:rsidRPr="00354FC0" w:rsidRDefault="009C2785" w:rsidP="008E4ABB">
            <w:pPr>
              <w:pStyle w:val="TableParagraph"/>
              <w:spacing w:before="103"/>
            </w:pPr>
            <w:r w:rsidRPr="00354FC0">
              <w:rPr>
                <w:w w:val="99"/>
              </w:rPr>
              <w:t>3</w:t>
            </w:r>
          </w:p>
        </w:tc>
        <w:tc>
          <w:tcPr>
            <w:tcW w:w="758" w:type="dxa"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5C7B8EF" w14:textId="77777777" w:rsidR="009C2785" w:rsidRPr="00354FC0" w:rsidRDefault="009C2785" w:rsidP="008E4ABB">
            <w:pPr>
              <w:pStyle w:val="TableParagraph"/>
              <w:spacing w:before="103"/>
              <w:ind w:left="179" w:right="151"/>
            </w:pPr>
            <w:r w:rsidRPr="00354FC0">
              <w:rPr>
                <w:spacing w:val="-4"/>
              </w:rPr>
              <w:t>35.0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E6E94" w14:textId="77777777" w:rsidR="009C2785" w:rsidRPr="00354FC0" w:rsidRDefault="009C2785" w:rsidP="008E4ABB">
            <w:pPr>
              <w:pStyle w:val="TableParagraph"/>
              <w:spacing w:before="103"/>
              <w:ind w:left="204"/>
            </w:pPr>
            <w:r w:rsidRPr="00354FC0">
              <w:rPr>
                <w:spacing w:val="-4"/>
              </w:rPr>
              <w:t>24.7</w:t>
            </w:r>
          </w:p>
        </w:tc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52818" w14:textId="77777777" w:rsidR="009C2785" w:rsidRPr="00354FC0" w:rsidRDefault="009C2785" w:rsidP="008E4ABB">
            <w:pPr>
              <w:pStyle w:val="TableParagraph"/>
              <w:spacing w:before="103"/>
              <w:ind w:left="189" w:right="161"/>
            </w:pPr>
            <w:r w:rsidRPr="00354FC0">
              <w:rPr>
                <w:spacing w:val="-4"/>
              </w:rPr>
              <w:t>21.3</w:t>
            </w:r>
          </w:p>
        </w:tc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FCBCE" w14:textId="77777777" w:rsidR="009C2785" w:rsidRPr="00354FC0" w:rsidRDefault="009C2785" w:rsidP="008E4ABB">
            <w:pPr>
              <w:pStyle w:val="TableParagraph"/>
              <w:spacing w:before="103"/>
              <w:ind w:left="190" w:right="161"/>
            </w:pPr>
            <w:r w:rsidRPr="00354FC0">
              <w:rPr>
                <w:spacing w:val="-5"/>
              </w:rPr>
              <w:t>3.3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44CA6252" w14:textId="77777777" w:rsidR="009C2785" w:rsidRPr="00354FC0" w:rsidRDefault="009C2785" w:rsidP="008E4ABB">
            <w:pPr>
              <w:pStyle w:val="TableParagraph"/>
              <w:spacing w:before="103"/>
              <w:ind w:left="182" w:right="149"/>
            </w:pPr>
            <w:r w:rsidRPr="00354FC0">
              <w:rPr>
                <w:spacing w:val="-5"/>
              </w:rPr>
              <w:t>2.0</w:t>
            </w:r>
          </w:p>
        </w:tc>
        <w:tc>
          <w:tcPr>
            <w:tcW w:w="760" w:type="dxa"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32ABE61" w14:textId="77777777" w:rsidR="009C2785" w:rsidRPr="00354FC0" w:rsidRDefault="009C2785" w:rsidP="008E4ABB">
            <w:pPr>
              <w:pStyle w:val="TableParagraph"/>
              <w:spacing w:before="103"/>
              <w:ind w:left="189"/>
            </w:pPr>
            <w:r w:rsidRPr="00354FC0">
              <w:rPr>
                <w:spacing w:val="-4"/>
              </w:rPr>
              <w:t>36.3</w:t>
            </w:r>
          </w:p>
        </w:tc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659DE" w14:textId="77777777" w:rsidR="009C2785" w:rsidRPr="00354FC0" w:rsidRDefault="009C2785" w:rsidP="008E4ABB">
            <w:pPr>
              <w:pStyle w:val="TableParagraph"/>
              <w:spacing w:before="103"/>
              <w:ind w:left="192" w:right="158"/>
            </w:pPr>
            <w:r w:rsidRPr="00354FC0">
              <w:rPr>
                <w:spacing w:val="-4"/>
              </w:rPr>
              <w:t>24.3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27030" w14:textId="77777777" w:rsidR="009C2785" w:rsidRPr="00354FC0" w:rsidRDefault="009C2785" w:rsidP="008E4ABB">
            <w:pPr>
              <w:pStyle w:val="TableParagraph"/>
              <w:spacing w:before="103"/>
              <w:ind w:left="208"/>
            </w:pPr>
            <w:r w:rsidRPr="00354FC0">
              <w:rPr>
                <w:spacing w:val="-4"/>
              </w:rPr>
              <w:t>20.7</w:t>
            </w:r>
          </w:p>
        </w:tc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6D9C5" w14:textId="77777777" w:rsidR="009C2785" w:rsidRPr="00354FC0" w:rsidRDefault="009C2785" w:rsidP="008E4ABB">
            <w:pPr>
              <w:pStyle w:val="TableParagraph"/>
              <w:spacing w:before="103"/>
              <w:ind w:left="192" w:right="156"/>
            </w:pPr>
            <w:r w:rsidRPr="00354FC0">
              <w:rPr>
                <w:spacing w:val="-5"/>
              </w:rPr>
              <w:t>3.7</w:t>
            </w:r>
          </w:p>
        </w:tc>
        <w:tc>
          <w:tcPr>
            <w:tcW w:w="760" w:type="dxa"/>
            <w:tcBorders>
              <w:left w:val="single" w:sz="4" w:space="0" w:color="000000"/>
              <w:bottom w:val="single" w:sz="4" w:space="0" w:color="000000"/>
            </w:tcBorders>
          </w:tcPr>
          <w:p w14:paraId="676D4FFA" w14:textId="77777777" w:rsidR="009C2785" w:rsidRPr="00354FC0" w:rsidRDefault="009C2785" w:rsidP="008E4ABB">
            <w:pPr>
              <w:pStyle w:val="TableParagraph"/>
              <w:spacing w:before="103"/>
              <w:ind w:left="243" w:right="205"/>
            </w:pPr>
            <w:r w:rsidRPr="00354FC0">
              <w:rPr>
                <w:spacing w:val="-5"/>
              </w:rPr>
              <w:t>6.3</w:t>
            </w:r>
          </w:p>
        </w:tc>
      </w:tr>
      <w:tr w:rsidR="009C2785" w:rsidRPr="00354FC0" w14:paraId="1F4F35A6" w14:textId="77777777" w:rsidTr="008E4ABB">
        <w:trPr>
          <w:trHeight w:val="431"/>
        </w:trPr>
        <w:tc>
          <w:tcPr>
            <w:tcW w:w="924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113B24B" w14:textId="77777777" w:rsidR="009C2785" w:rsidRPr="00354FC0" w:rsidRDefault="009C2785" w:rsidP="008E4ABB">
            <w:pPr>
              <w:pStyle w:val="TableParagraph"/>
            </w:pPr>
            <w:r w:rsidRPr="00354FC0">
              <w:rPr>
                <w:w w:val="99"/>
              </w:rPr>
              <w:t>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BABCC3F" w14:textId="77777777" w:rsidR="009C2785" w:rsidRPr="00354FC0" w:rsidRDefault="009C2785" w:rsidP="008E4ABB">
            <w:pPr>
              <w:pStyle w:val="TableParagraph"/>
            </w:pPr>
            <w:r w:rsidRPr="00354FC0">
              <w:rPr>
                <w:w w:val="99"/>
              </w:rPr>
              <w:t>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8C78766" w14:textId="77777777" w:rsidR="009C2785" w:rsidRPr="00354FC0" w:rsidRDefault="009C2785" w:rsidP="008E4ABB">
            <w:pPr>
              <w:pStyle w:val="TableParagraph"/>
              <w:ind w:left="179" w:right="151"/>
            </w:pPr>
            <w:r w:rsidRPr="00354FC0">
              <w:rPr>
                <w:spacing w:val="-4"/>
              </w:rPr>
              <w:t>28.3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206EE" w14:textId="77777777" w:rsidR="009C2785" w:rsidRPr="00354FC0" w:rsidRDefault="009C2785" w:rsidP="008E4ABB">
            <w:pPr>
              <w:pStyle w:val="TableParagraph"/>
              <w:ind w:left="204"/>
            </w:pPr>
            <w:r w:rsidRPr="00354FC0">
              <w:rPr>
                <w:spacing w:val="-4"/>
              </w:rPr>
              <w:t>19.5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0BF1E" w14:textId="77777777" w:rsidR="009C2785" w:rsidRPr="00354FC0" w:rsidRDefault="009C2785" w:rsidP="008E4ABB">
            <w:pPr>
              <w:pStyle w:val="TableParagraph"/>
              <w:ind w:left="189" w:right="161"/>
            </w:pPr>
            <w:r w:rsidRPr="00354FC0">
              <w:rPr>
                <w:spacing w:val="-4"/>
              </w:rPr>
              <w:t>16.5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08F88" w14:textId="77777777" w:rsidR="009C2785" w:rsidRPr="00354FC0" w:rsidRDefault="009C2785" w:rsidP="008E4ABB">
            <w:pPr>
              <w:pStyle w:val="TableParagraph"/>
              <w:ind w:left="190" w:right="161"/>
            </w:pPr>
            <w:r w:rsidRPr="00354FC0">
              <w:rPr>
                <w:spacing w:val="-5"/>
              </w:rPr>
              <w:t>2.8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76EF1FA2" w14:textId="77777777" w:rsidR="009C2785" w:rsidRPr="00354FC0" w:rsidRDefault="009C2785" w:rsidP="008E4ABB">
            <w:pPr>
              <w:pStyle w:val="TableParagraph"/>
              <w:ind w:left="182" w:right="149"/>
            </w:pPr>
            <w:r w:rsidRPr="00354FC0">
              <w:rPr>
                <w:spacing w:val="-5"/>
              </w:rPr>
              <w:t>1.5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E9D71C7" w14:textId="77777777" w:rsidR="009C2785" w:rsidRPr="00354FC0" w:rsidRDefault="009C2785" w:rsidP="008E4ABB">
            <w:pPr>
              <w:pStyle w:val="TableParagraph"/>
              <w:ind w:left="189"/>
            </w:pPr>
            <w:r w:rsidRPr="00354FC0">
              <w:rPr>
                <w:spacing w:val="-4"/>
              </w:rPr>
              <w:t>13.0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2B6BD" w14:textId="77777777" w:rsidR="009C2785" w:rsidRPr="00354FC0" w:rsidRDefault="009C2785" w:rsidP="008E4ABB">
            <w:pPr>
              <w:pStyle w:val="TableParagraph"/>
              <w:ind w:left="192" w:right="158"/>
            </w:pPr>
            <w:r w:rsidRPr="00354FC0">
              <w:rPr>
                <w:spacing w:val="-5"/>
              </w:rPr>
              <w:t>8.8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9232A" w14:textId="77777777" w:rsidR="009C2785" w:rsidRPr="00354FC0" w:rsidRDefault="009C2785" w:rsidP="008E4ABB">
            <w:pPr>
              <w:pStyle w:val="TableParagraph"/>
              <w:ind w:left="260"/>
            </w:pPr>
            <w:r w:rsidRPr="00354FC0">
              <w:rPr>
                <w:spacing w:val="-5"/>
              </w:rPr>
              <w:t>8.3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6C612" w14:textId="77777777" w:rsidR="009C2785" w:rsidRPr="00354FC0" w:rsidRDefault="009C2785" w:rsidP="008E4ABB">
            <w:pPr>
              <w:pStyle w:val="TableParagraph"/>
              <w:ind w:left="192" w:right="156"/>
            </w:pPr>
            <w:r w:rsidRPr="00354FC0">
              <w:rPr>
                <w:spacing w:val="-5"/>
              </w:rPr>
              <w:t>0.5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F962C6" w14:textId="77777777" w:rsidR="009C2785" w:rsidRPr="00354FC0" w:rsidRDefault="009C2785" w:rsidP="008E4ABB">
            <w:pPr>
              <w:pStyle w:val="TableParagraph"/>
              <w:ind w:left="243" w:right="205"/>
            </w:pPr>
            <w:r w:rsidRPr="00354FC0">
              <w:rPr>
                <w:spacing w:val="-5"/>
              </w:rPr>
              <w:t>1.8</w:t>
            </w:r>
          </w:p>
        </w:tc>
      </w:tr>
      <w:tr w:rsidR="009C2785" w:rsidRPr="00354FC0" w14:paraId="7D746C3F" w14:textId="77777777" w:rsidTr="008E4ABB">
        <w:trPr>
          <w:trHeight w:val="431"/>
        </w:trPr>
        <w:tc>
          <w:tcPr>
            <w:tcW w:w="924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3CC9F47A" w14:textId="77777777" w:rsidR="009C2785" w:rsidRPr="00354FC0" w:rsidRDefault="009C2785" w:rsidP="008E4ABB">
            <w:pPr>
              <w:pStyle w:val="TableParagraph"/>
            </w:pPr>
            <w:r w:rsidRPr="00354FC0">
              <w:rPr>
                <w:w w:val="99"/>
              </w:rPr>
              <w:t>3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AB4B7A0" w14:textId="77777777" w:rsidR="009C2785" w:rsidRPr="00354FC0" w:rsidRDefault="009C2785" w:rsidP="008E4ABB">
            <w:pPr>
              <w:pStyle w:val="TableParagraph"/>
            </w:pPr>
            <w:r w:rsidRPr="00354FC0">
              <w:rPr>
                <w:w w:val="99"/>
              </w:rPr>
              <w:t>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1F53DA7" w14:textId="77777777" w:rsidR="009C2785" w:rsidRPr="00354FC0" w:rsidRDefault="009C2785" w:rsidP="008E4ABB">
            <w:pPr>
              <w:pStyle w:val="TableParagraph"/>
              <w:ind w:left="179" w:right="151"/>
            </w:pPr>
            <w:r w:rsidRPr="00354FC0">
              <w:rPr>
                <w:spacing w:val="-4"/>
              </w:rPr>
              <w:t>96.3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B2946" w14:textId="77777777" w:rsidR="009C2785" w:rsidRPr="00354FC0" w:rsidRDefault="009C2785" w:rsidP="008E4ABB">
            <w:pPr>
              <w:pStyle w:val="TableParagraph"/>
              <w:ind w:left="204"/>
            </w:pPr>
            <w:r w:rsidRPr="00354FC0">
              <w:rPr>
                <w:spacing w:val="-4"/>
              </w:rPr>
              <w:t>73.8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B5B24" w14:textId="77777777" w:rsidR="009C2785" w:rsidRPr="00354FC0" w:rsidRDefault="009C2785" w:rsidP="008E4ABB">
            <w:pPr>
              <w:pStyle w:val="TableParagraph"/>
              <w:ind w:left="189" w:right="161"/>
            </w:pPr>
            <w:r w:rsidRPr="00354FC0">
              <w:rPr>
                <w:spacing w:val="-4"/>
              </w:rPr>
              <w:t>68.0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43F74" w14:textId="77777777" w:rsidR="009C2785" w:rsidRPr="00354FC0" w:rsidRDefault="009C2785" w:rsidP="008E4ABB">
            <w:pPr>
              <w:pStyle w:val="TableParagraph"/>
              <w:ind w:left="190" w:right="161"/>
            </w:pPr>
            <w:r w:rsidRPr="00354FC0">
              <w:rPr>
                <w:spacing w:val="-5"/>
              </w:rPr>
              <w:t>5.8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1E33B01" w14:textId="77777777" w:rsidR="009C2785" w:rsidRPr="00354FC0" w:rsidRDefault="009C2785" w:rsidP="008E4ABB">
            <w:pPr>
              <w:pStyle w:val="TableParagraph"/>
              <w:ind w:left="182" w:right="149"/>
            </w:pPr>
            <w:r w:rsidRPr="00354FC0">
              <w:rPr>
                <w:spacing w:val="-4"/>
              </w:rPr>
              <w:t>10.0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55B647E" w14:textId="77777777" w:rsidR="009C2785" w:rsidRPr="00354FC0" w:rsidRDefault="009C2785" w:rsidP="008E4ABB">
            <w:pPr>
              <w:pStyle w:val="TableParagraph"/>
              <w:ind w:left="188"/>
            </w:pPr>
            <w:r w:rsidRPr="00354FC0">
              <w:rPr>
                <w:spacing w:val="-4"/>
              </w:rPr>
              <w:t>14.5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AE20E" w14:textId="77777777" w:rsidR="009C2785" w:rsidRPr="00354FC0" w:rsidRDefault="009C2785" w:rsidP="008E4ABB">
            <w:pPr>
              <w:pStyle w:val="TableParagraph"/>
              <w:ind w:left="192" w:right="159"/>
            </w:pPr>
            <w:r w:rsidRPr="00354FC0">
              <w:rPr>
                <w:spacing w:val="-5"/>
              </w:rPr>
              <w:t>9.5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F1A55" w14:textId="77777777" w:rsidR="009C2785" w:rsidRPr="00354FC0" w:rsidRDefault="009C2785" w:rsidP="008E4ABB">
            <w:pPr>
              <w:pStyle w:val="TableParagraph"/>
              <w:ind w:left="260"/>
            </w:pPr>
            <w:r w:rsidRPr="00354FC0">
              <w:rPr>
                <w:spacing w:val="-5"/>
              </w:rPr>
              <w:t>8.5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23AC4" w14:textId="77777777" w:rsidR="009C2785" w:rsidRPr="00354FC0" w:rsidRDefault="009C2785" w:rsidP="008E4ABB">
            <w:pPr>
              <w:pStyle w:val="TableParagraph"/>
              <w:ind w:left="192" w:right="156"/>
            </w:pPr>
            <w:r w:rsidRPr="00354FC0">
              <w:rPr>
                <w:spacing w:val="-5"/>
              </w:rPr>
              <w:t>1.0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657634" w14:textId="77777777" w:rsidR="009C2785" w:rsidRPr="00354FC0" w:rsidRDefault="009C2785" w:rsidP="008E4ABB">
            <w:pPr>
              <w:pStyle w:val="TableParagraph"/>
              <w:ind w:left="243" w:right="206"/>
            </w:pPr>
            <w:r w:rsidRPr="00354FC0">
              <w:rPr>
                <w:spacing w:val="-5"/>
              </w:rPr>
              <w:t>1.3</w:t>
            </w:r>
          </w:p>
        </w:tc>
      </w:tr>
      <w:tr w:rsidR="009C2785" w:rsidRPr="00354FC0" w14:paraId="1294703B" w14:textId="77777777" w:rsidTr="008E4ABB">
        <w:trPr>
          <w:trHeight w:val="434"/>
        </w:trPr>
        <w:tc>
          <w:tcPr>
            <w:tcW w:w="924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7669B866" w14:textId="77777777" w:rsidR="009C2785" w:rsidRPr="00354FC0" w:rsidRDefault="009C2785" w:rsidP="008E4ABB">
            <w:pPr>
              <w:pStyle w:val="TableParagraph"/>
            </w:pPr>
            <w:r w:rsidRPr="00354FC0">
              <w:rPr>
                <w:w w:val="99"/>
              </w:rPr>
              <w:t>4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0D429A6" w14:textId="77777777" w:rsidR="009C2785" w:rsidRPr="00354FC0" w:rsidRDefault="009C2785" w:rsidP="008E4ABB">
            <w:pPr>
              <w:pStyle w:val="TableParagraph"/>
            </w:pPr>
            <w:r w:rsidRPr="00354FC0">
              <w:rPr>
                <w:w w:val="99"/>
              </w:rPr>
              <w:t>3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64EA43C" w14:textId="77777777" w:rsidR="009C2785" w:rsidRPr="00354FC0" w:rsidRDefault="009C2785" w:rsidP="008E4ABB">
            <w:pPr>
              <w:pStyle w:val="TableParagraph"/>
              <w:ind w:left="179" w:right="151"/>
            </w:pPr>
            <w:r w:rsidRPr="00354FC0">
              <w:rPr>
                <w:spacing w:val="-4"/>
              </w:rPr>
              <w:t>39.3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F9752" w14:textId="77777777" w:rsidR="009C2785" w:rsidRPr="00354FC0" w:rsidRDefault="009C2785" w:rsidP="008E4ABB">
            <w:pPr>
              <w:pStyle w:val="TableParagraph"/>
              <w:ind w:left="204"/>
            </w:pPr>
            <w:r w:rsidRPr="00354FC0">
              <w:rPr>
                <w:spacing w:val="-4"/>
              </w:rPr>
              <w:t>26.3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CF2A5" w14:textId="77777777" w:rsidR="009C2785" w:rsidRPr="00354FC0" w:rsidRDefault="009C2785" w:rsidP="008E4ABB">
            <w:pPr>
              <w:pStyle w:val="TableParagraph"/>
              <w:ind w:left="189" w:right="161"/>
            </w:pPr>
            <w:r w:rsidRPr="00354FC0">
              <w:rPr>
                <w:spacing w:val="-4"/>
              </w:rPr>
              <w:t>23.0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54CDA" w14:textId="77777777" w:rsidR="009C2785" w:rsidRPr="00354FC0" w:rsidRDefault="009C2785" w:rsidP="008E4ABB">
            <w:pPr>
              <w:pStyle w:val="TableParagraph"/>
              <w:ind w:left="190" w:right="161"/>
            </w:pPr>
            <w:r w:rsidRPr="00354FC0">
              <w:rPr>
                <w:spacing w:val="-5"/>
              </w:rPr>
              <w:t>3.0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66F227C7" w14:textId="77777777" w:rsidR="009C2785" w:rsidRPr="00354FC0" w:rsidRDefault="009C2785" w:rsidP="008E4ABB">
            <w:pPr>
              <w:pStyle w:val="TableParagraph"/>
              <w:ind w:left="182" w:right="149"/>
            </w:pPr>
            <w:r w:rsidRPr="00354FC0">
              <w:rPr>
                <w:spacing w:val="-5"/>
              </w:rPr>
              <w:t>3.0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2ECDC4D" w14:textId="77777777" w:rsidR="009C2785" w:rsidRPr="00354FC0" w:rsidRDefault="009C2785" w:rsidP="008E4ABB">
            <w:pPr>
              <w:pStyle w:val="TableParagraph"/>
              <w:ind w:left="189"/>
            </w:pPr>
            <w:r w:rsidRPr="00354FC0">
              <w:rPr>
                <w:spacing w:val="-4"/>
              </w:rPr>
              <w:t>18.7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C5C1B" w14:textId="77777777" w:rsidR="009C2785" w:rsidRPr="00354FC0" w:rsidRDefault="009C2785" w:rsidP="008E4ABB">
            <w:pPr>
              <w:pStyle w:val="TableParagraph"/>
              <w:ind w:left="192" w:right="158"/>
            </w:pPr>
            <w:r w:rsidRPr="00354FC0">
              <w:rPr>
                <w:spacing w:val="-4"/>
              </w:rPr>
              <w:t>15.3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61B19" w14:textId="77777777" w:rsidR="009C2785" w:rsidRPr="00354FC0" w:rsidRDefault="009C2785" w:rsidP="008E4ABB">
            <w:pPr>
              <w:pStyle w:val="TableParagraph"/>
              <w:ind w:left="208"/>
            </w:pPr>
            <w:r w:rsidRPr="00354FC0">
              <w:rPr>
                <w:spacing w:val="-4"/>
              </w:rPr>
              <w:t>14.7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A7D20" w14:textId="77777777" w:rsidR="009C2785" w:rsidRPr="00354FC0" w:rsidRDefault="009C2785" w:rsidP="008E4ABB">
            <w:pPr>
              <w:pStyle w:val="TableParagraph"/>
              <w:ind w:left="192" w:right="156"/>
            </w:pPr>
            <w:r w:rsidRPr="00354FC0">
              <w:rPr>
                <w:spacing w:val="-5"/>
              </w:rPr>
              <w:t>0.7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F15CF" w14:textId="77777777" w:rsidR="009C2785" w:rsidRPr="00354FC0" w:rsidRDefault="009C2785" w:rsidP="008E4ABB">
            <w:pPr>
              <w:pStyle w:val="TableParagraph"/>
              <w:ind w:left="243" w:right="205"/>
            </w:pPr>
            <w:r w:rsidRPr="00354FC0">
              <w:rPr>
                <w:spacing w:val="-5"/>
              </w:rPr>
              <w:t>6.3</w:t>
            </w:r>
          </w:p>
        </w:tc>
      </w:tr>
      <w:tr w:rsidR="009C2785" w:rsidRPr="00354FC0" w14:paraId="5E7C5A5C" w14:textId="77777777" w:rsidTr="008E4ABB">
        <w:trPr>
          <w:trHeight w:val="431"/>
        </w:trPr>
        <w:tc>
          <w:tcPr>
            <w:tcW w:w="924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63A24C97" w14:textId="77777777" w:rsidR="009C2785" w:rsidRPr="00354FC0" w:rsidRDefault="009C2785" w:rsidP="008E4ABB">
            <w:pPr>
              <w:pStyle w:val="TableParagraph"/>
              <w:spacing w:before="104"/>
            </w:pPr>
            <w:r w:rsidRPr="00354FC0">
              <w:rPr>
                <w:w w:val="99"/>
              </w:rPr>
              <w:t>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4612FCB" w14:textId="77777777" w:rsidR="009C2785" w:rsidRPr="00354FC0" w:rsidRDefault="009C2785" w:rsidP="008E4ABB">
            <w:pPr>
              <w:pStyle w:val="TableParagraph"/>
              <w:spacing w:before="104"/>
            </w:pPr>
            <w:r w:rsidRPr="00354FC0">
              <w:rPr>
                <w:w w:val="99"/>
              </w:rPr>
              <w:t>7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F737102" w14:textId="77777777" w:rsidR="009C2785" w:rsidRPr="00354FC0" w:rsidRDefault="009C2785" w:rsidP="008E4ABB">
            <w:pPr>
              <w:pStyle w:val="TableParagraph"/>
              <w:spacing w:before="104"/>
              <w:ind w:left="179" w:right="151"/>
            </w:pPr>
            <w:r w:rsidRPr="00354FC0">
              <w:rPr>
                <w:spacing w:val="-4"/>
              </w:rPr>
              <w:t>15.6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35A02" w14:textId="77777777" w:rsidR="009C2785" w:rsidRPr="00354FC0" w:rsidRDefault="009C2785" w:rsidP="008E4ABB">
            <w:pPr>
              <w:pStyle w:val="TableParagraph"/>
              <w:spacing w:before="104"/>
              <w:ind w:left="256"/>
            </w:pPr>
            <w:r w:rsidRPr="00354FC0">
              <w:rPr>
                <w:spacing w:val="-5"/>
              </w:rPr>
              <w:t>9.1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0B102" w14:textId="77777777" w:rsidR="009C2785" w:rsidRPr="00354FC0" w:rsidRDefault="009C2785" w:rsidP="008E4ABB">
            <w:pPr>
              <w:pStyle w:val="TableParagraph"/>
              <w:spacing w:before="104"/>
              <w:ind w:left="189" w:right="161"/>
            </w:pPr>
            <w:r w:rsidRPr="00354FC0">
              <w:rPr>
                <w:spacing w:val="-5"/>
              </w:rPr>
              <w:t>8.0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348A2" w14:textId="77777777" w:rsidR="009C2785" w:rsidRPr="00354FC0" w:rsidRDefault="009C2785" w:rsidP="008E4ABB">
            <w:pPr>
              <w:pStyle w:val="TableParagraph"/>
              <w:spacing w:before="104"/>
              <w:ind w:left="190" w:right="161"/>
            </w:pPr>
            <w:r w:rsidRPr="00354FC0">
              <w:rPr>
                <w:spacing w:val="-5"/>
              </w:rPr>
              <w:t>1.1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74B63D73" w14:textId="77777777" w:rsidR="009C2785" w:rsidRPr="00354FC0" w:rsidRDefault="009C2785" w:rsidP="008E4ABB">
            <w:pPr>
              <w:pStyle w:val="TableParagraph"/>
              <w:spacing w:before="104"/>
              <w:ind w:left="182" w:right="149"/>
            </w:pPr>
            <w:r w:rsidRPr="00354FC0">
              <w:rPr>
                <w:spacing w:val="-5"/>
              </w:rPr>
              <w:t>1.4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E605360" w14:textId="77777777" w:rsidR="009C2785" w:rsidRPr="00354FC0" w:rsidRDefault="009C2785" w:rsidP="008E4ABB">
            <w:pPr>
              <w:pStyle w:val="TableParagraph"/>
              <w:spacing w:before="104"/>
              <w:ind w:left="241"/>
            </w:pPr>
            <w:r w:rsidRPr="00354FC0">
              <w:rPr>
                <w:spacing w:val="-5"/>
              </w:rPr>
              <w:t>8.3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B4140" w14:textId="77777777" w:rsidR="009C2785" w:rsidRPr="00354FC0" w:rsidRDefault="009C2785" w:rsidP="008E4ABB">
            <w:pPr>
              <w:pStyle w:val="TableParagraph"/>
              <w:spacing w:before="104"/>
              <w:ind w:left="192" w:right="158"/>
            </w:pPr>
            <w:r w:rsidRPr="00354FC0">
              <w:rPr>
                <w:spacing w:val="-5"/>
              </w:rPr>
              <w:t>4.9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2F0A4" w14:textId="77777777" w:rsidR="009C2785" w:rsidRPr="00354FC0" w:rsidRDefault="009C2785" w:rsidP="008E4ABB">
            <w:pPr>
              <w:pStyle w:val="TableParagraph"/>
              <w:spacing w:before="104"/>
              <w:ind w:left="260"/>
            </w:pPr>
            <w:r w:rsidRPr="00354FC0">
              <w:rPr>
                <w:spacing w:val="-5"/>
              </w:rPr>
              <w:t>4.3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6ACDA" w14:textId="77777777" w:rsidR="009C2785" w:rsidRPr="00354FC0" w:rsidRDefault="009C2785" w:rsidP="008E4ABB">
            <w:pPr>
              <w:pStyle w:val="TableParagraph"/>
              <w:spacing w:before="104"/>
              <w:ind w:left="192" w:right="156"/>
            </w:pPr>
            <w:r w:rsidRPr="00354FC0">
              <w:rPr>
                <w:spacing w:val="-5"/>
              </w:rPr>
              <w:t>0.6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E208E7" w14:textId="77777777" w:rsidR="009C2785" w:rsidRPr="00354FC0" w:rsidRDefault="009C2785" w:rsidP="008E4ABB">
            <w:pPr>
              <w:pStyle w:val="TableParagraph"/>
              <w:spacing w:before="104"/>
              <w:ind w:left="243" w:right="205"/>
            </w:pPr>
            <w:r w:rsidRPr="00354FC0">
              <w:rPr>
                <w:spacing w:val="-5"/>
              </w:rPr>
              <w:t>1.0</w:t>
            </w:r>
          </w:p>
        </w:tc>
      </w:tr>
      <w:tr w:rsidR="009C2785" w:rsidRPr="00354FC0" w14:paraId="1AE8DBEC" w14:textId="77777777" w:rsidTr="008E4ABB">
        <w:trPr>
          <w:trHeight w:val="431"/>
        </w:trPr>
        <w:tc>
          <w:tcPr>
            <w:tcW w:w="924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63A37075" w14:textId="77777777" w:rsidR="009C2785" w:rsidRPr="00354FC0" w:rsidRDefault="009C2785" w:rsidP="008E4ABB">
            <w:pPr>
              <w:pStyle w:val="TableParagraph"/>
              <w:spacing w:before="104"/>
            </w:pPr>
            <w:r w:rsidRPr="00354FC0">
              <w:rPr>
                <w:w w:val="99"/>
              </w:rPr>
              <w:t>6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01E2E12" w14:textId="77777777" w:rsidR="009C2785" w:rsidRPr="00354FC0" w:rsidRDefault="009C2785" w:rsidP="008E4ABB">
            <w:pPr>
              <w:pStyle w:val="TableParagraph"/>
              <w:spacing w:before="104"/>
            </w:pPr>
            <w:r w:rsidRPr="00354FC0">
              <w:rPr>
                <w:w w:val="99"/>
              </w:rPr>
              <w:t>7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0DA1BCA" w14:textId="77777777" w:rsidR="009C2785" w:rsidRPr="00354FC0" w:rsidRDefault="009C2785" w:rsidP="008E4ABB">
            <w:pPr>
              <w:pStyle w:val="TableParagraph"/>
              <w:spacing w:before="104"/>
              <w:ind w:left="179" w:right="151"/>
            </w:pPr>
            <w:r w:rsidRPr="00354FC0">
              <w:rPr>
                <w:spacing w:val="-4"/>
              </w:rPr>
              <w:t>18.3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8F782" w14:textId="77777777" w:rsidR="009C2785" w:rsidRPr="00354FC0" w:rsidRDefault="009C2785" w:rsidP="008E4ABB">
            <w:pPr>
              <w:pStyle w:val="TableParagraph"/>
              <w:spacing w:before="104"/>
              <w:ind w:left="204"/>
            </w:pPr>
            <w:r w:rsidRPr="00354FC0">
              <w:rPr>
                <w:spacing w:val="-4"/>
              </w:rPr>
              <w:t>14.2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C426B" w14:textId="77777777" w:rsidR="009C2785" w:rsidRPr="00354FC0" w:rsidRDefault="009C2785" w:rsidP="008E4ABB">
            <w:pPr>
              <w:pStyle w:val="TableParagraph"/>
              <w:spacing w:before="104"/>
              <w:ind w:left="189" w:right="161"/>
            </w:pPr>
            <w:r w:rsidRPr="00354FC0">
              <w:rPr>
                <w:spacing w:val="-5"/>
              </w:rPr>
              <w:t>9.0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CD704" w14:textId="77777777" w:rsidR="009C2785" w:rsidRPr="00354FC0" w:rsidRDefault="009C2785" w:rsidP="008E4ABB">
            <w:pPr>
              <w:pStyle w:val="TableParagraph"/>
              <w:spacing w:before="104"/>
              <w:ind w:left="190" w:right="161"/>
            </w:pPr>
            <w:r w:rsidRPr="00354FC0">
              <w:rPr>
                <w:spacing w:val="-5"/>
              </w:rPr>
              <w:t>5.2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40918D9E" w14:textId="77777777" w:rsidR="009C2785" w:rsidRPr="00354FC0" w:rsidRDefault="009C2785" w:rsidP="008E4ABB">
            <w:pPr>
              <w:pStyle w:val="TableParagraph"/>
              <w:spacing w:before="104"/>
              <w:ind w:left="182" w:right="149"/>
            </w:pPr>
            <w:r w:rsidRPr="00354FC0">
              <w:rPr>
                <w:spacing w:val="-5"/>
              </w:rPr>
              <w:t>2.2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AF2C615" w14:textId="77777777" w:rsidR="009C2785" w:rsidRPr="00354FC0" w:rsidRDefault="009C2785" w:rsidP="008E4ABB">
            <w:pPr>
              <w:pStyle w:val="TableParagraph"/>
              <w:spacing w:before="104"/>
              <w:ind w:left="189"/>
            </w:pPr>
            <w:r w:rsidRPr="00354FC0">
              <w:rPr>
                <w:spacing w:val="-4"/>
              </w:rPr>
              <w:t>13.8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5EBBF" w14:textId="77777777" w:rsidR="009C2785" w:rsidRPr="00354FC0" w:rsidRDefault="009C2785" w:rsidP="008E4ABB">
            <w:pPr>
              <w:pStyle w:val="TableParagraph"/>
              <w:spacing w:before="104"/>
              <w:ind w:left="192" w:right="158"/>
            </w:pPr>
            <w:r w:rsidRPr="00354FC0">
              <w:rPr>
                <w:spacing w:val="-5"/>
              </w:rPr>
              <w:t>9.7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1C93D" w14:textId="77777777" w:rsidR="009C2785" w:rsidRPr="00354FC0" w:rsidRDefault="009C2785" w:rsidP="008E4ABB">
            <w:pPr>
              <w:pStyle w:val="TableParagraph"/>
              <w:spacing w:before="104"/>
              <w:ind w:left="260"/>
            </w:pPr>
            <w:r w:rsidRPr="00354FC0">
              <w:rPr>
                <w:spacing w:val="-5"/>
              </w:rPr>
              <w:t>8.8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2149C" w14:textId="77777777" w:rsidR="009C2785" w:rsidRPr="00354FC0" w:rsidRDefault="009C2785" w:rsidP="008E4ABB">
            <w:pPr>
              <w:pStyle w:val="TableParagraph"/>
              <w:spacing w:before="104"/>
              <w:ind w:left="192" w:right="156"/>
            </w:pPr>
            <w:r w:rsidRPr="00354FC0">
              <w:rPr>
                <w:spacing w:val="-5"/>
              </w:rPr>
              <w:t>0.8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FD6A6E" w14:textId="77777777" w:rsidR="009C2785" w:rsidRPr="00354FC0" w:rsidRDefault="009C2785" w:rsidP="008E4ABB">
            <w:pPr>
              <w:pStyle w:val="TableParagraph"/>
              <w:spacing w:before="104"/>
              <w:ind w:left="243" w:right="205"/>
            </w:pPr>
            <w:r w:rsidRPr="00354FC0">
              <w:rPr>
                <w:spacing w:val="-5"/>
              </w:rPr>
              <w:t>3.8</w:t>
            </w:r>
          </w:p>
        </w:tc>
      </w:tr>
      <w:tr w:rsidR="009C2785" w:rsidRPr="00354FC0" w14:paraId="75C227C2" w14:textId="77777777" w:rsidTr="008E4ABB">
        <w:trPr>
          <w:trHeight w:val="431"/>
        </w:trPr>
        <w:tc>
          <w:tcPr>
            <w:tcW w:w="924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7249BE07" w14:textId="77777777" w:rsidR="009C2785" w:rsidRPr="00354FC0" w:rsidRDefault="009C2785" w:rsidP="008E4ABB">
            <w:pPr>
              <w:pStyle w:val="TableParagraph"/>
            </w:pPr>
            <w:r w:rsidRPr="00354FC0">
              <w:rPr>
                <w:w w:val="99"/>
              </w:rPr>
              <w:t>7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20C15D2" w14:textId="77777777" w:rsidR="009C2785" w:rsidRPr="00354FC0" w:rsidRDefault="009C2785" w:rsidP="008E4ABB">
            <w:pPr>
              <w:pStyle w:val="TableParagraph"/>
            </w:pPr>
            <w:r w:rsidRPr="00354FC0">
              <w:rPr>
                <w:w w:val="99"/>
              </w:rPr>
              <w:t>6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4ADD5C1" w14:textId="77777777" w:rsidR="009C2785" w:rsidRPr="00354FC0" w:rsidRDefault="009C2785" w:rsidP="008E4ABB">
            <w:pPr>
              <w:pStyle w:val="TableParagraph"/>
              <w:ind w:left="179" w:right="151"/>
            </w:pPr>
            <w:r w:rsidRPr="00354FC0">
              <w:rPr>
                <w:spacing w:val="-4"/>
              </w:rPr>
              <w:t>22.2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E3D5B" w14:textId="77777777" w:rsidR="009C2785" w:rsidRPr="00354FC0" w:rsidRDefault="009C2785" w:rsidP="008E4ABB">
            <w:pPr>
              <w:pStyle w:val="TableParagraph"/>
              <w:ind w:left="204"/>
            </w:pPr>
            <w:r w:rsidRPr="00354FC0">
              <w:rPr>
                <w:spacing w:val="-4"/>
              </w:rPr>
              <w:t>14.8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4A9CC" w14:textId="77777777" w:rsidR="009C2785" w:rsidRPr="00354FC0" w:rsidRDefault="009C2785" w:rsidP="008E4ABB">
            <w:pPr>
              <w:pStyle w:val="TableParagraph"/>
              <w:ind w:left="189" w:right="161"/>
            </w:pPr>
            <w:r w:rsidRPr="00354FC0">
              <w:rPr>
                <w:spacing w:val="-4"/>
              </w:rPr>
              <w:t>13.8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2B380" w14:textId="77777777" w:rsidR="009C2785" w:rsidRPr="00354FC0" w:rsidRDefault="009C2785" w:rsidP="008E4ABB">
            <w:pPr>
              <w:pStyle w:val="TableParagraph"/>
              <w:ind w:left="190" w:right="161"/>
            </w:pPr>
            <w:r w:rsidRPr="00354FC0">
              <w:rPr>
                <w:spacing w:val="-5"/>
              </w:rPr>
              <w:t>1.0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220D1EC7" w14:textId="77777777" w:rsidR="009C2785" w:rsidRPr="00354FC0" w:rsidRDefault="009C2785" w:rsidP="008E4ABB">
            <w:pPr>
              <w:pStyle w:val="TableParagraph"/>
              <w:ind w:left="182" w:right="149"/>
            </w:pPr>
            <w:r w:rsidRPr="00354FC0">
              <w:rPr>
                <w:spacing w:val="-5"/>
              </w:rPr>
              <w:t>3.8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C6273A2" w14:textId="77777777" w:rsidR="009C2785" w:rsidRPr="00354FC0" w:rsidRDefault="009C2785" w:rsidP="008E4ABB">
            <w:pPr>
              <w:pStyle w:val="TableParagraph"/>
              <w:ind w:left="189"/>
            </w:pPr>
            <w:r w:rsidRPr="00354FC0">
              <w:rPr>
                <w:spacing w:val="-4"/>
              </w:rPr>
              <w:t>22.2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B08A9" w14:textId="77777777" w:rsidR="009C2785" w:rsidRPr="00354FC0" w:rsidRDefault="009C2785" w:rsidP="008E4ABB">
            <w:pPr>
              <w:pStyle w:val="TableParagraph"/>
              <w:ind w:left="192" w:right="158"/>
            </w:pPr>
            <w:r w:rsidRPr="00354FC0">
              <w:rPr>
                <w:spacing w:val="-4"/>
              </w:rPr>
              <w:t>16.3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80A26" w14:textId="77777777" w:rsidR="009C2785" w:rsidRPr="00354FC0" w:rsidRDefault="009C2785" w:rsidP="008E4ABB">
            <w:pPr>
              <w:pStyle w:val="TableParagraph"/>
              <w:ind w:left="208"/>
            </w:pPr>
            <w:r w:rsidRPr="00354FC0">
              <w:rPr>
                <w:spacing w:val="-4"/>
              </w:rPr>
              <w:t>13.0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A039C" w14:textId="77777777" w:rsidR="009C2785" w:rsidRPr="00354FC0" w:rsidRDefault="009C2785" w:rsidP="008E4ABB">
            <w:pPr>
              <w:pStyle w:val="TableParagraph"/>
              <w:ind w:left="192" w:right="156"/>
            </w:pPr>
            <w:r w:rsidRPr="00354FC0">
              <w:rPr>
                <w:spacing w:val="-5"/>
              </w:rPr>
              <w:t>3.3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694D2B" w14:textId="77777777" w:rsidR="009C2785" w:rsidRPr="00354FC0" w:rsidRDefault="009C2785" w:rsidP="008E4ABB">
            <w:pPr>
              <w:pStyle w:val="TableParagraph"/>
              <w:ind w:left="243" w:right="205"/>
            </w:pPr>
            <w:r w:rsidRPr="00354FC0">
              <w:rPr>
                <w:spacing w:val="-5"/>
              </w:rPr>
              <w:t>5.0</w:t>
            </w:r>
          </w:p>
        </w:tc>
      </w:tr>
      <w:tr w:rsidR="009C2785" w:rsidRPr="00354FC0" w14:paraId="70FB34B7" w14:textId="77777777" w:rsidTr="008E4ABB">
        <w:trPr>
          <w:trHeight w:val="431"/>
        </w:trPr>
        <w:tc>
          <w:tcPr>
            <w:tcW w:w="924" w:type="dxa"/>
            <w:tcBorders>
              <w:top w:val="single" w:sz="4" w:space="0" w:color="000000"/>
              <w:right w:val="single" w:sz="18" w:space="0" w:color="000000"/>
            </w:tcBorders>
          </w:tcPr>
          <w:p w14:paraId="347C4612" w14:textId="77777777" w:rsidR="009C2785" w:rsidRPr="00354FC0" w:rsidRDefault="009C2785" w:rsidP="008E4ABB">
            <w:pPr>
              <w:pStyle w:val="TableParagraph"/>
            </w:pPr>
            <w:r w:rsidRPr="00354FC0">
              <w:rPr>
                <w:w w:val="99"/>
              </w:rPr>
              <w:t>8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</w:tcPr>
          <w:p w14:paraId="1E98FF7A" w14:textId="77777777" w:rsidR="009C2785" w:rsidRPr="00354FC0" w:rsidRDefault="009C2785" w:rsidP="008E4ABB">
            <w:pPr>
              <w:pStyle w:val="TableParagraph"/>
            </w:pPr>
            <w:r w:rsidRPr="00354FC0">
              <w:rPr>
                <w:w w:val="99"/>
              </w:rPr>
              <w:t>5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14:paraId="6E8DA41D" w14:textId="77777777" w:rsidR="009C2785" w:rsidRPr="00354FC0" w:rsidRDefault="009C2785" w:rsidP="008E4ABB">
            <w:pPr>
              <w:pStyle w:val="TableParagraph"/>
              <w:ind w:left="179" w:right="151"/>
            </w:pPr>
            <w:r w:rsidRPr="00354FC0">
              <w:rPr>
                <w:spacing w:val="-4"/>
              </w:rPr>
              <w:t>47.2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DDE099" w14:textId="77777777" w:rsidR="009C2785" w:rsidRPr="00354FC0" w:rsidRDefault="009C2785" w:rsidP="008E4ABB">
            <w:pPr>
              <w:pStyle w:val="TableParagraph"/>
              <w:ind w:left="204"/>
            </w:pPr>
            <w:r w:rsidRPr="00354FC0">
              <w:rPr>
                <w:spacing w:val="-4"/>
              </w:rPr>
              <w:t>34.6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FE355C" w14:textId="77777777" w:rsidR="009C2785" w:rsidRPr="00354FC0" w:rsidRDefault="009C2785" w:rsidP="008E4ABB">
            <w:pPr>
              <w:pStyle w:val="TableParagraph"/>
              <w:ind w:left="189" w:right="161"/>
            </w:pPr>
            <w:r w:rsidRPr="00354FC0">
              <w:rPr>
                <w:spacing w:val="-4"/>
              </w:rPr>
              <w:t>30.8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51D3D9" w14:textId="77777777" w:rsidR="009C2785" w:rsidRPr="00354FC0" w:rsidRDefault="009C2785" w:rsidP="008E4ABB">
            <w:pPr>
              <w:pStyle w:val="TableParagraph"/>
              <w:ind w:left="190" w:right="161"/>
            </w:pPr>
            <w:r w:rsidRPr="00354FC0">
              <w:rPr>
                <w:spacing w:val="-5"/>
              </w:rPr>
              <w:t>3.0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 w14:paraId="01392C57" w14:textId="77777777" w:rsidR="009C2785" w:rsidRPr="00354FC0" w:rsidRDefault="009C2785" w:rsidP="008E4ABB">
            <w:pPr>
              <w:pStyle w:val="TableParagraph"/>
              <w:ind w:left="182" w:right="149"/>
            </w:pPr>
            <w:r w:rsidRPr="00354FC0">
              <w:rPr>
                <w:spacing w:val="-5"/>
              </w:rPr>
              <w:t>3.6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14:paraId="0966A681" w14:textId="77777777" w:rsidR="009C2785" w:rsidRPr="00354FC0" w:rsidRDefault="009C2785" w:rsidP="008E4ABB">
            <w:pPr>
              <w:pStyle w:val="TableParagraph"/>
              <w:ind w:left="189"/>
            </w:pPr>
            <w:r w:rsidRPr="00354FC0">
              <w:rPr>
                <w:spacing w:val="-4"/>
              </w:rPr>
              <w:t>33.6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0E4C60" w14:textId="77777777" w:rsidR="009C2785" w:rsidRPr="00354FC0" w:rsidRDefault="009C2785" w:rsidP="008E4ABB">
            <w:pPr>
              <w:pStyle w:val="TableParagraph"/>
              <w:ind w:left="192" w:right="158"/>
            </w:pPr>
            <w:r w:rsidRPr="00354FC0">
              <w:rPr>
                <w:spacing w:val="-4"/>
              </w:rPr>
              <w:t>25.2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94D5FB" w14:textId="77777777" w:rsidR="009C2785" w:rsidRPr="00354FC0" w:rsidRDefault="009C2785" w:rsidP="008E4ABB">
            <w:pPr>
              <w:pStyle w:val="TableParagraph"/>
              <w:ind w:left="208"/>
            </w:pPr>
            <w:r w:rsidRPr="00354FC0">
              <w:rPr>
                <w:spacing w:val="-4"/>
              </w:rPr>
              <w:t>22.0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E1CAEA" w14:textId="77777777" w:rsidR="009C2785" w:rsidRPr="00354FC0" w:rsidRDefault="009C2785" w:rsidP="008E4ABB">
            <w:pPr>
              <w:pStyle w:val="TableParagraph"/>
              <w:ind w:left="192" w:right="156"/>
            </w:pPr>
            <w:r w:rsidRPr="00354FC0">
              <w:rPr>
                <w:spacing w:val="-5"/>
              </w:rPr>
              <w:t>2.8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</w:tcBorders>
          </w:tcPr>
          <w:p w14:paraId="7A32267B" w14:textId="77777777" w:rsidR="009C2785" w:rsidRPr="00354FC0" w:rsidRDefault="009C2785" w:rsidP="008E4ABB">
            <w:pPr>
              <w:pStyle w:val="TableParagraph"/>
              <w:ind w:left="243" w:right="205"/>
            </w:pPr>
            <w:r w:rsidRPr="00354FC0">
              <w:rPr>
                <w:spacing w:val="-5"/>
              </w:rPr>
              <w:t>9.4</w:t>
            </w:r>
          </w:p>
        </w:tc>
      </w:tr>
      <w:tr w:rsidR="009C2785" w:rsidRPr="00354FC0" w14:paraId="08B29406" w14:textId="77777777" w:rsidTr="008E4ABB">
        <w:trPr>
          <w:trHeight w:val="721"/>
        </w:trPr>
        <w:tc>
          <w:tcPr>
            <w:tcW w:w="924" w:type="dxa"/>
            <w:tcBorders>
              <w:right w:val="single" w:sz="18" w:space="0" w:color="000000"/>
            </w:tcBorders>
          </w:tcPr>
          <w:p w14:paraId="70225061" w14:textId="77777777" w:rsidR="009C2785" w:rsidRPr="00354FC0" w:rsidRDefault="009C2785" w:rsidP="008E4ABB">
            <w:pPr>
              <w:pStyle w:val="TableParagraph"/>
              <w:spacing w:before="9"/>
            </w:pPr>
          </w:p>
          <w:p w14:paraId="6F729BD6" w14:textId="77777777" w:rsidR="009C2785" w:rsidRPr="00354FC0" w:rsidRDefault="009C2785" w:rsidP="008E4ABB">
            <w:pPr>
              <w:pStyle w:val="TableParagraph"/>
              <w:ind w:left="114" w:right="83"/>
            </w:pPr>
            <w:r w:rsidRPr="00354FC0">
              <w:rPr>
                <w:spacing w:val="-4"/>
              </w:rPr>
              <w:t>Avg.</w:t>
            </w:r>
          </w:p>
        </w:tc>
        <w:tc>
          <w:tcPr>
            <w:tcW w:w="1001" w:type="dxa"/>
            <w:tcBorders>
              <w:left w:val="single" w:sz="18" w:space="0" w:color="000000"/>
              <w:right w:val="single" w:sz="18" w:space="0" w:color="000000"/>
            </w:tcBorders>
          </w:tcPr>
          <w:p w14:paraId="1AD151A9" w14:textId="77777777" w:rsidR="009C2785" w:rsidRPr="00354FC0" w:rsidRDefault="009C2785" w:rsidP="008E4ABB">
            <w:pPr>
              <w:pStyle w:val="TableParagraph"/>
            </w:pPr>
          </w:p>
        </w:tc>
        <w:tc>
          <w:tcPr>
            <w:tcW w:w="758" w:type="dxa"/>
            <w:tcBorders>
              <w:left w:val="single" w:sz="18" w:space="0" w:color="000000"/>
              <w:right w:val="single" w:sz="4" w:space="0" w:color="000000"/>
            </w:tcBorders>
          </w:tcPr>
          <w:p w14:paraId="6B36900A" w14:textId="77777777" w:rsidR="009C2785" w:rsidRPr="00354FC0" w:rsidRDefault="009C2785" w:rsidP="008E4ABB">
            <w:pPr>
              <w:pStyle w:val="TableParagraph"/>
              <w:spacing w:before="143"/>
              <w:ind w:left="106"/>
            </w:pPr>
            <w:r w:rsidRPr="00354FC0">
              <w:t>37.8</w:t>
            </w:r>
            <w:r w:rsidRPr="00354FC0">
              <w:rPr>
                <w:spacing w:val="-4"/>
              </w:rPr>
              <w:t xml:space="preserve"> </w:t>
            </w:r>
            <w:r w:rsidRPr="00354FC0">
              <w:rPr>
                <w:spacing w:val="-10"/>
              </w:rPr>
              <w:t>±</w:t>
            </w:r>
          </w:p>
          <w:p w14:paraId="2740D30F" w14:textId="77777777" w:rsidR="009C2785" w:rsidRPr="00354FC0" w:rsidRDefault="009C2785" w:rsidP="008E4ABB">
            <w:pPr>
              <w:pStyle w:val="TableParagraph"/>
              <w:ind w:left="238"/>
            </w:pPr>
            <w:r w:rsidRPr="00354FC0">
              <w:rPr>
                <w:spacing w:val="-5"/>
              </w:rPr>
              <w:t>9.2</w:t>
            </w:r>
          </w:p>
        </w:tc>
        <w:tc>
          <w:tcPr>
            <w:tcW w:w="758" w:type="dxa"/>
            <w:tcBorders>
              <w:left w:val="single" w:sz="4" w:space="0" w:color="000000"/>
              <w:right w:val="single" w:sz="4" w:space="0" w:color="000000"/>
            </w:tcBorders>
          </w:tcPr>
          <w:p w14:paraId="7CEDB100" w14:textId="77777777" w:rsidR="009C2785" w:rsidRPr="00354FC0" w:rsidRDefault="009C2785" w:rsidP="008E4ABB">
            <w:pPr>
              <w:pStyle w:val="TableParagraph"/>
              <w:spacing w:before="143"/>
              <w:ind w:left="204"/>
            </w:pPr>
            <w:r w:rsidRPr="00354FC0">
              <w:rPr>
                <w:spacing w:val="-4"/>
              </w:rPr>
              <w:t>27.1</w:t>
            </w:r>
          </w:p>
          <w:p w14:paraId="45AC42F0" w14:textId="77777777" w:rsidR="009C2785" w:rsidRPr="00354FC0" w:rsidRDefault="009C2785" w:rsidP="008E4ABB">
            <w:pPr>
              <w:pStyle w:val="TableParagraph"/>
              <w:ind w:left="177"/>
            </w:pPr>
            <w:r w:rsidRPr="00354FC0">
              <w:t>±</w:t>
            </w:r>
            <w:r w:rsidRPr="00354FC0">
              <w:rPr>
                <w:spacing w:val="-3"/>
              </w:rPr>
              <w:t xml:space="preserve"> </w:t>
            </w:r>
            <w:r w:rsidRPr="00354FC0">
              <w:rPr>
                <w:spacing w:val="-5"/>
              </w:rPr>
              <w:t>7.2</w:t>
            </w:r>
          </w:p>
        </w:tc>
        <w:tc>
          <w:tcPr>
            <w:tcW w:w="760" w:type="dxa"/>
            <w:tcBorders>
              <w:left w:val="single" w:sz="4" w:space="0" w:color="000000"/>
              <w:right w:val="single" w:sz="4" w:space="0" w:color="000000"/>
            </w:tcBorders>
          </w:tcPr>
          <w:p w14:paraId="7C90C76D" w14:textId="77777777" w:rsidR="009C2785" w:rsidRPr="00354FC0" w:rsidRDefault="009C2785" w:rsidP="008E4ABB">
            <w:pPr>
              <w:pStyle w:val="TableParagraph"/>
              <w:spacing w:before="143"/>
              <w:ind w:left="204"/>
            </w:pPr>
            <w:r w:rsidRPr="00354FC0">
              <w:rPr>
                <w:spacing w:val="-4"/>
              </w:rPr>
              <w:t>23.8</w:t>
            </w:r>
          </w:p>
          <w:p w14:paraId="593FA36C" w14:textId="77777777" w:rsidR="009C2785" w:rsidRPr="00354FC0" w:rsidRDefault="009C2785" w:rsidP="008E4ABB">
            <w:pPr>
              <w:pStyle w:val="TableParagraph"/>
              <w:ind w:left="178"/>
            </w:pPr>
            <w:r w:rsidRPr="00354FC0">
              <w:t>±</w:t>
            </w:r>
            <w:r w:rsidRPr="00354FC0">
              <w:rPr>
                <w:spacing w:val="-3"/>
              </w:rPr>
              <w:t xml:space="preserve"> </w:t>
            </w:r>
            <w:r w:rsidRPr="00354FC0">
              <w:rPr>
                <w:spacing w:val="-5"/>
              </w:rPr>
              <w:t>6.9</w:t>
            </w:r>
          </w:p>
        </w:tc>
        <w:tc>
          <w:tcPr>
            <w:tcW w:w="760" w:type="dxa"/>
            <w:tcBorders>
              <w:left w:val="single" w:sz="4" w:space="0" w:color="000000"/>
              <w:right w:val="single" w:sz="4" w:space="0" w:color="000000"/>
            </w:tcBorders>
          </w:tcPr>
          <w:p w14:paraId="796D45C4" w14:textId="77777777" w:rsidR="009C2785" w:rsidRPr="00354FC0" w:rsidRDefault="009C2785" w:rsidP="008E4ABB">
            <w:pPr>
              <w:pStyle w:val="TableParagraph"/>
              <w:spacing w:before="143"/>
              <w:ind w:left="258"/>
            </w:pPr>
            <w:r w:rsidRPr="00354FC0">
              <w:rPr>
                <w:spacing w:val="-5"/>
              </w:rPr>
              <w:t>3.1</w:t>
            </w:r>
          </w:p>
          <w:p w14:paraId="701A60BE" w14:textId="77777777" w:rsidR="009C2785" w:rsidRPr="00354FC0" w:rsidRDefault="009C2785" w:rsidP="008E4ABB">
            <w:pPr>
              <w:pStyle w:val="TableParagraph"/>
              <w:ind w:left="179"/>
            </w:pPr>
            <w:r w:rsidRPr="00354FC0">
              <w:t>±</w:t>
            </w:r>
            <w:r w:rsidRPr="00354FC0">
              <w:rPr>
                <w:spacing w:val="-3"/>
              </w:rPr>
              <w:t xml:space="preserve"> </w:t>
            </w:r>
            <w:r w:rsidRPr="00354FC0">
              <w:rPr>
                <w:spacing w:val="-5"/>
              </w:rPr>
              <w:t>0.6</w:t>
            </w:r>
          </w:p>
        </w:tc>
        <w:tc>
          <w:tcPr>
            <w:tcW w:w="758" w:type="dxa"/>
            <w:tcBorders>
              <w:left w:val="single" w:sz="4" w:space="0" w:color="000000"/>
              <w:right w:val="single" w:sz="18" w:space="0" w:color="000000"/>
            </w:tcBorders>
          </w:tcPr>
          <w:p w14:paraId="3EFE52A2" w14:textId="77777777" w:rsidR="009C2785" w:rsidRPr="00354FC0" w:rsidRDefault="009C2785" w:rsidP="008E4ABB">
            <w:pPr>
              <w:pStyle w:val="TableParagraph"/>
              <w:spacing w:before="143"/>
              <w:ind w:left="241"/>
            </w:pPr>
            <w:r w:rsidRPr="00354FC0">
              <w:rPr>
                <w:spacing w:val="-5"/>
              </w:rPr>
              <w:t>3.4</w:t>
            </w:r>
          </w:p>
          <w:p w14:paraId="3DB4E333" w14:textId="77777777" w:rsidR="009C2785" w:rsidRPr="00354FC0" w:rsidRDefault="009C2785" w:rsidP="008E4ABB">
            <w:pPr>
              <w:pStyle w:val="TableParagraph"/>
              <w:ind w:left="162"/>
            </w:pPr>
            <w:r w:rsidRPr="00354FC0">
              <w:t>±</w:t>
            </w:r>
            <w:r w:rsidRPr="00354FC0">
              <w:rPr>
                <w:spacing w:val="-3"/>
              </w:rPr>
              <w:t xml:space="preserve"> </w:t>
            </w:r>
            <w:r w:rsidRPr="00354FC0">
              <w:rPr>
                <w:spacing w:val="-5"/>
              </w:rPr>
              <w:t>1.0</w:t>
            </w:r>
          </w:p>
        </w:tc>
        <w:tc>
          <w:tcPr>
            <w:tcW w:w="760" w:type="dxa"/>
            <w:tcBorders>
              <w:left w:val="single" w:sz="18" w:space="0" w:color="000000"/>
              <w:right w:val="single" w:sz="4" w:space="0" w:color="000000"/>
            </w:tcBorders>
          </w:tcPr>
          <w:p w14:paraId="5F7CE6E7" w14:textId="77777777" w:rsidR="009C2785" w:rsidRPr="00354FC0" w:rsidRDefault="009C2785" w:rsidP="008E4ABB">
            <w:pPr>
              <w:pStyle w:val="TableParagraph"/>
              <w:spacing w:before="143"/>
              <w:ind w:left="112"/>
            </w:pPr>
            <w:r w:rsidRPr="00354FC0">
              <w:t>20.0</w:t>
            </w:r>
            <w:r w:rsidRPr="00354FC0">
              <w:rPr>
                <w:spacing w:val="-4"/>
              </w:rPr>
              <w:t xml:space="preserve"> </w:t>
            </w:r>
            <w:r w:rsidRPr="00354FC0">
              <w:rPr>
                <w:spacing w:val="-10"/>
              </w:rPr>
              <w:t>±</w:t>
            </w:r>
          </w:p>
          <w:p w14:paraId="55B321C7" w14:textId="77777777" w:rsidR="009C2785" w:rsidRPr="00354FC0" w:rsidRDefault="009C2785" w:rsidP="008E4ABB">
            <w:pPr>
              <w:pStyle w:val="TableParagraph"/>
              <w:ind w:left="242"/>
            </w:pPr>
            <w:r w:rsidRPr="00354FC0">
              <w:rPr>
                <w:spacing w:val="-5"/>
              </w:rPr>
              <w:t>3.6</w:t>
            </w:r>
          </w:p>
        </w:tc>
        <w:tc>
          <w:tcPr>
            <w:tcW w:w="760" w:type="dxa"/>
            <w:tcBorders>
              <w:left w:val="single" w:sz="4" w:space="0" w:color="000000"/>
              <w:right w:val="single" w:sz="4" w:space="0" w:color="000000"/>
            </w:tcBorders>
          </w:tcPr>
          <w:p w14:paraId="5423C4C8" w14:textId="77777777" w:rsidR="009C2785" w:rsidRPr="00354FC0" w:rsidRDefault="009C2785" w:rsidP="008E4ABB">
            <w:pPr>
              <w:pStyle w:val="TableParagraph"/>
              <w:spacing w:before="143"/>
              <w:ind w:left="207"/>
            </w:pPr>
            <w:r w:rsidRPr="00354FC0">
              <w:rPr>
                <w:spacing w:val="-4"/>
              </w:rPr>
              <w:t>14.2</w:t>
            </w:r>
          </w:p>
          <w:p w14:paraId="7B40FF4D" w14:textId="77777777" w:rsidR="009C2785" w:rsidRPr="00354FC0" w:rsidRDefault="009C2785" w:rsidP="008E4ABB">
            <w:pPr>
              <w:pStyle w:val="TableParagraph"/>
              <w:ind w:left="181"/>
            </w:pPr>
            <w:r w:rsidRPr="00354FC0">
              <w:t>±</w:t>
            </w:r>
            <w:r w:rsidRPr="00354FC0">
              <w:rPr>
                <w:spacing w:val="-3"/>
              </w:rPr>
              <w:t xml:space="preserve"> </w:t>
            </w:r>
            <w:r w:rsidRPr="00354FC0">
              <w:rPr>
                <w:spacing w:val="-5"/>
              </w:rPr>
              <w:t>2.6</w:t>
            </w:r>
          </w:p>
        </w:tc>
        <w:tc>
          <w:tcPr>
            <w:tcW w:w="758" w:type="dxa"/>
            <w:tcBorders>
              <w:left w:val="single" w:sz="4" w:space="0" w:color="000000"/>
              <w:right w:val="single" w:sz="4" w:space="0" w:color="000000"/>
            </w:tcBorders>
          </w:tcPr>
          <w:p w14:paraId="078F143A" w14:textId="77777777" w:rsidR="009C2785" w:rsidRPr="00354FC0" w:rsidRDefault="009C2785" w:rsidP="008E4ABB">
            <w:pPr>
              <w:pStyle w:val="TableParagraph"/>
              <w:spacing w:before="143"/>
              <w:ind w:left="208"/>
            </w:pPr>
            <w:r w:rsidRPr="00354FC0">
              <w:rPr>
                <w:spacing w:val="-4"/>
              </w:rPr>
              <w:t>12.5</w:t>
            </w:r>
          </w:p>
          <w:p w14:paraId="1707B43D" w14:textId="77777777" w:rsidR="009C2785" w:rsidRPr="00354FC0" w:rsidRDefault="009C2785" w:rsidP="008E4ABB">
            <w:pPr>
              <w:pStyle w:val="TableParagraph"/>
              <w:ind w:left="182"/>
            </w:pPr>
            <w:r w:rsidRPr="00354FC0">
              <w:t>±</w:t>
            </w:r>
            <w:r w:rsidRPr="00354FC0">
              <w:rPr>
                <w:spacing w:val="-3"/>
              </w:rPr>
              <w:t xml:space="preserve"> </w:t>
            </w:r>
            <w:r w:rsidRPr="00354FC0">
              <w:rPr>
                <w:spacing w:val="-5"/>
              </w:rPr>
              <w:t>2.2</w:t>
            </w:r>
          </w:p>
        </w:tc>
        <w:tc>
          <w:tcPr>
            <w:tcW w:w="760" w:type="dxa"/>
            <w:tcBorders>
              <w:left w:val="single" w:sz="4" w:space="0" w:color="000000"/>
              <w:right w:val="single" w:sz="4" w:space="0" w:color="000000"/>
            </w:tcBorders>
          </w:tcPr>
          <w:p w14:paraId="1D9A405C" w14:textId="77777777" w:rsidR="009C2785" w:rsidRPr="00354FC0" w:rsidRDefault="009C2785" w:rsidP="008E4ABB">
            <w:pPr>
              <w:pStyle w:val="TableParagraph"/>
              <w:spacing w:before="143"/>
              <w:ind w:left="261"/>
            </w:pPr>
            <w:r w:rsidRPr="00354FC0">
              <w:rPr>
                <w:spacing w:val="-5"/>
              </w:rPr>
              <w:t>1.7</w:t>
            </w:r>
          </w:p>
          <w:p w14:paraId="41A3C5BD" w14:textId="77777777" w:rsidR="009C2785" w:rsidRPr="00354FC0" w:rsidRDefault="009C2785" w:rsidP="008E4ABB">
            <w:pPr>
              <w:pStyle w:val="TableParagraph"/>
              <w:ind w:left="182"/>
            </w:pPr>
            <w:r w:rsidRPr="00354FC0">
              <w:t>±</w:t>
            </w:r>
            <w:r w:rsidRPr="00354FC0">
              <w:rPr>
                <w:spacing w:val="-3"/>
              </w:rPr>
              <w:t xml:space="preserve"> </w:t>
            </w:r>
            <w:r w:rsidRPr="00354FC0">
              <w:rPr>
                <w:spacing w:val="-5"/>
              </w:rPr>
              <w:t>0.5</w:t>
            </w:r>
          </w:p>
        </w:tc>
        <w:tc>
          <w:tcPr>
            <w:tcW w:w="760" w:type="dxa"/>
            <w:tcBorders>
              <w:left w:val="single" w:sz="4" w:space="0" w:color="000000"/>
            </w:tcBorders>
          </w:tcPr>
          <w:p w14:paraId="42E5C5F7" w14:textId="77777777" w:rsidR="009C2785" w:rsidRPr="00354FC0" w:rsidRDefault="009C2785" w:rsidP="008E4ABB">
            <w:pPr>
              <w:pStyle w:val="TableParagraph"/>
              <w:spacing w:before="143"/>
              <w:ind w:left="252"/>
            </w:pPr>
            <w:r w:rsidRPr="00354FC0">
              <w:rPr>
                <w:spacing w:val="-5"/>
              </w:rPr>
              <w:t>4.4</w:t>
            </w:r>
          </w:p>
          <w:p w14:paraId="03E87A90" w14:textId="77777777" w:rsidR="009C2785" w:rsidRPr="00354FC0" w:rsidRDefault="009C2785" w:rsidP="008E4ABB">
            <w:pPr>
              <w:pStyle w:val="TableParagraph"/>
              <w:ind w:left="173"/>
            </w:pPr>
            <w:r w:rsidRPr="00354FC0">
              <w:t>±</w:t>
            </w:r>
            <w:r w:rsidRPr="00354FC0">
              <w:rPr>
                <w:spacing w:val="-3"/>
              </w:rPr>
              <w:t xml:space="preserve"> </w:t>
            </w:r>
            <w:r w:rsidRPr="00354FC0">
              <w:rPr>
                <w:spacing w:val="-5"/>
              </w:rPr>
              <w:t>1.0</w:t>
            </w:r>
          </w:p>
        </w:tc>
      </w:tr>
    </w:tbl>
    <w:p w14:paraId="68F764D5" w14:textId="77777777" w:rsidR="009C2785" w:rsidRDefault="009C2785"/>
    <w:sectPr w:rsidR="009C2785" w:rsidSect="00057B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785"/>
    <w:rsid w:val="00002AEA"/>
    <w:rsid w:val="00013EE2"/>
    <w:rsid w:val="00022DD1"/>
    <w:rsid w:val="00023BFC"/>
    <w:rsid w:val="00031BDD"/>
    <w:rsid w:val="00034503"/>
    <w:rsid w:val="00046B0E"/>
    <w:rsid w:val="0004744E"/>
    <w:rsid w:val="00057B78"/>
    <w:rsid w:val="00065346"/>
    <w:rsid w:val="000655CB"/>
    <w:rsid w:val="00065715"/>
    <w:rsid w:val="00075D75"/>
    <w:rsid w:val="00081A40"/>
    <w:rsid w:val="00085370"/>
    <w:rsid w:val="00085B1C"/>
    <w:rsid w:val="000910EA"/>
    <w:rsid w:val="00095E69"/>
    <w:rsid w:val="000A6E83"/>
    <w:rsid w:val="000C0210"/>
    <w:rsid w:val="000C2535"/>
    <w:rsid w:val="000E792F"/>
    <w:rsid w:val="000F03BE"/>
    <w:rsid w:val="0011536E"/>
    <w:rsid w:val="00116FF0"/>
    <w:rsid w:val="0013029A"/>
    <w:rsid w:val="001350E6"/>
    <w:rsid w:val="00147ED1"/>
    <w:rsid w:val="001545AF"/>
    <w:rsid w:val="00165201"/>
    <w:rsid w:val="00170A00"/>
    <w:rsid w:val="0017408D"/>
    <w:rsid w:val="00174463"/>
    <w:rsid w:val="00181D1E"/>
    <w:rsid w:val="00182CE3"/>
    <w:rsid w:val="00186C18"/>
    <w:rsid w:val="00195B9D"/>
    <w:rsid w:val="001B11C9"/>
    <w:rsid w:val="001C2C7A"/>
    <w:rsid w:val="001C7DD9"/>
    <w:rsid w:val="001D31AD"/>
    <w:rsid w:val="001E78E3"/>
    <w:rsid w:val="001F02A3"/>
    <w:rsid w:val="001F1F56"/>
    <w:rsid w:val="002027B4"/>
    <w:rsid w:val="002031D5"/>
    <w:rsid w:val="00204027"/>
    <w:rsid w:val="0023781E"/>
    <w:rsid w:val="00250819"/>
    <w:rsid w:val="00260702"/>
    <w:rsid w:val="00270D4A"/>
    <w:rsid w:val="00276910"/>
    <w:rsid w:val="00282717"/>
    <w:rsid w:val="0029242D"/>
    <w:rsid w:val="002954C6"/>
    <w:rsid w:val="00297345"/>
    <w:rsid w:val="002B700D"/>
    <w:rsid w:val="002D0DF4"/>
    <w:rsid w:val="002D3ECC"/>
    <w:rsid w:val="002F1EDE"/>
    <w:rsid w:val="002F7212"/>
    <w:rsid w:val="00307081"/>
    <w:rsid w:val="00315782"/>
    <w:rsid w:val="00315CC2"/>
    <w:rsid w:val="0034453F"/>
    <w:rsid w:val="00350900"/>
    <w:rsid w:val="00372CA3"/>
    <w:rsid w:val="003829DE"/>
    <w:rsid w:val="00387893"/>
    <w:rsid w:val="00387CB7"/>
    <w:rsid w:val="00390651"/>
    <w:rsid w:val="003970C7"/>
    <w:rsid w:val="003A610C"/>
    <w:rsid w:val="003B165A"/>
    <w:rsid w:val="003B3E34"/>
    <w:rsid w:val="003C3051"/>
    <w:rsid w:val="003D2BA2"/>
    <w:rsid w:val="003D736E"/>
    <w:rsid w:val="003D7FE0"/>
    <w:rsid w:val="003E2918"/>
    <w:rsid w:val="003F22E5"/>
    <w:rsid w:val="003F2B98"/>
    <w:rsid w:val="00416BC3"/>
    <w:rsid w:val="004246CB"/>
    <w:rsid w:val="00436393"/>
    <w:rsid w:val="0045021D"/>
    <w:rsid w:val="00451C40"/>
    <w:rsid w:val="00477FE8"/>
    <w:rsid w:val="00480377"/>
    <w:rsid w:val="004806D1"/>
    <w:rsid w:val="00480BBB"/>
    <w:rsid w:val="00492933"/>
    <w:rsid w:val="004A019B"/>
    <w:rsid w:val="004A53E0"/>
    <w:rsid w:val="004A5B8F"/>
    <w:rsid w:val="004C1B01"/>
    <w:rsid w:val="004D3AA6"/>
    <w:rsid w:val="004D6C24"/>
    <w:rsid w:val="00505B29"/>
    <w:rsid w:val="00515E22"/>
    <w:rsid w:val="00517C3C"/>
    <w:rsid w:val="00523694"/>
    <w:rsid w:val="005254A7"/>
    <w:rsid w:val="00527C16"/>
    <w:rsid w:val="00530A7F"/>
    <w:rsid w:val="005326AC"/>
    <w:rsid w:val="0053290F"/>
    <w:rsid w:val="005341C7"/>
    <w:rsid w:val="0053729F"/>
    <w:rsid w:val="00537A54"/>
    <w:rsid w:val="00555BEF"/>
    <w:rsid w:val="00563BBA"/>
    <w:rsid w:val="00564572"/>
    <w:rsid w:val="00566FBA"/>
    <w:rsid w:val="005762C9"/>
    <w:rsid w:val="00583E37"/>
    <w:rsid w:val="0059566A"/>
    <w:rsid w:val="005A17D1"/>
    <w:rsid w:val="005A18E5"/>
    <w:rsid w:val="005A26B7"/>
    <w:rsid w:val="005A72D3"/>
    <w:rsid w:val="005B1EF8"/>
    <w:rsid w:val="005B6AEB"/>
    <w:rsid w:val="005C069D"/>
    <w:rsid w:val="005C1DD3"/>
    <w:rsid w:val="005C742A"/>
    <w:rsid w:val="005C7669"/>
    <w:rsid w:val="005D0DDA"/>
    <w:rsid w:val="005E299B"/>
    <w:rsid w:val="0060582D"/>
    <w:rsid w:val="00610EB7"/>
    <w:rsid w:val="0061140F"/>
    <w:rsid w:val="006131A0"/>
    <w:rsid w:val="00624282"/>
    <w:rsid w:val="006266F7"/>
    <w:rsid w:val="006268D2"/>
    <w:rsid w:val="00626D5F"/>
    <w:rsid w:val="0063204B"/>
    <w:rsid w:val="00641D7A"/>
    <w:rsid w:val="0064289D"/>
    <w:rsid w:val="00643DBB"/>
    <w:rsid w:val="00644A89"/>
    <w:rsid w:val="006452C3"/>
    <w:rsid w:val="00645932"/>
    <w:rsid w:val="00650EAA"/>
    <w:rsid w:val="0065193B"/>
    <w:rsid w:val="006531C1"/>
    <w:rsid w:val="00667B41"/>
    <w:rsid w:val="006866AB"/>
    <w:rsid w:val="00686ED3"/>
    <w:rsid w:val="006A2BB7"/>
    <w:rsid w:val="006A792B"/>
    <w:rsid w:val="006C05C4"/>
    <w:rsid w:val="006C07F3"/>
    <w:rsid w:val="006D5509"/>
    <w:rsid w:val="006D7906"/>
    <w:rsid w:val="006E34BD"/>
    <w:rsid w:val="006E3921"/>
    <w:rsid w:val="00700BCC"/>
    <w:rsid w:val="00714AD1"/>
    <w:rsid w:val="0072723E"/>
    <w:rsid w:val="00730BE5"/>
    <w:rsid w:val="007461B1"/>
    <w:rsid w:val="0075551D"/>
    <w:rsid w:val="0076203D"/>
    <w:rsid w:val="007641CD"/>
    <w:rsid w:val="00771F90"/>
    <w:rsid w:val="00781CF9"/>
    <w:rsid w:val="007A3DC3"/>
    <w:rsid w:val="007A7B1C"/>
    <w:rsid w:val="007B313E"/>
    <w:rsid w:val="007B7EAE"/>
    <w:rsid w:val="007C45DA"/>
    <w:rsid w:val="007C6870"/>
    <w:rsid w:val="00816359"/>
    <w:rsid w:val="0082374A"/>
    <w:rsid w:val="00842FAF"/>
    <w:rsid w:val="00844207"/>
    <w:rsid w:val="008462E2"/>
    <w:rsid w:val="00851205"/>
    <w:rsid w:val="0086328F"/>
    <w:rsid w:val="008660F4"/>
    <w:rsid w:val="00874861"/>
    <w:rsid w:val="008805EA"/>
    <w:rsid w:val="00891B93"/>
    <w:rsid w:val="00896B99"/>
    <w:rsid w:val="008A2D71"/>
    <w:rsid w:val="008A3EB2"/>
    <w:rsid w:val="008C4639"/>
    <w:rsid w:val="008E052D"/>
    <w:rsid w:val="008E7A53"/>
    <w:rsid w:val="008F171B"/>
    <w:rsid w:val="008F38C4"/>
    <w:rsid w:val="008F62A9"/>
    <w:rsid w:val="008F7234"/>
    <w:rsid w:val="00900252"/>
    <w:rsid w:val="00900B5B"/>
    <w:rsid w:val="00904D58"/>
    <w:rsid w:val="00910E32"/>
    <w:rsid w:val="00913DEC"/>
    <w:rsid w:val="00920214"/>
    <w:rsid w:val="00924CF1"/>
    <w:rsid w:val="0093181C"/>
    <w:rsid w:val="00937DB2"/>
    <w:rsid w:val="00946715"/>
    <w:rsid w:val="00957508"/>
    <w:rsid w:val="00983AAB"/>
    <w:rsid w:val="009A5350"/>
    <w:rsid w:val="009A71C7"/>
    <w:rsid w:val="009B05CF"/>
    <w:rsid w:val="009C2785"/>
    <w:rsid w:val="009C29C5"/>
    <w:rsid w:val="009C43F0"/>
    <w:rsid w:val="009D312B"/>
    <w:rsid w:val="009D350E"/>
    <w:rsid w:val="009D76EF"/>
    <w:rsid w:val="009E0E99"/>
    <w:rsid w:val="00A0674D"/>
    <w:rsid w:val="00A26C0F"/>
    <w:rsid w:val="00A32499"/>
    <w:rsid w:val="00A35C03"/>
    <w:rsid w:val="00A447E2"/>
    <w:rsid w:val="00A454A5"/>
    <w:rsid w:val="00A4667F"/>
    <w:rsid w:val="00A47811"/>
    <w:rsid w:val="00A64A36"/>
    <w:rsid w:val="00A72D47"/>
    <w:rsid w:val="00A73C3C"/>
    <w:rsid w:val="00A81FF9"/>
    <w:rsid w:val="00A84560"/>
    <w:rsid w:val="00A87E67"/>
    <w:rsid w:val="00A91BC1"/>
    <w:rsid w:val="00A95A7E"/>
    <w:rsid w:val="00A95F16"/>
    <w:rsid w:val="00AA547F"/>
    <w:rsid w:val="00AA6CE3"/>
    <w:rsid w:val="00AB08BB"/>
    <w:rsid w:val="00AB47BF"/>
    <w:rsid w:val="00AC7F2C"/>
    <w:rsid w:val="00AD1CFB"/>
    <w:rsid w:val="00AE26F2"/>
    <w:rsid w:val="00AF0892"/>
    <w:rsid w:val="00B00B6F"/>
    <w:rsid w:val="00B01C21"/>
    <w:rsid w:val="00B05B3E"/>
    <w:rsid w:val="00B07515"/>
    <w:rsid w:val="00B32C21"/>
    <w:rsid w:val="00B33D66"/>
    <w:rsid w:val="00B4420B"/>
    <w:rsid w:val="00B526B9"/>
    <w:rsid w:val="00B53934"/>
    <w:rsid w:val="00B55993"/>
    <w:rsid w:val="00B66B08"/>
    <w:rsid w:val="00B74C74"/>
    <w:rsid w:val="00B8064C"/>
    <w:rsid w:val="00B86093"/>
    <w:rsid w:val="00B92905"/>
    <w:rsid w:val="00B931D0"/>
    <w:rsid w:val="00B9568C"/>
    <w:rsid w:val="00B96572"/>
    <w:rsid w:val="00BA0B21"/>
    <w:rsid w:val="00BB3BAE"/>
    <w:rsid w:val="00BD0631"/>
    <w:rsid w:val="00BD478A"/>
    <w:rsid w:val="00BD4E8D"/>
    <w:rsid w:val="00BE1280"/>
    <w:rsid w:val="00BE5150"/>
    <w:rsid w:val="00BE6F48"/>
    <w:rsid w:val="00BE75EB"/>
    <w:rsid w:val="00BE77E3"/>
    <w:rsid w:val="00BF1417"/>
    <w:rsid w:val="00C02C7E"/>
    <w:rsid w:val="00C02EE5"/>
    <w:rsid w:val="00C053D4"/>
    <w:rsid w:val="00C2001E"/>
    <w:rsid w:val="00C24DEC"/>
    <w:rsid w:val="00C30225"/>
    <w:rsid w:val="00C3197F"/>
    <w:rsid w:val="00C369A4"/>
    <w:rsid w:val="00C447D2"/>
    <w:rsid w:val="00C51436"/>
    <w:rsid w:val="00C51675"/>
    <w:rsid w:val="00C54443"/>
    <w:rsid w:val="00C61EF5"/>
    <w:rsid w:val="00C726A4"/>
    <w:rsid w:val="00C77ED1"/>
    <w:rsid w:val="00C81E24"/>
    <w:rsid w:val="00C81EE5"/>
    <w:rsid w:val="00C82C74"/>
    <w:rsid w:val="00C93920"/>
    <w:rsid w:val="00C941C5"/>
    <w:rsid w:val="00C960C9"/>
    <w:rsid w:val="00CA098D"/>
    <w:rsid w:val="00CA5FDC"/>
    <w:rsid w:val="00CB4853"/>
    <w:rsid w:val="00CB6754"/>
    <w:rsid w:val="00CC12E4"/>
    <w:rsid w:val="00CC2AD8"/>
    <w:rsid w:val="00CE311A"/>
    <w:rsid w:val="00CF5323"/>
    <w:rsid w:val="00CF6759"/>
    <w:rsid w:val="00CF7B75"/>
    <w:rsid w:val="00D023B5"/>
    <w:rsid w:val="00D07F67"/>
    <w:rsid w:val="00D16101"/>
    <w:rsid w:val="00D17A4C"/>
    <w:rsid w:val="00D22E82"/>
    <w:rsid w:val="00D27EE1"/>
    <w:rsid w:val="00D40082"/>
    <w:rsid w:val="00D670D5"/>
    <w:rsid w:val="00D8588D"/>
    <w:rsid w:val="00D94186"/>
    <w:rsid w:val="00D95C02"/>
    <w:rsid w:val="00DA308D"/>
    <w:rsid w:val="00DA4E7F"/>
    <w:rsid w:val="00DC2687"/>
    <w:rsid w:val="00DD2484"/>
    <w:rsid w:val="00DD25CF"/>
    <w:rsid w:val="00DD7DE2"/>
    <w:rsid w:val="00DD7E5E"/>
    <w:rsid w:val="00DE1DD2"/>
    <w:rsid w:val="00DE21D4"/>
    <w:rsid w:val="00DE2452"/>
    <w:rsid w:val="00DE2813"/>
    <w:rsid w:val="00DF1668"/>
    <w:rsid w:val="00E10A8A"/>
    <w:rsid w:val="00E13A66"/>
    <w:rsid w:val="00E1409C"/>
    <w:rsid w:val="00E16712"/>
    <w:rsid w:val="00E36EAC"/>
    <w:rsid w:val="00E42F3B"/>
    <w:rsid w:val="00E436D9"/>
    <w:rsid w:val="00E4625E"/>
    <w:rsid w:val="00E50FFD"/>
    <w:rsid w:val="00E8784E"/>
    <w:rsid w:val="00E91DD4"/>
    <w:rsid w:val="00E91E19"/>
    <w:rsid w:val="00E91E32"/>
    <w:rsid w:val="00EA2206"/>
    <w:rsid w:val="00EB5F68"/>
    <w:rsid w:val="00EC0409"/>
    <w:rsid w:val="00EE4BAD"/>
    <w:rsid w:val="00EF240F"/>
    <w:rsid w:val="00EF3368"/>
    <w:rsid w:val="00F0222D"/>
    <w:rsid w:val="00F06A69"/>
    <w:rsid w:val="00F13471"/>
    <w:rsid w:val="00F15E0C"/>
    <w:rsid w:val="00F3295B"/>
    <w:rsid w:val="00F55FD6"/>
    <w:rsid w:val="00F6138D"/>
    <w:rsid w:val="00F638AF"/>
    <w:rsid w:val="00F6523F"/>
    <w:rsid w:val="00F656C8"/>
    <w:rsid w:val="00F75139"/>
    <w:rsid w:val="00F7596B"/>
    <w:rsid w:val="00F76D4E"/>
    <w:rsid w:val="00F7757E"/>
    <w:rsid w:val="00F8375E"/>
    <w:rsid w:val="00F84443"/>
    <w:rsid w:val="00F91586"/>
    <w:rsid w:val="00F95BC7"/>
    <w:rsid w:val="00FA0C53"/>
    <w:rsid w:val="00FA61FA"/>
    <w:rsid w:val="00FB7C1D"/>
    <w:rsid w:val="00FC303A"/>
    <w:rsid w:val="00FC4FE4"/>
    <w:rsid w:val="00FD12FC"/>
    <w:rsid w:val="00FD49EC"/>
    <w:rsid w:val="00FD55C0"/>
    <w:rsid w:val="00FE3685"/>
    <w:rsid w:val="00FF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2CD239"/>
  <w15:chartTrackingRefBased/>
  <w15:docId w15:val="{72B99775-BDD9-D448-AA87-DF9F4B641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785"/>
    <w:pPr>
      <w:spacing w:after="160" w:line="259" w:lineRule="auto"/>
    </w:pPr>
    <w:rPr>
      <w:rFonts w:eastAsia="SimSu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9C278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Shantanu Jadhav</dc:creator>
  <cp:keywords/>
  <dc:description/>
  <cp:lastModifiedBy>Shantanu Jadhav</cp:lastModifiedBy>
  <cp:revision>1</cp:revision>
  <dcterms:created xsi:type="dcterms:W3CDTF">2022-11-28T15:34:00Z</dcterms:created>
  <dcterms:modified xsi:type="dcterms:W3CDTF">2022-11-28T15:35:00Z</dcterms:modified>
</cp:coreProperties>
</file>