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568B" w14:textId="77777777" w:rsidR="00890531" w:rsidRPr="00D559C6" w:rsidRDefault="00890531" w:rsidP="00890531">
      <w:pPr>
        <w:spacing w:after="120" w:line="360" w:lineRule="auto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 w:rsidRPr="00677000">
        <w:rPr>
          <w:rFonts w:ascii="Arial" w:hAnsi="Arial" w:cs="Arial"/>
          <w:b/>
          <w:bCs/>
          <w:sz w:val="16"/>
          <w:szCs w:val="16"/>
          <w:lang w:val="en-GB"/>
        </w:rPr>
        <w:t xml:space="preserve">Table </w:t>
      </w:r>
      <w:r>
        <w:rPr>
          <w:rFonts w:ascii="Arial" w:hAnsi="Arial" w:cs="Arial"/>
          <w:b/>
          <w:bCs/>
          <w:sz w:val="16"/>
          <w:szCs w:val="16"/>
          <w:lang w:val="en-GB"/>
        </w:rPr>
        <w:t>1 - Table Supplement - 2</w:t>
      </w:r>
      <w:r w:rsidRPr="00677000">
        <w:rPr>
          <w:rFonts w:ascii="Arial" w:hAnsi="Arial" w:cs="Arial"/>
          <w:b/>
          <w:bCs/>
          <w:sz w:val="16"/>
          <w:szCs w:val="16"/>
          <w:lang w:val="en-GB"/>
        </w:rPr>
        <w:t xml:space="preserve"> Summary of Posterior distributions (</w:t>
      </w:r>
      <w:r>
        <w:rPr>
          <w:rFonts w:ascii="Arial" w:hAnsi="Arial" w:cs="Arial"/>
          <w:b/>
          <w:bCs/>
          <w:sz w:val="16"/>
          <w:szCs w:val="16"/>
          <w:lang w:val="en-GB"/>
        </w:rPr>
        <w:t xml:space="preserve">RLDDM </w:t>
      </w:r>
      <w:r w:rsidRPr="00677000">
        <w:rPr>
          <w:rFonts w:ascii="Arial" w:hAnsi="Arial" w:cs="Arial"/>
          <w:b/>
          <w:bCs/>
          <w:sz w:val="16"/>
          <w:szCs w:val="16"/>
          <w:lang w:val="en-GB"/>
        </w:rPr>
        <w:t xml:space="preserve">model fitted </w:t>
      </w:r>
      <w:r>
        <w:rPr>
          <w:rFonts w:ascii="Arial" w:hAnsi="Arial" w:cs="Arial"/>
          <w:b/>
          <w:bCs/>
          <w:sz w:val="16"/>
          <w:szCs w:val="16"/>
          <w:lang w:val="en-GB"/>
        </w:rPr>
        <w:t>to whole task</w:t>
      </w:r>
      <w:r w:rsidRPr="00677000">
        <w:rPr>
          <w:rFonts w:ascii="Arial" w:hAnsi="Arial" w:cs="Arial"/>
          <w:b/>
          <w:bCs/>
          <w:sz w:val="16"/>
          <w:szCs w:val="16"/>
          <w:lang w:val="en-GB"/>
        </w:rPr>
        <w:t>)</w:t>
      </w:r>
    </w:p>
    <w:tbl>
      <w:tblPr>
        <w:tblStyle w:val="TableGrid"/>
        <w:tblW w:w="8782" w:type="dxa"/>
        <w:tblLayout w:type="fixed"/>
        <w:tblLook w:val="04A0" w:firstRow="1" w:lastRow="0" w:firstColumn="1" w:lastColumn="0" w:noHBand="0" w:noVBand="1"/>
      </w:tblPr>
      <w:tblGrid>
        <w:gridCol w:w="1929"/>
        <w:gridCol w:w="618"/>
        <w:gridCol w:w="642"/>
        <w:gridCol w:w="731"/>
        <w:gridCol w:w="731"/>
        <w:gridCol w:w="731"/>
        <w:gridCol w:w="731"/>
        <w:gridCol w:w="238"/>
        <w:gridCol w:w="2431"/>
      </w:tblGrid>
      <w:tr w:rsidR="00890531" w:rsidRPr="0061027C" w14:paraId="156EFB37" w14:textId="77777777" w:rsidTr="00303461">
        <w:trPr>
          <w:trHeight w:val="330"/>
        </w:trPr>
        <w:tc>
          <w:tcPr>
            <w:tcW w:w="1929" w:type="dxa"/>
            <w:vMerge w:val="restart"/>
            <w:tcBorders>
              <w:left w:val="nil"/>
              <w:right w:val="nil"/>
            </w:tcBorders>
          </w:tcPr>
          <w:p w14:paraId="0706E958" w14:textId="77777777" w:rsidR="00890531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</w:p>
          <w:p w14:paraId="2F32847A" w14:textId="77777777" w:rsidR="00890531" w:rsidRPr="00AD13A9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AD13A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Parameter</w:t>
            </w:r>
          </w:p>
        </w:tc>
        <w:tc>
          <w:tcPr>
            <w:tcW w:w="19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010F5F1" w14:textId="77777777" w:rsidR="00890531" w:rsidRPr="00AD13A9" w:rsidRDefault="00890531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Healthy controls</w:t>
            </w:r>
          </w:p>
        </w:tc>
        <w:tc>
          <w:tcPr>
            <w:tcW w:w="24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5B7EC2D" w14:textId="77777777" w:rsidR="00890531" w:rsidRPr="00AD13A9" w:rsidRDefault="00890531" w:rsidP="00303461">
            <w:pPr>
              <w:tabs>
                <w:tab w:val="left" w:pos="200"/>
                <w:tab w:val="center" w:pos="1366"/>
              </w:tabs>
              <w:spacing w:after="120" w:line="36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ab/>
            </w:r>
            <w:r w:rsidRPr="00AD13A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Contrast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 xml:space="preserve"> (OFF-DBS)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nil"/>
            </w:tcBorders>
          </w:tcPr>
          <w:p w14:paraId="5BEC5B14" w14:textId="77777777" w:rsidR="00890531" w:rsidRDefault="00890531" w:rsidP="00303461">
            <w:pPr>
              <w:tabs>
                <w:tab w:val="left" w:pos="200"/>
                <w:tab w:val="center" w:pos="1366"/>
              </w:tabs>
              <w:spacing w:after="120" w:line="36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Contrast (ON-DBS)</w:t>
            </w:r>
          </w:p>
        </w:tc>
      </w:tr>
      <w:tr w:rsidR="00890531" w:rsidRPr="0061027C" w14:paraId="25D3D5BE" w14:textId="77777777" w:rsidTr="00303461">
        <w:trPr>
          <w:trHeight w:val="349"/>
        </w:trPr>
        <w:tc>
          <w:tcPr>
            <w:tcW w:w="192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DA82480" w14:textId="77777777" w:rsidR="00890531" w:rsidRPr="00AD13A9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14:paraId="168D3332" w14:textId="77777777" w:rsidR="00890531" w:rsidRPr="00AD13A9" w:rsidRDefault="00890531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C8171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  <w:t>mean</w:t>
            </w:r>
          </w:p>
        </w:tc>
        <w:tc>
          <w:tcPr>
            <w:tcW w:w="13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1F1BFD5" w14:textId="77777777" w:rsidR="00890531" w:rsidRPr="00AD13A9" w:rsidRDefault="00890531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AD13A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HDI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</w:tcPr>
          <w:p w14:paraId="725930D5" w14:textId="77777777" w:rsidR="00890531" w:rsidRPr="00AD13A9" w:rsidRDefault="00890531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C8171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  <w:t>mean</w:t>
            </w:r>
          </w:p>
        </w:tc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B34F24" w14:textId="77777777" w:rsidR="00890531" w:rsidRPr="00AD13A9" w:rsidRDefault="00890531" w:rsidP="00303461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AD13A9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HDI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14:paraId="13F00A59" w14:textId="77777777" w:rsidR="00890531" w:rsidRPr="00AD13A9" w:rsidRDefault="00890531" w:rsidP="00303461">
            <w:pPr>
              <w:spacing w:after="120" w:line="36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nil"/>
            </w:tcBorders>
          </w:tcPr>
          <w:p w14:paraId="7AC9ABE1" w14:textId="77777777" w:rsidR="00890531" w:rsidRPr="00AD13A9" w:rsidRDefault="00890531" w:rsidP="00303461">
            <w:pPr>
              <w:spacing w:after="120" w:line="36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 xml:space="preserve">    </w:t>
            </w:r>
            <w:r w:rsidRPr="00C8171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  <w:t>mean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 xml:space="preserve">              HDI</w:t>
            </w:r>
          </w:p>
        </w:tc>
      </w:tr>
      <w:tr w:rsidR="00890531" w:rsidRPr="00170DC4" w14:paraId="0C4B7311" w14:textId="77777777" w:rsidTr="00303461">
        <w:trPr>
          <w:trHeight w:val="99"/>
        </w:trPr>
        <w:tc>
          <w:tcPr>
            <w:tcW w:w="1929" w:type="dxa"/>
            <w:tcBorders>
              <w:left w:val="nil"/>
              <w:bottom w:val="nil"/>
              <w:right w:val="nil"/>
            </w:tcBorders>
          </w:tcPr>
          <w:p w14:paraId="4ABBAF5E" w14:textId="77777777" w:rsidR="00890531" w:rsidRPr="00170DC4" w:rsidRDefault="00890531" w:rsidP="00303461">
            <w:pPr>
              <w:spacing w:after="120" w:line="360" w:lineRule="auto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 xml:space="preserve">Boundary Separation 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</w:tcPr>
          <w:p w14:paraId="1D437EB8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1.76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14:paraId="41611CF4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1.70</w:t>
            </w: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14:paraId="45A09AC0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2.18</w:t>
            </w: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14:paraId="3D5D96FC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-0.16</w:t>
            </w: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14:paraId="4A761637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-0.45</w:t>
            </w: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14:paraId="2F3F1F90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0.11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23AA9A27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14:paraId="62E87E8B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-0.03       -0.26     0.25</w:t>
            </w:r>
          </w:p>
        </w:tc>
      </w:tr>
      <w:tr w:rsidR="00890531" w:rsidRPr="00170DC4" w14:paraId="67F124E5" w14:textId="77777777" w:rsidTr="00303461">
        <w:trPr>
          <w:trHeight w:val="427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589FB1D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 xml:space="preserve">Drift rate Scaling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59735A41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395A5DD5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2.23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5ACE95A2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3.31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24F5F36" w14:textId="77777777" w:rsidR="00890531" w:rsidRPr="00D559C6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D559C6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-1.67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A048204" w14:textId="77777777" w:rsidR="00890531" w:rsidRPr="00D559C6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D559C6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-2.93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9FCC6C5" w14:textId="77777777" w:rsidR="00890531" w:rsidRPr="00D559C6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D559C6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-0.71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1623C06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00A57E76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-0.81       -2.02     0.69</w:t>
            </w:r>
          </w:p>
        </w:tc>
      </w:tr>
      <w:tr w:rsidR="00890531" w:rsidRPr="00170DC4" w14:paraId="46C4C813" w14:textId="77777777" w:rsidTr="00303461">
        <w:trPr>
          <w:trHeight w:val="277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9214F98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Learning rate +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7DF73675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-0.63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FF12835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-1.81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1A03CEA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0.88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B4DB7AB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0.22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F8C1315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-0.91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5BC4DF20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1.39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AB0A7F1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6278FCE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-0.99       -2.59     0.80</w:t>
            </w:r>
          </w:p>
        </w:tc>
      </w:tr>
      <w:tr w:rsidR="00890531" w:rsidRPr="00170DC4" w14:paraId="34FFB11F" w14:textId="77777777" w:rsidTr="00303461">
        <w:trPr>
          <w:trHeight w:val="60"/>
        </w:trPr>
        <w:tc>
          <w:tcPr>
            <w:tcW w:w="1929" w:type="dxa"/>
            <w:tcBorders>
              <w:top w:val="nil"/>
              <w:left w:val="nil"/>
              <w:right w:val="nil"/>
            </w:tcBorders>
          </w:tcPr>
          <w:p w14:paraId="063C4C82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 w:rsidRPr="00170DC4"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Learning rate -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</w:tcPr>
          <w:p w14:paraId="524FD544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-1.68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</w:tcPr>
          <w:p w14:paraId="5BB57AD3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-2.25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</w:tcPr>
          <w:p w14:paraId="5C35EAC9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>-0.95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</w:tcPr>
          <w:p w14:paraId="1B7CFDB5" w14:textId="77777777" w:rsidR="00890531" w:rsidRPr="00D559C6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D559C6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1.32*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</w:tcPr>
          <w:p w14:paraId="251DD6AE" w14:textId="77777777" w:rsidR="00890531" w:rsidRPr="00D559C6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D559C6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0.26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</w:tcPr>
          <w:p w14:paraId="04C1A775" w14:textId="77777777" w:rsidR="00890531" w:rsidRPr="00D559C6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</w:pPr>
            <w:r w:rsidRPr="00D559C6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GB"/>
              </w:rPr>
              <w:t>2.5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1441E99B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14:paraId="3FAB9854" w14:textId="77777777" w:rsidR="00890531" w:rsidRPr="00170DC4" w:rsidRDefault="00890531" w:rsidP="00303461">
            <w:pPr>
              <w:spacing w:after="120" w:line="360" w:lineRule="auto"/>
              <w:jc w:val="both"/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Cs/>
                <w:color w:val="000000" w:themeColor="text1"/>
                <w:sz w:val="16"/>
                <w:szCs w:val="16"/>
                <w:lang w:val="en-GB"/>
              </w:rPr>
              <w:t xml:space="preserve"> 0.93        -0.05     2.12</w:t>
            </w:r>
          </w:p>
        </w:tc>
      </w:tr>
    </w:tbl>
    <w:p w14:paraId="7BB31046" w14:textId="77777777" w:rsidR="003449C5" w:rsidRDefault="003449C5"/>
    <w:sectPr w:rsidR="00344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31"/>
    <w:rsid w:val="003449C5"/>
    <w:rsid w:val="00456764"/>
    <w:rsid w:val="00890531"/>
    <w:rsid w:val="0092641E"/>
    <w:rsid w:val="00D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19E0"/>
  <w15:chartTrackingRefBased/>
  <w15:docId w15:val="{9B087683-E707-46BC-87E5-3DEB002D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3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531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Gilbertson</dc:creator>
  <cp:keywords/>
  <dc:description/>
  <cp:lastModifiedBy>Thomas Gilbertson</cp:lastModifiedBy>
  <cp:revision>2</cp:revision>
  <dcterms:created xsi:type="dcterms:W3CDTF">2023-01-24T16:35:00Z</dcterms:created>
  <dcterms:modified xsi:type="dcterms:W3CDTF">2023-01-24T16:35:00Z</dcterms:modified>
</cp:coreProperties>
</file>