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39F1D" w14:textId="77777777" w:rsidR="00FC0EA1" w:rsidRPr="002B4B28" w:rsidRDefault="00FC0EA1" w:rsidP="00FC0EA1">
      <w:pPr>
        <w:pStyle w:val="SMcaption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 w:rsidRPr="002B4B28">
        <w:rPr>
          <w:rFonts w:ascii="Arial" w:hAnsi="Arial" w:cs="Arial"/>
          <w:b/>
          <w:bCs/>
        </w:rPr>
        <w:t>4.</w:t>
      </w:r>
    </w:p>
    <w:tbl>
      <w:tblPr>
        <w:tblStyle w:val="TableGrid"/>
        <w:tblW w:w="9267" w:type="dxa"/>
        <w:tblLook w:val="04A0" w:firstRow="1" w:lastRow="0" w:firstColumn="1" w:lastColumn="0" w:noHBand="0" w:noVBand="1"/>
      </w:tblPr>
      <w:tblGrid>
        <w:gridCol w:w="2134"/>
        <w:gridCol w:w="1443"/>
        <w:gridCol w:w="1428"/>
        <w:gridCol w:w="4262"/>
      </w:tblGrid>
      <w:tr w:rsidR="00FC0EA1" w:rsidRPr="0056217A" w14:paraId="392AAF80" w14:textId="77777777" w:rsidTr="00E02D85">
        <w:tc>
          <w:tcPr>
            <w:tcW w:w="2155" w:type="dxa"/>
          </w:tcPr>
          <w:p w14:paraId="008C13A6" w14:textId="77777777" w:rsidR="00FC0EA1" w:rsidRPr="004C666A" w:rsidRDefault="00FC0EA1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hAnsi="Arial" w:cs="Arial"/>
                <w:b/>
                <w:bCs/>
                <w:sz w:val="23"/>
                <w:szCs w:val="23"/>
              </w:rPr>
              <w:t>Plasmid</w:t>
            </w:r>
          </w:p>
        </w:tc>
        <w:tc>
          <w:tcPr>
            <w:tcW w:w="1350" w:type="dxa"/>
          </w:tcPr>
          <w:p w14:paraId="18DA8160" w14:textId="77777777" w:rsidR="00FC0EA1" w:rsidRPr="004C666A" w:rsidRDefault="00FC0EA1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hAnsi="Arial" w:cs="Arial"/>
                <w:b/>
                <w:bCs/>
                <w:sz w:val="23"/>
                <w:szCs w:val="23"/>
              </w:rPr>
              <w:t>Orientation</w:t>
            </w:r>
          </w:p>
        </w:tc>
        <w:tc>
          <w:tcPr>
            <w:tcW w:w="1440" w:type="dxa"/>
          </w:tcPr>
          <w:p w14:paraId="11A210F4" w14:textId="77777777" w:rsidR="00FC0EA1" w:rsidRPr="004C666A" w:rsidRDefault="00FC0EA1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hAnsi="Arial" w:cs="Arial"/>
                <w:b/>
                <w:bCs/>
                <w:sz w:val="23"/>
                <w:szCs w:val="23"/>
              </w:rPr>
              <w:t>Base pairs</w:t>
            </w:r>
          </w:p>
        </w:tc>
        <w:tc>
          <w:tcPr>
            <w:tcW w:w="4322" w:type="dxa"/>
          </w:tcPr>
          <w:p w14:paraId="11710DCA" w14:textId="77777777" w:rsidR="00FC0EA1" w:rsidRPr="004C666A" w:rsidRDefault="00FC0EA1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hAnsi="Arial" w:cs="Arial"/>
                <w:b/>
                <w:bCs/>
                <w:sz w:val="23"/>
                <w:szCs w:val="23"/>
              </w:rPr>
              <w:t>Primer sequence</w:t>
            </w:r>
          </w:p>
        </w:tc>
      </w:tr>
      <w:tr w:rsidR="00FC0EA1" w:rsidRPr="0056217A" w14:paraId="3D191A3A" w14:textId="77777777" w:rsidTr="00E02D85">
        <w:tc>
          <w:tcPr>
            <w:tcW w:w="2155" w:type="dxa"/>
          </w:tcPr>
          <w:p w14:paraId="359B8AAB" w14:textId="77777777" w:rsidR="00FC0EA1" w:rsidRPr="004405D8" w:rsidRDefault="00FC0EA1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pVETL-</w:t>
            </w:r>
            <w:proofErr w:type="spellStart"/>
            <w:r w:rsidRPr="004405D8">
              <w:rPr>
                <w:rFonts w:ascii="Arial" w:hAnsi="Arial" w:cs="Arial"/>
                <w:sz w:val="23"/>
                <w:szCs w:val="23"/>
              </w:rPr>
              <w:t>eGFP</w:t>
            </w:r>
            <w:proofErr w:type="spellEnd"/>
            <w:r w:rsidRPr="004405D8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1350" w:type="dxa"/>
          </w:tcPr>
          <w:p w14:paraId="2B239717" w14:textId="77777777" w:rsidR="00FC0EA1" w:rsidRPr="004405D8" w:rsidRDefault="00FC0EA1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Forward</w:t>
            </w:r>
          </w:p>
        </w:tc>
        <w:tc>
          <w:tcPr>
            <w:tcW w:w="1440" w:type="dxa"/>
          </w:tcPr>
          <w:p w14:paraId="0F682673" w14:textId="77777777" w:rsidR="00FC0EA1" w:rsidRPr="004405D8" w:rsidRDefault="00FC0EA1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1131-1149 </w:t>
            </w:r>
          </w:p>
        </w:tc>
        <w:tc>
          <w:tcPr>
            <w:tcW w:w="4322" w:type="dxa"/>
          </w:tcPr>
          <w:p w14:paraId="2997BC21" w14:textId="77777777" w:rsidR="00FC0EA1" w:rsidRPr="004405D8" w:rsidRDefault="00FC0EA1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CTA AGG TTG GTT ATT TGC G </w:t>
            </w:r>
          </w:p>
        </w:tc>
      </w:tr>
      <w:tr w:rsidR="00FC0EA1" w:rsidRPr="0056217A" w14:paraId="6DF71146" w14:textId="77777777" w:rsidTr="00E02D85">
        <w:tc>
          <w:tcPr>
            <w:tcW w:w="2155" w:type="dxa"/>
          </w:tcPr>
          <w:p w14:paraId="070FED8E" w14:textId="77777777" w:rsidR="00FC0EA1" w:rsidRPr="004405D8" w:rsidRDefault="00FC0EA1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4405D8">
              <w:rPr>
                <w:rFonts w:ascii="Arial" w:hAnsi="Arial" w:cs="Arial"/>
                <w:sz w:val="23"/>
                <w:szCs w:val="23"/>
              </w:rPr>
              <w:t>pGFP</w:t>
            </w:r>
            <w:proofErr w:type="spellEnd"/>
            <w:r w:rsidRPr="004405D8">
              <w:rPr>
                <w:rFonts w:ascii="Arial" w:hAnsi="Arial" w:cs="Arial"/>
                <w:sz w:val="23"/>
                <w:szCs w:val="23"/>
              </w:rPr>
              <w:t>-C-</w:t>
            </w:r>
            <w:proofErr w:type="spellStart"/>
            <w:r w:rsidRPr="004405D8">
              <w:rPr>
                <w:rFonts w:ascii="Arial" w:hAnsi="Arial" w:cs="Arial"/>
                <w:sz w:val="23"/>
                <w:szCs w:val="23"/>
              </w:rPr>
              <w:t>shLenti</w:t>
            </w:r>
            <w:proofErr w:type="spellEnd"/>
            <w:r w:rsidRPr="004405D8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1350" w:type="dxa"/>
          </w:tcPr>
          <w:p w14:paraId="091902D5" w14:textId="77777777" w:rsidR="00FC0EA1" w:rsidRPr="004405D8" w:rsidRDefault="00FC0EA1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Forward</w:t>
            </w:r>
          </w:p>
        </w:tc>
        <w:tc>
          <w:tcPr>
            <w:tcW w:w="1440" w:type="dxa"/>
          </w:tcPr>
          <w:p w14:paraId="1F8E593B" w14:textId="77777777" w:rsidR="00FC0EA1" w:rsidRPr="004405D8" w:rsidRDefault="00FC0EA1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3074-3095</w:t>
            </w:r>
          </w:p>
        </w:tc>
        <w:tc>
          <w:tcPr>
            <w:tcW w:w="4322" w:type="dxa"/>
          </w:tcPr>
          <w:p w14:paraId="3301FA96" w14:textId="77777777" w:rsidR="00FC0EA1" w:rsidRPr="004405D8" w:rsidRDefault="00FC0EA1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TTG AGA TGC ATG CTT TGC ATA C </w:t>
            </w:r>
          </w:p>
        </w:tc>
      </w:tr>
    </w:tbl>
    <w:p w14:paraId="3A5EA0E4" w14:textId="77777777" w:rsidR="00FC0EA1" w:rsidRPr="002B4B28" w:rsidRDefault="00FC0EA1" w:rsidP="00FC0EA1">
      <w:pPr>
        <w:pStyle w:val="SMcaption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 w:rsidRPr="002B4B28">
        <w:rPr>
          <w:rFonts w:ascii="Arial" w:hAnsi="Arial" w:cs="Arial"/>
          <w:b/>
          <w:bCs/>
        </w:rPr>
        <w:t>4. Sequencing primers for validation of knockdown constructs</w:t>
      </w:r>
    </w:p>
    <w:p w14:paraId="25B881B5" w14:textId="77777777" w:rsidR="0079439A" w:rsidRDefault="00000000"/>
    <w:sectPr w:rsidR="0079439A" w:rsidSect="00584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A1"/>
    <w:rsid w:val="00311347"/>
    <w:rsid w:val="003B4D37"/>
    <w:rsid w:val="00584130"/>
    <w:rsid w:val="007E2CFE"/>
    <w:rsid w:val="00814D0A"/>
    <w:rsid w:val="00AE1C29"/>
    <w:rsid w:val="00B872B6"/>
    <w:rsid w:val="00FC0EA1"/>
    <w:rsid w:val="00FD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31684"/>
  <w15:chartTrackingRefBased/>
  <w15:docId w15:val="{B74D6314-4691-458E-A08F-4109F223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E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FC0EA1"/>
  </w:style>
  <w:style w:type="table" w:styleId="TableGrid">
    <w:name w:val="Table Grid"/>
    <w:basedOn w:val="TableNormal"/>
    <w:uiPriority w:val="39"/>
    <w:rsid w:val="00FC0EA1"/>
    <w:pPr>
      <w:spacing w:after="0" w:line="240" w:lineRule="auto"/>
    </w:pPr>
    <w:rPr>
      <w:rFonts w:ascii="Times New Roman" w:eastAsia="DFKai-SB" w:hAnsi="Times New Roman" w:cs="Times New Roman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0EA1"/>
    <w:pPr>
      <w:autoSpaceDE w:val="0"/>
      <w:autoSpaceDN w:val="0"/>
      <w:adjustRightInd w:val="0"/>
      <w:spacing w:after="0" w:line="240" w:lineRule="auto"/>
    </w:pPr>
    <w:rPr>
      <w:rFonts w:ascii="Times New Roman" w:eastAsia="DFKai-SB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Man</dc:creator>
  <cp:keywords/>
  <dc:description/>
  <cp:lastModifiedBy>Mimi Man</cp:lastModifiedBy>
  <cp:revision>1</cp:revision>
  <dcterms:created xsi:type="dcterms:W3CDTF">2023-05-14T02:25:00Z</dcterms:created>
  <dcterms:modified xsi:type="dcterms:W3CDTF">2023-05-14T02:26:00Z</dcterms:modified>
</cp:coreProperties>
</file>