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sidRPr="0091188E">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9E10917" w14:textId="297C7B56" w:rsidR="0091188E" w:rsidRDefault="0091188E" w:rsidP="0091188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Summary statistics provided in </w:t>
            </w:r>
          </w:p>
          <w:p w14:paraId="6A3E43E1" w14:textId="75763810" w:rsidR="0091188E" w:rsidRDefault="0091188E" w:rsidP="0091188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Supplementary material/ </w:t>
            </w:r>
            <w:r w:rsidRPr="0091188E">
              <w:rPr>
                <w:rFonts w:ascii="Noto Sans" w:eastAsia="Noto Sans" w:hAnsi="Noto Sans" w:cs="Noto Sans"/>
                <w:color w:val="434343"/>
                <w:sz w:val="18"/>
                <w:szCs w:val="18"/>
              </w:rPr>
              <w:t>Supplementary Table 8</w:t>
            </w:r>
            <w:r w:rsidRPr="0091188E">
              <w:rPr>
                <w:rFonts w:ascii="Noto Sans" w:eastAsia="Noto Sans" w:hAnsi="Noto Sans" w:cs="Noto Sans"/>
                <w:color w:val="434343"/>
                <w:sz w:val="18"/>
                <w:szCs w:val="18"/>
              </w:rPr>
              <w:t>,</w:t>
            </w:r>
          </w:p>
          <w:p w14:paraId="091CAEC4" w14:textId="71942683" w:rsidR="0091188E" w:rsidRPr="0091188E" w:rsidRDefault="00E879C3" w:rsidP="0091188E">
            <w:pPr>
              <w:rPr>
                <w:rFonts w:ascii="Noto Sans" w:eastAsia="Noto Sans" w:hAnsi="Noto Sans" w:cs="Noto Sans"/>
                <w:color w:val="434343"/>
                <w:sz w:val="18"/>
                <w:szCs w:val="18"/>
              </w:rPr>
            </w:pPr>
            <w:r>
              <w:rPr>
                <w:rFonts w:ascii="Noto Sans" w:eastAsia="Noto Sans" w:hAnsi="Noto Sans" w:cs="Noto Sans"/>
                <w:color w:val="434343"/>
                <w:sz w:val="18"/>
                <w:szCs w:val="18"/>
              </w:rPr>
              <w:t>e</w:t>
            </w:r>
            <w:r w:rsidR="0091188E">
              <w:rPr>
                <w:rFonts w:ascii="Noto Sans" w:eastAsia="Noto Sans" w:hAnsi="Noto Sans" w:cs="Noto Sans"/>
                <w:color w:val="434343"/>
                <w:sz w:val="18"/>
                <w:szCs w:val="18"/>
              </w:rPr>
              <w:t>thnicity not collected.</w:t>
            </w:r>
          </w:p>
          <w:p w14:paraId="2056814C" w14:textId="77777777" w:rsidR="00F102CC" w:rsidRPr="0091188E" w:rsidRDefault="00F102CC">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DE6AB3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D18B47C" w:rsidR="00F102CC" w:rsidRPr="003D5AF6" w:rsidRDefault="00336C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Methods/Procedure</w:t>
            </w:r>
            <w:r w:rsidR="00C664E9">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088E1BC" w:rsidR="00F102CC" w:rsidRPr="003D5AF6" w:rsidRDefault="00A84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Introduction, paragraph 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6548AE4" w:rsidR="00F102CC" w:rsidRPr="003D5AF6" w:rsidRDefault="00A84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Introduction</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paragraph 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142C970" w:rsidR="00F102CC" w:rsidRPr="003D5AF6" w:rsidRDefault="00A84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2E8101C" w:rsidR="00F102CC" w:rsidRDefault="0018408C">
            <w:pPr>
              <w:spacing w:line="225" w:lineRule="auto"/>
              <w:rPr>
                <w:rFonts w:ascii="Noto Sans" w:eastAsia="Noto Sans" w:hAnsi="Noto Sans" w:cs="Noto Sans"/>
                <w:b/>
                <w:color w:val="434343"/>
                <w:sz w:val="18"/>
                <w:szCs w:val="18"/>
              </w:rPr>
            </w:pPr>
            <w:r w:rsidRPr="0018408C">
              <w:rPr>
                <w:rFonts w:ascii="Noto Sans" w:eastAsia="Noto Sans" w:hAnsi="Noto Sans" w:cs="Noto Sans"/>
                <w:color w:val="434343"/>
                <w:sz w:val="18"/>
                <w:szCs w:val="18"/>
              </w:rPr>
              <w:t>Methods/Participants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A7EDAB8" w:rsidR="00F102CC" w:rsidRPr="003D5AF6" w:rsidRDefault="0018408C">
            <w:pPr>
              <w:spacing w:line="225" w:lineRule="auto"/>
              <w:rPr>
                <w:rFonts w:ascii="Noto Sans" w:eastAsia="Noto Sans" w:hAnsi="Noto Sans" w:cs="Noto Sans"/>
                <w:bCs/>
                <w:color w:val="434343"/>
                <w:sz w:val="18"/>
                <w:szCs w:val="18"/>
              </w:rPr>
            </w:pPr>
            <w:r w:rsidRPr="0018408C">
              <w:rPr>
                <w:rFonts w:ascii="Noto Sans" w:eastAsia="Noto Sans" w:hAnsi="Noto Sans" w:cs="Noto Sans"/>
                <w:color w:val="434343"/>
                <w:sz w:val="18"/>
                <w:szCs w:val="18"/>
              </w:rPr>
              <w:t>Methods/Participants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D460851" w:rsidR="00F102CC" w:rsidRPr="003D5AF6" w:rsidRDefault="004830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roofErr w:type="spellStart"/>
            <w:r>
              <w:rPr>
                <w:rFonts w:ascii="Noto Sans" w:eastAsia="Noto Sans" w:hAnsi="Noto Sans" w:cs="Noto Sans"/>
                <w:bCs/>
                <w:color w:val="434343"/>
                <w:sz w:val="18"/>
                <w:szCs w:val="18"/>
              </w:rPr>
              <w:t>Behavioural</w:t>
            </w:r>
            <w:proofErr w:type="spellEnd"/>
            <w:r>
              <w:rPr>
                <w:rFonts w:ascii="Noto Sans" w:eastAsia="Noto Sans" w:hAnsi="Noto Sans" w:cs="Noto Sans"/>
                <w:bCs/>
                <w:color w:val="434343"/>
                <w:sz w:val="18"/>
                <w:szCs w:val="18"/>
              </w:rPr>
              <w:t xml:space="preserv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33327FD" w:rsidR="00F102CC" w:rsidRPr="003D5AF6" w:rsidRDefault="004830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Link to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in the Introduction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BFB0AC2" w:rsidR="00F102CC" w:rsidRPr="003D5AF6" w:rsidRDefault="004830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Link to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in the Introduction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8D8633C" w:rsidR="00F102CC" w:rsidRPr="003D5AF6" w:rsidRDefault="0048308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Link to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in the Introduction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022B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0ADC" w14:textId="77777777" w:rsidR="009022B5" w:rsidRDefault="009022B5">
      <w:r>
        <w:separator/>
      </w:r>
    </w:p>
  </w:endnote>
  <w:endnote w:type="continuationSeparator" w:id="0">
    <w:p w14:paraId="04AC5735" w14:textId="77777777" w:rsidR="009022B5" w:rsidRDefault="0090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5E50D" w14:textId="77777777" w:rsidR="009022B5" w:rsidRDefault="009022B5">
      <w:r>
        <w:separator/>
      </w:r>
    </w:p>
  </w:footnote>
  <w:footnote w:type="continuationSeparator" w:id="0">
    <w:p w14:paraId="193DA4EA" w14:textId="77777777" w:rsidR="009022B5" w:rsidRDefault="00902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6643189">
    <w:abstractNumId w:val="2"/>
  </w:num>
  <w:num w:numId="2" w16cid:durableId="1330055839">
    <w:abstractNumId w:val="0"/>
  </w:num>
  <w:num w:numId="3" w16cid:durableId="456333676">
    <w:abstractNumId w:val="1"/>
  </w:num>
  <w:num w:numId="4" w16cid:durableId="1145583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8408C"/>
    <w:rsid w:val="001B3BCC"/>
    <w:rsid w:val="002209A8"/>
    <w:rsid w:val="00336CE4"/>
    <w:rsid w:val="003D5AF6"/>
    <w:rsid w:val="00427975"/>
    <w:rsid w:val="00483086"/>
    <w:rsid w:val="004E2C31"/>
    <w:rsid w:val="005B0259"/>
    <w:rsid w:val="007054B6"/>
    <w:rsid w:val="009022B5"/>
    <w:rsid w:val="0091188E"/>
    <w:rsid w:val="009C7B26"/>
    <w:rsid w:val="00A11E52"/>
    <w:rsid w:val="00A84A34"/>
    <w:rsid w:val="00B345F3"/>
    <w:rsid w:val="00BD41E9"/>
    <w:rsid w:val="00C664E9"/>
    <w:rsid w:val="00C84413"/>
    <w:rsid w:val="00E879C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nace mikuš</cp:lastModifiedBy>
  <cp:revision>6</cp:revision>
  <dcterms:created xsi:type="dcterms:W3CDTF">2022-02-28T12:21:00Z</dcterms:created>
  <dcterms:modified xsi:type="dcterms:W3CDTF">2022-05-03T14:31:00Z</dcterms:modified>
</cp:coreProperties>
</file>