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63865" w14:textId="653A868D" w:rsidR="00C52C83" w:rsidRPr="00C52C83" w:rsidRDefault="00C52C83" w:rsidP="00C52C83">
      <w:pPr>
        <w:spacing w:after="240" w:line="480" w:lineRule="auto"/>
        <w:jc w:val="both"/>
        <w:rPr>
          <w:b/>
          <w:bCs/>
          <w:lang w:val="en-GB"/>
        </w:rPr>
      </w:pPr>
      <w:r w:rsidRPr="00C52C83">
        <w:rPr>
          <w:b/>
          <w:bCs/>
          <w:lang w:val="en-GB"/>
        </w:rPr>
        <w:t xml:space="preserve">Figure 4 – </w:t>
      </w:r>
      <w:r w:rsidRPr="00C52C83">
        <w:rPr>
          <w:b/>
          <w:bCs/>
          <w:lang w:val="en-GB"/>
        </w:rPr>
        <w:t>Source data 1</w:t>
      </w:r>
    </w:p>
    <w:p w14:paraId="23AE5552" w14:textId="77777777" w:rsidR="00C52C83" w:rsidRPr="00C52C83" w:rsidRDefault="00C52C83" w:rsidP="00C52C83">
      <w:pPr>
        <w:spacing w:after="240" w:line="480" w:lineRule="auto"/>
        <w:jc w:val="both"/>
        <w:rPr>
          <w:i/>
          <w:iCs/>
          <w:lang w:val="en-GB"/>
        </w:rPr>
      </w:pPr>
      <w:r w:rsidRPr="00C52C83">
        <w:rPr>
          <w:i/>
          <w:iCs/>
          <w:lang w:val="en-GB"/>
        </w:rPr>
        <w:t>Genes, that changed in a strain-specific manner in response to glucose starvation and are direct targets of the WCC.</w:t>
      </w:r>
    </w:p>
    <w:tbl>
      <w:tblPr>
        <w:tblW w:w="8580" w:type="dxa"/>
        <w:tblLook w:val="04A0" w:firstRow="1" w:lastRow="0" w:firstColumn="1" w:lastColumn="0" w:noHBand="0" w:noVBand="1"/>
      </w:tblPr>
      <w:tblGrid>
        <w:gridCol w:w="1430"/>
        <w:gridCol w:w="1430"/>
        <w:gridCol w:w="1430"/>
        <w:gridCol w:w="1430"/>
        <w:gridCol w:w="1430"/>
        <w:gridCol w:w="1430"/>
      </w:tblGrid>
      <w:tr w:rsidR="00C52C83" w:rsidRPr="00C52C83" w14:paraId="3C91036B" w14:textId="77777777" w:rsidTr="00654F41">
        <w:trPr>
          <w:trHeight w:val="521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E5AE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NCU00011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3B92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NCU02138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3783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NCU04480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F96DF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NCU05948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D3A2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NCU07067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D9FA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NCU09235</w:t>
            </w:r>
          </w:p>
        </w:tc>
      </w:tr>
      <w:tr w:rsidR="00C52C83" w:rsidRPr="00C52C83" w14:paraId="5755C1E6" w14:textId="77777777" w:rsidTr="00654F41">
        <w:trPr>
          <w:trHeight w:val="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F12C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NCU00069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F28A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NCU02333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4B8A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NCU04639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9179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NCU05949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AC78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NCU07159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50E8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NCU09335</w:t>
            </w:r>
          </w:p>
        </w:tc>
      </w:tr>
      <w:tr w:rsidR="00C52C83" w:rsidRPr="00C52C83" w14:paraId="5E74FAAC" w14:textId="77777777" w:rsidTr="00654F41">
        <w:trPr>
          <w:trHeight w:val="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8ADF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NCU00399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3938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NCU02369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F9A0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NCU04959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589F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NCU05964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C260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NCU07448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1A508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NCU09350</w:t>
            </w:r>
          </w:p>
        </w:tc>
      </w:tr>
      <w:tr w:rsidR="00C52C83" w:rsidRPr="00C52C83" w14:paraId="24D43D3B" w14:textId="77777777" w:rsidTr="00654F41">
        <w:trPr>
          <w:trHeight w:val="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7F5C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NCU00552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D552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NCU02609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9005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NCU05126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D281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NCU06010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6BAB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NCU07569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3991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NCU09615</w:t>
            </w:r>
          </w:p>
        </w:tc>
      </w:tr>
      <w:tr w:rsidR="00C52C83" w:rsidRPr="00C52C83" w14:paraId="38A00137" w14:textId="77777777" w:rsidTr="00654F41">
        <w:trPr>
          <w:trHeight w:val="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DB3D5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NCU00554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E372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NCU02622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6A01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NCU05131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156D2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NCU06043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8171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NCU07600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AD02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NCU09678</w:t>
            </w:r>
          </w:p>
        </w:tc>
      </w:tr>
      <w:tr w:rsidR="00C52C83" w:rsidRPr="00C52C83" w14:paraId="5A6796FA" w14:textId="77777777" w:rsidTr="00654F41">
        <w:trPr>
          <w:trHeight w:val="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6C80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NCU00575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5C50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NCU02712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65F8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NCU05133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AD11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NCU06123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83413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NCU07786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A102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NCU09685</w:t>
            </w:r>
          </w:p>
        </w:tc>
      </w:tr>
      <w:tr w:rsidR="00C52C83" w:rsidRPr="00C52C83" w14:paraId="7F20DC37" w14:textId="77777777" w:rsidTr="00654F41">
        <w:trPr>
          <w:trHeight w:val="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D913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NCU00582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8917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NCU02713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B135F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NCU05143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D917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NCU06436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F5F6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NCU08167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EB774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NCU09738</w:t>
            </w:r>
          </w:p>
        </w:tc>
      </w:tr>
      <w:tr w:rsidR="00C52C83" w:rsidRPr="00C52C83" w14:paraId="126B9EB0" w14:textId="77777777" w:rsidTr="00654F41">
        <w:trPr>
          <w:trHeight w:val="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2C95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NCU00584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41AAF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NCU02801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7B26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NCU05316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36E6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NCU06597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E414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NCU08283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BAE4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NCU09872</w:t>
            </w:r>
          </w:p>
        </w:tc>
      </w:tr>
      <w:tr w:rsidR="00C52C83" w:rsidRPr="00C52C83" w14:paraId="28527514" w14:textId="77777777" w:rsidTr="00654F41">
        <w:trPr>
          <w:trHeight w:val="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81F4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NCU00585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D5A71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NCU03388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4AA3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NCU05338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21C9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NCU06651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3FC4E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NCU08319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FF8C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NCU09904</w:t>
            </w:r>
          </w:p>
        </w:tc>
      </w:tr>
      <w:tr w:rsidR="00C52C83" w:rsidRPr="00C52C83" w14:paraId="6A414684" w14:textId="77777777" w:rsidTr="00654F41">
        <w:trPr>
          <w:trHeight w:val="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4439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NCU00746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353F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NCU03448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7327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NCU05373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5AA9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NCU06660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E7C7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NCU08491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83BA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NCU09906</w:t>
            </w:r>
          </w:p>
        </w:tc>
      </w:tr>
      <w:tr w:rsidR="00C52C83" w:rsidRPr="00C52C83" w14:paraId="78CD6D0F" w14:textId="77777777" w:rsidTr="00654F41">
        <w:trPr>
          <w:trHeight w:val="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2EE3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NCU00859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29AC0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NCU03466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7AE2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NCU05448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226B6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NCU06724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02A3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NCU08533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FDFC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NCU10387</w:t>
            </w:r>
          </w:p>
        </w:tc>
      </w:tr>
      <w:tr w:rsidR="00C52C83" w:rsidRPr="00C52C83" w14:paraId="27B627D6" w14:textId="77777777" w:rsidTr="00654F41">
        <w:trPr>
          <w:trHeight w:val="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DC158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NCU01385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5890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NCU03699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4F13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NCU05721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5FAB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NCU06785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262B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NCU08699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33FC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NCU10457</w:t>
            </w:r>
          </w:p>
        </w:tc>
      </w:tr>
      <w:tr w:rsidR="00C52C83" w:rsidRPr="00C52C83" w14:paraId="5A6CC8FD" w14:textId="77777777" w:rsidTr="00654F41">
        <w:trPr>
          <w:trHeight w:val="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F5B1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NCU01417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83C93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NCU04179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8B2DD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NCU05732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8B80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NCU06795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5E5A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NCU08791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8D04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NCU11201</w:t>
            </w:r>
          </w:p>
        </w:tc>
      </w:tr>
      <w:tr w:rsidR="00C52C83" w:rsidRPr="00C52C83" w14:paraId="3922AA6B" w14:textId="77777777" w:rsidTr="00654F41">
        <w:trPr>
          <w:trHeight w:val="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798A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NCU01653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5EA1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NCU04260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0281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NCU05830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9FBA9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NCU07008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85257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NCU08820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CC8A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NCU11290</w:t>
            </w:r>
          </w:p>
        </w:tc>
      </w:tr>
      <w:tr w:rsidR="00C52C83" w:rsidRPr="00D10FA8" w14:paraId="26729F84" w14:textId="77777777" w:rsidTr="00654F41">
        <w:trPr>
          <w:trHeight w:val="80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8E03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NCU01862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B2FB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NCU04315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E8E7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NCU05897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CCB6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NCU07022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34EA" w14:textId="77777777" w:rsidR="00C52C83" w:rsidRPr="00C52C83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NCU09068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C3D6" w14:textId="77777777" w:rsidR="00C52C83" w:rsidRPr="00D10FA8" w:rsidRDefault="00C52C83" w:rsidP="00654F41">
            <w:pPr>
              <w:jc w:val="center"/>
              <w:rPr>
                <w:rFonts w:eastAsia="Times New Roman"/>
                <w:i/>
                <w:iCs/>
                <w:color w:val="000000"/>
              </w:rPr>
            </w:pPr>
            <w:r w:rsidRPr="00C52C83">
              <w:rPr>
                <w:rFonts w:eastAsia="Times New Roman"/>
                <w:i/>
                <w:iCs/>
                <w:color w:val="000000"/>
              </w:rPr>
              <w:t>NCU11395</w:t>
            </w:r>
          </w:p>
        </w:tc>
      </w:tr>
    </w:tbl>
    <w:p w14:paraId="72CE3F15" w14:textId="77777777" w:rsidR="00B65029" w:rsidRDefault="00B65029"/>
    <w:sectPr w:rsidR="00B65029" w:rsidSect="00A47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0F"/>
    <w:rsid w:val="000D080F"/>
    <w:rsid w:val="00A47392"/>
    <w:rsid w:val="00A9146D"/>
    <w:rsid w:val="00B65029"/>
    <w:rsid w:val="00C5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B3823"/>
  <w15:chartTrackingRefBased/>
  <w15:docId w15:val="{B7ADE12F-D04F-4180-8F58-5EBDCB1E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C8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Szőke</dc:creator>
  <cp:keywords/>
  <dc:description/>
  <cp:lastModifiedBy>Anita Szőke</cp:lastModifiedBy>
  <cp:revision>2</cp:revision>
  <dcterms:created xsi:type="dcterms:W3CDTF">2022-10-29T20:31:00Z</dcterms:created>
  <dcterms:modified xsi:type="dcterms:W3CDTF">2022-10-29T20:31:00Z</dcterms:modified>
</cp:coreProperties>
</file>