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AC667AD" w:rsidR="00F102CC" w:rsidRPr="00BA3FA7" w:rsidRDefault="00697CE4">
            <w:pPr>
              <w:rPr>
                <w:rFonts w:eastAsia="Noto Sans"/>
                <w:bCs/>
                <w:color w:val="434343"/>
                <w:sz w:val="18"/>
                <w:szCs w:val="18"/>
              </w:rPr>
            </w:pPr>
            <w:r>
              <w:rPr>
                <w:rFonts w:eastAsia="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423BE2E" w14:textId="77777777" w:rsidR="00F102CC" w:rsidRDefault="00697CE4">
            <w:pPr>
              <w:rPr>
                <w:rFonts w:eastAsia="Noto Sans"/>
                <w:bCs/>
                <w:color w:val="434343"/>
                <w:sz w:val="18"/>
                <w:szCs w:val="18"/>
              </w:rPr>
            </w:pPr>
            <w:r>
              <w:rPr>
                <w:rFonts w:eastAsia="Noto Sans"/>
                <w:bCs/>
                <w:color w:val="434343"/>
                <w:sz w:val="18"/>
                <w:szCs w:val="18"/>
              </w:rPr>
              <w:t xml:space="preserve">Materials and methods: </w:t>
            </w:r>
          </w:p>
          <w:p w14:paraId="31209F92" w14:textId="03BE1619" w:rsidR="00697CE4" w:rsidRPr="00697CE4" w:rsidRDefault="004864A4">
            <w:pPr>
              <w:rPr>
                <w:rFonts w:eastAsia="Noto Sans"/>
                <w:bCs/>
                <w:color w:val="434343"/>
                <w:sz w:val="18"/>
                <w:szCs w:val="18"/>
              </w:rPr>
            </w:pPr>
            <w:r>
              <w:rPr>
                <w:rFonts w:eastAsia="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DF871B2" w14:textId="77777777" w:rsidR="00F102CC" w:rsidRDefault="00697CE4">
            <w:pPr>
              <w:rPr>
                <w:rFonts w:eastAsia="Noto Sans"/>
                <w:bCs/>
                <w:color w:val="434343"/>
                <w:sz w:val="18"/>
                <w:szCs w:val="18"/>
              </w:rPr>
            </w:pPr>
            <w:r>
              <w:rPr>
                <w:rFonts w:eastAsia="Noto Sans"/>
                <w:bCs/>
                <w:color w:val="434343"/>
                <w:sz w:val="18"/>
                <w:szCs w:val="18"/>
              </w:rPr>
              <w:t>Materials and methods:</w:t>
            </w:r>
          </w:p>
          <w:p w14:paraId="220B6931" w14:textId="5CA97F70" w:rsidR="00697CE4" w:rsidRPr="00697CE4" w:rsidRDefault="004864A4">
            <w:pPr>
              <w:rPr>
                <w:rFonts w:eastAsia="Noto Sans"/>
                <w:bCs/>
                <w:color w:val="434343"/>
                <w:sz w:val="18"/>
                <w:szCs w:val="18"/>
              </w:rPr>
            </w:pPr>
            <w:r>
              <w:rPr>
                <w:rFonts w:eastAsia="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B22BB87" w:rsidR="00F102CC" w:rsidRPr="00697CE4" w:rsidRDefault="00697CE4">
            <w:pPr>
              <w:rPr>
                <w:rFonts w:eastAsia="Noto Sans"/>
                <w:bCs/>
                <w:color w:val="434343"/>
                <w:sz w:val="18"/>
                <w:szCs w:val="18"/>
              </w:rPr>
            </w:pPr>
            <w:r>
              <w:rPr>
                <w:rFonts w:eastAsia="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E81120C" w:rsidR="00F102CC" w:rsidRPr="00697CE4" w:rsidRDefault="00697CE4">
            <w:pPr>
              <w:rPr>
                <w:rFonts w:eastAsia="Noto Sans"/>
                <w:bCs/>
                <w:color w:val="434343"/>
                <w:sz w:val="18"/>
                <w:szCs w:val="18"/>
              </w:rPr>
            </w:pPr>
            <w:r>
              <w:rPr>
                <w:rFonts w:eastAsia="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8A04BFF" w14:textId="77777777" w:rsidR="00F102CC" w:rsidRDefault="00697CE4">
            <w:pPr>
              <w:rPr>
                <w:rFonts w:eastAsia="Noto Sans"/>
                <w:bCs/>
                <w:color w:val="434343"/>
                <w:sz w:val="18"/>
                <w:szCs w:val="18"/>
              </w:rPr>
            </w:pPr>
            <w:r>
              <w:rPr>
                <w:rFonts w:eastAsia="Noto Sans"/>
                <w:bCs/>
                <w:color w:val="434343"/>
                <w:sz w:val="18"/>
                <w:szCs w:val="18"/>
              </w:rPr>
              <w:t>Materials and methods:</w:t>
            </w:r>
          </w:p>
          <w:p w14:paraId="3EE2D26B" w14:textId="77777777" w:rsidR="00697CE4" w:rsidRDefault="00697CE4">
            <w:pPr>
              <w:rPr>
                <w:rFonts w:eastAsia="Noto Sans"/>
                <w:bCs/>
                <w:color w:val="434343"/>
                <w:sz w:val="18"/>
                <w:szCs w:val="18"/>
              </w:rPr>
            </w:pPr>
            <w:r>
              <w:rPr>
                <w:rFonts w:eastAsia="Noto Sans"/>
                <w:bCs/>
                <w:color w:val="434343"/>
                <w:sz w:val="18"/>
                <w:szCs w:val="18"/>
              </w:rPr>
              <w:t>-Axolotl husbandry and transgenesis</w:t>
            </w:r>
          </w:p>
          <w:p w14:paraId="228A64E8" w14:textId="78A5435D" w:rsidR="00697CE4" w:rsidRPr="00697CE4" w:rsidRDefault="00697CE4">
            <w:pPr>
              <w:rPr>
                <w:rFonts w:eastAsia="Noto Sans"/>
                <w:bCs/>
                <w:color w:val="434343"/>
                <w:sz w:val="18"/>
                <w:szCs w:val="18"/>
              </w:rPr>
            </w:pPr>
            <w:r>
              <w:rPr>
                <w:rFonts w:eastAsia="Noto Sans"/>
                <w:bCs/>
                <w:color w:val="434343"/>
                <w:sz w:val="18"/>
                <w:szCs w:val="18"/>
              </w:rPr>
              <w:t>-</w:t>
            </w:r>
            <w:r w:rsidR="004864A4">
              <w:rPr>
                <w:rFonts w:eastAsia="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AF8F674" w:rsidR="00F102CC" w:rsidRPr="00697CE4" w:rsidRDefault="00697CE4">
            <w:pPr>
              <w:rPr>
                <w:rFonts w:eastAsia="Noto Sans"/>
                <w:bCs/>
                <w:color w:val="434343"/>
                <w:sz w:val="18"/>
                <w:szCs w:val="18"/>
              </w:rPr>
            </w:pPr>
            <w:r>
              <w:rPr>
                <w:rFonts w:eastAsia="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C13B448" w:rsidR="00F102CC" w:rsidRPr="00697CE4" w:rsidRDefault="00697CE4">
            <w:pPr>
              <w:rPr>
                <w:rFonts w:eastAsia="Noto Sans"/>
                <w:bCs/>
                <w:color w:val="434343"/>
                <w:sz w:val="18"/>
                <w:szCs w:val="18"/>
              </w:rPr>
            </w:pPr>
            <w:r>
              <w:rPr>
                <w:rFonts w:eastAsia="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AF7F69C" w:rsidR="00F102CC" w:rsidRPr="00697CE4" w:rsidRDefault="00697CE4">
            <w:pPr>
              <w:rPr>
                <w:rFonts w:eastAsia="Noto Sans"/>
                <w:bCs/>
                <w:color w:val="434343"/>
                <w:sz w:val="18"/>
                <w:szCs w:val="18"/>
              </w:rPr>
            </w:pPr>
            <w:r>
              <w:rPr>
                <w:rFonts w:eastAsia="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5BCB14F" w:rsidR="00F102CC" w:rsidRPr="00697CE4" w:rsidRDefault="00697CE4">
            <w:pPr>
              <w:rPr>
                <w:rFonts w:eastAsia="Noto Sans"/>
                <w:b/>
                <w:color w:val="434343"/>
                <w:sz w:val="18"/>
                <w:szCs w:val="18"/>
              </w:rPr>
            </w:pPr>
            <w:r>
              <w:rPr>
                <w:rFonts w:eastAsia="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2EB2074" w:rsidR="00F102CC" w:rsidRPr="00697CE4" w:rsidRDefault="00697CE4">
            <w:pPr>
              <w:spacing w:line="225" w:lineRule="auto"/>
              <w:rPr>
                <w:rFonts w:eastAsia="Noto Sans"/>
                <w:bCs/>
                <w:color w:val="434343"/>
                <w:sz w:val="18"/>
                <w:szCs w:val="18"/>
              </w:rPr>
            </w:pPr>
            <w:r>
              <w:rPr>
                <w:rFonts w:eastAsia="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148EC9C" w:rsidR="00F102CC" w:rsidRPr="00697CE4" w:rsidRDefault="00697CE4">
            <w:pPr>
              <w:spacing w:line="225" w:lineRule="auto"/>
              <w:rPr>
                <w:rFonts w:eastAsia="Noto Sans"/>
                <w:bCs/>
                <w:color w:val="434343"/>
                <w:sz w:val="18"/>
                <w:szCs w:val="18"/>
              </w:rPr>
            </w:pPr>
            <w:r>
              <w:rPr>
                <w:rFonts w:eastAsia="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DE1C1E" w:rsidRDefault="00427975">
            <w:pPr>
              <w:rPr>
                <w:rFonts w:ascii="Noto Sans" w:eastAsia="Noto Sans" w:hAnsi="Noto Sans" w:cs="Noto Sans"/>
                <w:color w:val="434343"/>
                <w:sz w:val="18"/>
                <w:szCs w:val="18"/>
              </w:rPr>
            </w:pPr>
            <w:r w:rsidRPr="00DE1C1E">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306B4A" w14:textId="77777777" w:rsidR="00F102CC" w:rsidRDefault="002A3FCC">
            <w:pPr>
              <w:spacing w:line="225" w:lineRule="auto"/>
              <w:rPr>
                <w:rFonts w:eastAsia="Noto Sans"/>
                <w:bCs/>
                <w:color w:val="434343"/>
                <w:sz w:val="18"/>
                <w:szCs w:val="18"/>
              </w:rPr>
            </w:pPr>
            <w:r>
              <w:rPr>
                <w:rFonts w:eastAsia="Noto Sans"/>
                <w:bCs/>
                <w:color w:val="434343"/>
                <w:sz w:val="18"/>
                <w:szCs w:val="18"/>
              </w:rPr>
              <w:t>Materials and methods:</w:t>
            </w:r>
          </w:p>
          <w:p w14:paraId="50D998B6" w14:textId="730715C5" w:rsidR="002A3FCC" w:rsidRPr="00697CE4" w:rsidRDefault="002A3FCC">
            <w:pPr>
              <w:spacing w:line="225" w:lineRule="auto"/>
              <w:rPr>
                <w:rFonts w:eastAsia="Noto Sans"/>
                <w:bCs/>
                <w:color w:val="434343"/>
                <w:sz w:val="18"/>
                <w:szCs w:val="18"/>
              </w:rPr>
            </w:pPr>
            <w:r>
              <w:rPr>
                <w:rFonts w:eastAsia="Noto Sans"/>
                <w:bCs/>
                <w:color w:val="434343"/>
                <w:sz w:val="18"/>
                <w:szCs w:val="18"/>
              </w:rPr>
              <w:t>-Experimental procedures in axolotls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DE1C1E" w:rsidRDefault="00427975">
            <w:pPr>
              <w:rPr>
                <w:rFonts w:ascii="Noto Sans" w:eastAsia="Noto Sans" w:hAnsi="Noto Sans" w:cs="Noto Sans"/>
                <w:color w:val="434343"/>
                <w:sz w:val="18"/>
                <w:szCs w:val="18"/>
              </w:rPr>
            </w:pPr>
            <w:r w:rsidRPr="00DE1C1E">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1F8473" w14:textId="77777777" w:rsidR="00F102CC" w:rsidRDefault="00AD50D3">
            <w:pPr>
              <w:spacing w:line="225" w:lineRule="auto"/>
              <w:rPr>
                <w:rFonts w:eastAsia="Noto Sans"/>
                <w:bCs/>
                <w:color w:val="434343"/>
                <w:sz w:val="18"/>
                <w:szCs w:val="18"/>
              </w:rPr>
            </w:pPr>
            <w:r>
              <w:rPr>
                <w:rFonts w:eastAsia="Noto Sans"/>
                <w:bCs/>
                <w:color w:val="434343"/>
                <w:sz w:val="18"/>
                <w:szCs w:val="18"/>
              </w:rPr>
              <w:t>Materials and methods:</w:t>
            </w:r>
          </w:p>
          <w:p w14:paraId="366D6483" w14:textId="557C2F8A" w:rsidR="00AD50D3" w:rsidRPr="00697CE4" w:rsidRDefault="00AD50D3">
            <w:pPr>
              <w:spacing w:line="225" w:lineRule="auto"/>
              <w:rPr>
                <w:rFonts w:eastAsia="Noto Sans"/>
                <w:bCs/>
                <w:color w:val="434343"/>
                <w:sz w:val="18"/>
                <w:szCs w:val="18"/>
              </w:rPr>
            </w:pPr>
            <w:r>
              <w:rPr>
                <w:rFonts w:eastAsia="Noto Sans"/>
                <w:bCs/>
                <w:color w:val="434343"/>
                <w:sz w:val="18"/>
                <w:szCs w:val="18"/>
              </w:rPr>
              <w:t>-</w:t>
            </w:r>
            <w:r w:rsidR="002A3FCC">
              <w:rPr>
                <w:rFonts w:eastAsia="Noto Sans"/>
                <w:bCs/>
                <w:color w:val="434343"/>
                <w:sz w:val="18"/>
                <w:szCs w:val="18"/>
              </w:rPr>
              <w:t xml:space="preserve"> Experimental procedures in axolotls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DE1C1E" w:rsidRDefault="00427975">
            <w:pPr>
              <w:rPr>
                <w:rFonts w:ascii="Noto Sans" w:eastAsia="Noto Sans" w:hAnsi="Noto Sans" w:cs="Noto Sans"/>
                <w:color w:val="434343"/>
                <w:sz w:val="18"/>
                <w:szCs w:val="18"/>
              </w:rPr>
            </w:pPr>
            <w:r w:rsidRPr="00DE1C1E">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4D02557" w:rsidR="00F102CC" w:rsidRPr="00697CE4" w:rsidRDefault="002A3FCC">
            <w:pPr>
              <w:spacing w:line="225" w:lineRule="auto"/>
              <w:rPr>
                <w:rFonts w:eastAsia="Noto Sans"/>
                <w:bCs/>
                <w:color w:val="434343"/>
                <w:sz w:val="18"/>
                <w:szCs w:val="18"/>
              </w:rPr>
            </w:pPr>
            <w:r>
              <w:rPr>
                <w:rFonts w:eastAsia="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DE1C1E" w:rsidRDefault="00427975">
            <w:pPr>
              <w:rPr>
                <w:rFonts w:ascii="Noto Sans" w:eastAsia="Noto Sans" w:hAnsi="Noto Sans" w:cs="Noto Sans"/>
                <w:color w:val="434343"/>
                <w:sz w:val="18"/>
                <w:szCs w:val="18"/>
              </w:rPr>
            </w:pPr>
            <w:r w:rsidRPr="00DE1C1E">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C7B491" w14:textId="77777777" w:rsidR="00624341" w:rsidRDefault="00624341" w:rsidP="00624341">
            <w:pPr>
              <w:spacing w:line="225" w:lineRule="auto"/>
              <w:rPr>
                <w:rFonts w:eastAsia="Noto Sans"/>
                <w:bCs/>
                <w:color w:val="434343"/>
                <w:sz w:val="18"/>
                <w:szCs w:val="18"/>
              </w:rPr>
            </w:pPr>
            <w:r>
              <w:rPr>
                <w:rFonts w:eastAsia="Noto Sans"/>
                <w:bCs/>
                <w:color w:val="434343"/>
                <w:sz w:val="18"/>
                <w:szCs w:val="18"/>
              </w:rPr>
              <w:t>Materials and methods:</w:t>
            </w:r>
          </w:p>
          <w:p w14:paraId="6D2BB682" w14:textId="6667271E" w:rsidR="00F102CC" w:rsidRPr="00697CE4" w:rsidRDefault="00624341" w:rsidP="00624341">
            <w:pPr>
              <w:spacing w:line="225" w:lineRule="auto"/>
              <w:rPr>
                <w:rFonts w:eastAsia="Noto Sans"/>
                <w:bCs/>
                <w:color w:val="434343"/>
                <w:sz w:val="18"/>
                <w:szCs w:val="18"/>
              </w:rPr>
            </w:pPr>
            <w:r>
              <w:rPr>
                <w:rFonts w:eastAsia="Noto Sans"/>
                <w:bCs/>
                <w:color w:val="434343"/>
                <w:sz w:val="18"/>
                <w:szCs w:val="18"/>
              </w:rPr>
              <w:t>- Experimental procedures in axolotls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E7968CC" w:rsidR="00F102CC" w:rsidRPr="00697CE4" w:rsidRDefault="00697CE4">
            <w:pPr>
              <w:spacing w:line="225" w:lineRule="auto"/>
              <w:rPr>
                <w:rFonts w:eastAsia="Noto Sans"/>
                <w:bCs/>
                <w:color w:val="434343"/>
                <w:sz w:val="18"/>
                <w:szCs w:val="18"/>
              </w:rPr>
            </w:pPr>
            <w:r>
              <w:rPr>
                <w:rFonts w:eastAsia="Noto Sans"/>
                <w:bCs/>
                <w:color w:val="434343"/>
                <w:sz w:val="18"/>
                <w:szCs w:val="18"/>
              </w:rPr>
              <w:t>In each figure</w:t>
            </w:r>
            <w:r w:rsidR="00E43F45">
              <w:rPr>
                <w:rFonts w:eastAsia="Noto Sans"/>
                <w:bCs/>
                <w:color w:val="434343"/>
                <w:sz w:val="18"/>
                <w:szCs w:val="18"/>
              </w:rPr>
              <w:t xml:space="preserv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C95353" w14:textId="77777777" w:rsidR="00F102CC" w:rsidRDefault="002A3FCC">
            <w:pPr>
              <w:spacing w:line="225" w:lineRule="auto"/>
              <w:rPr>
                <w:rFonts w:eastAsia="Noto Sans"/>
                <w:bCs/>
                <w:color w:val="434343"/>
                <w:sz w:val="18"/>
                <w:szCs w:val="18"/>
              </w:rPr>
            </w:pPr>
            <w:r>
              <w:rPr>
                <w:rFonts w:eastAsia="Noto Sans"/>
                <w:bCs/>
                <w:color w:val="434343"/>
                <w:sz w:val="18"/>
                <w:szCs w:val="18"/>
              </w:rPr>
              <w:t>Materials and methods:</w:t>
            </w:r>
          </w:p>
          <w:p w14:paraId="175728FB" w14:textId="77777777" w:rsidR="004864A4" w:rsidRDefault="002A3FCC">
            <w:pPr>
              <w:spacing w:line="225" w:lineRule="auto"/>
              <w:rPr>
                <w:rFonts w:eastAsia="Noto Sans"/>
                <w:bCs/>
                <w:color w:val="434343"/>
                <w:sz w:val="18"/>
                <w:szCs w:val="18"/>
              </w:rPr>
            </w:pPr>
            <w:r>
              <w:rPr>
                <w:rFonts w:eastAsia="Noto Sans"/>
                <w:bCs/>
                <w:color w:val="434343"/>
                <w:sz w:val="18"/>
                <w:szCs w:val="18"/>
              </w:rPr>
              <w:t>-Experimental procedures in axolotl</w:t>
            </w:r>
          </w:p>
          <w:p w14:paraId="53E8B9FB" w14:textId="54A9BB86" w:rsidR="002A3FCC" w:rsidRPr="00697CE4" w:rsidRDefault="004864A4">
            <w:pPr>
              <w:spacing w:line="225" w:lineRule="auto"/>
              <w:rPr>
                <w:rFonts w:eastAsia="Noto Sans"/>
                <w:bCs/>
                <w:color w:val="434343"/>
                <w:sz w:val="18"/>
                <w:szCs w:val="18"/>
              </w:rPr>
            </w:pPr>
            <w:r>
              <w:rPr>
                <w:rFonts w:eastAsia="Noto Sans"/>
                <w:bCs/>
                <w:color w:val="434343"/>
                <w:sz w:val="18"/>
                <w:szCs w:val="18"/>
              </w:rPr>
              <w:t>- I</w:t>
            </w:r>
            <w:r w:rsidR="002A3FCC">
              <w:rPr>
                <w:rFonts w:eastAsia="Noto Sans"/>
                <w:bCs/>
                <w:color w:val="434343"/>
                <w:sz w:val="18"/>
                <w:szCs w:val="18"/>
              </w:rPr>
              <w:t>n 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w:t>
            </w:r>
            <w:bookmarkStart w:id="2" w:name="_GoBack"/>
            <w:bookmarkEnd w:id="2"/>
            <w:r>
              <w:rPr>
                <w:rFonts w:ascii="Noto Sans" w:eastAsia="Noto Sans" w:hAnsi="Noto Sans" w:cs="Noto Sans"/>
                <w:color w:val="434343"/>
                <w:sz w:val="18"/>
                <w:szCs w:val="18"/>
              </w:rPr>
              <w:t>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269D7D0" w:rsidR="00F102CC" w:rsidRPr="00697CE4" w:rsidRDefault="00697CE4">
            <w:pPr>
              <w:spacing w:line="225" w:lineRule="auto"/>
              <w:rPr>
                <w:rFonts w:eastAsia="Noto Sans"/>
                <w:bCs/>
                <w:color w:val="434343"/>
                <w:sz w:val="18"/>
                <w:szCs w:val="18"/>
              </w:rPr>
            </w:pPr>
            <w:r>
              <w:rPr>
                <w:rFonts w:eastAsia="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963278" w14:textId="77777777" w:rsidR="00F102CC" w:rsidRDefault="00697CE4">
            <w:pPr>
              <w:spacing w:line="225" w:lineRule="auto"/>
              <w:rPr>
                <w:rFonts w:eastAsia="Noto Sans"/>
                <w:bCs/>
                <w:color w:val="434343"/>
                <w:sz w:val="18"/>
                <w:szCs w:val="18"/>
              </w:rPr>
            </w:pPr>
            <w:r>
              <w:rPr>
                <w:rFonts w:eastAsia="Noto Sans"/>
                <w:bCs/>
                <w:color w:val="434343"/>
                <w:sz w:val="18"/>
                <w:szCs w:val="18"/>
              </w:rPr>
              <w:t>Materials and methods:</w:t>
            </w:r>
          </w:p>
          <w:p w14:paraId="2A6BA9BD" w14:textId="0E8BDFEB" w:rsidR="00697CE4" w:rsidRPr="00697CE4" w:rsidRDefault="004864A4">
            <w:pPr>
              <w:spacing w:line="225" w:lineRule="auto"/>
              <w:rPr>
                <w:rFonts w:eastAsia="Noto Sans"/>
                <w:bCs/>
                <w:color w:val="434343"/>
                <w:sz w:val="18"/>
                <w:szCs w:val="18"/>
              </w:rPr>
            </w:pPr>
            <w:r>
              <w:rPr>
                <w:rFonts w:eastAsia="Noto Sans"/>
                <w:bCs/>
                <w:color w:val="434343"/>
                <w:sz w:val="18"/>
                <w:szCs w:val="18"/>
              </w:rPr>
              <w:t>-</w:t>
            </w:r>
            <w:r w:rsidR="00697CE4">
              <w:rPr>
                <w:rFonts w:eastAsia="Noto Sans"/>
                <w:bCs/>
                <w:color w:val="434343"/>
                <w:sz w:val="18"/>
                <w:szCs w:val="18"/>
              </w:rPr>
              <w:t>Axolotl husbandry and transgenesis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2BC7A10" w:rsidR="00F102CC" w:rsidRPr="00697CE4" w:rsidRDefault="00697CE4">
            <w:pPr>
              <w:spacing w:line="225" w:lineRule="auto"/>
              <w:rPr>
                <w:rFonts w:eastAsia="Noto Sans"/>
                <w:bCs/>
                <w:color w:val="434343"/>
                <w:sz w:val="18"/>
                <w:szCs w:val="18"/>
              </w:rPr>
            </w:pPr>
            <w:r>
              <w:rPr>
                <w:rFonts w:eastAsia="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3A39668" w:rsidR="00F102CC" w:rsidRPr="00697CE4" w:rsidRDefault="00697CE4">
            <w:pPr>
              <w:spacing w:line="225" w:lineRule="auto"/>
              <w:rPr>
                <w:rFonts w:eastAsia="Noto Sans"/>
                <w:bCs/>
                <w:color w:val="434343"/>
                <w:sz w:val="18"/>
                <w:szCs w:val="18"/>
              </w:rPr>
            </w:pPr>
            <w:r>
              <w:rPr>
                <w:rFonts w:eastAsia="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5CE0D2A" w:rsidR="00F102CC" w:rsidRPr="00697CE4" w:rsidRDefault="00697CE4">
            <w:pPr>
              <w:spacing w:line="225" w:lineRule="auto"/>
              <w:rPr>
                <w:rFonts w:eastAsia="Noto Sans"/>
                <w:bCs/>
                <w:color w:val="434343"/>
                <w:sz w:val="18"/>
                <w:szCs w:val="18"/>
              </w:rPr>
            </w:pPr>
            <w:r>
              <w:rPr>
                <w:rFonts w:eastAsia="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DF3BA7" w14:textId="77777777" w:rsidR="00F102CC" w:rsidRDefault="00A646ED">
            <w:pPr>
              <w:spacing w:line="225" w:lineRule="auto"/>
              <w:rPr>
                <w:rFonts w:eastAsia="Noto Sans"/>
                <w:bCs/>
                <w:color w:val="434343"/>
                <w:sz w:val="18"/>
                <w:szCs w:val="18"/>
              </w:rPr>
            </w:pPr>
            <w:r>
              <w:rPr>
                <w:rFonts w:eastAsia="Noto Sans"/>
                <w:bCs/>
                <w:color w:val="434343"/>
                <w:sz w:val="18"/>
                <w:szCs w:val="18"/>
              </w:rPr>
              <w:t>Materials and methods:</w:t>
            </w:r>
          </w:p>
          <w:p w14:paraId="4AAE4721" w14:textId="77777777" w:rsidR="00A646ED" w:rsidRDefault="00A646ED">
            <w:pPr>
              <w:spacing w:line="225" w:lineRule="auto"/>
              <w:rPr>
                <w:rFonts w:eastAsia="Noto Sans"/>
                <w:bCs/>
                <w:color w:val="434343"/>
                <w:sz w:val="18"/>
                <w:szCs w:val="18"/>
              </w:rPr>
            </w:pPr>
            <w:r>
              <w:rPr>
                <w:rFonts w:eastAsia="Noto Sans"/>
                <w:bCs/>
                <w:color w:val="434343"/>
                <w:sz w:val="18"/>
                <w:szCs w:val="18"/>
              </w:rPr>
              <w:t>-Statistical analysis</w:t>
            </w:r>
          </w:p>
          <w:p w14:paraId="54E0127B" w14:textId="6CE29887" w:rsidR="00A646ED" w:rsidRPr="00A646ED" w:rsidRDefault="00A646ED">
            <w:pPr>
              <w:spacing w:line="225" w:lineRule="auto"/>
              <w:rPr>
                <w:rFonts w:eastAsia="Noto Sans"/>
                <w:bCs/>
                <w:color w:val="434343"/>
                <w:sz w:val="18"/>
                <w:szCs w:val="18"/>
              </w:rPr>
            </w:pPr>
            <w:r>
              <w:rPr>
                <w:rFonts w:eastAsia="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F7651F6" w:rsidR="00F102CC" w:rsidRPr="00B32645" w:rsidRDefault="00B32645">
            <w:pPr>
              <w:spacing w:line="225" w:lineRule="auto"/>
              <w:rPr>
                <w:rFonts w:eastAsia="Noto Sans"/>
                <w:bCs/>
                <w:color w:val="434343"/>
                <w:sz w:val="18"/>
                <w:szCs w:val="18"/>
              </w:rPr>
            </w:pPr>
            <w:r>
              <w:rPr>
                <w:rFonts w:eastAsia="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86FEBFB" w:rsidR="00F102CC" w:rsidRPr="00624341" w:rsidRDefault="00624341">
            <w:pPr>
              <w:spacing w:line="225" w:lineRule="auto"/>
              <w:rPr>
                <w:rFonts w:eastAsia="Noto Sans"/>
                <w:bCs/>
                <w:color w:val="434343"/>
                <w:sz w:val="18"/>
                <w:szCs w:val="18"/>
              </w:rPr>
            </w:pPr>
            <w:r>
              <w:rPr>
                <w:rFonts w:eastAsia="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C89996" w14:textId="77777777" w:rsidR="00B32645" w:rsidRDefault="00B32645">
            <w:pPr>
              <w:spacing w:line="225" w:lineRule="auto"/>
              <w:rPr>
                <w:rFonts w:eastAsia="Noto Sans"/>
                <w:bCs/>
                <w:color w:val="434343"/>
                <w:sz w:val="18"/>
                <w:szCs w:val="18"/>
              </w:rPr>
            </w:pPr>
            <w:r>
              <w:rPr>
                <w:rFonts w:eastAsia="Noto Sans"/>
                <w:bCs/>
                <w:color w:val="434343"/>
                <w:sz w:val="18"/>
                <w:szCs w:val="18"/>
              </w:rPr>
              <w:t>Materials and methods:</w:t>
            </w:r>
          </w:p>
          <w:p w14:paraId="2BF0859A" w14:textId="56A787FA" w:rsidR="00B32645" w:rsidRPr="00B32645" w:rsidRDefault="00B32645">
            <w:pPr>
              <w:spacing w:line="225" w:lineRule="auto"/>
              <w:rPr>
                <w:rFonts w:eastAsia="Noto Sans"/>
                <w:bCs/>
                <w:color w:val="434343"/>
                <w:sz w:val="18"/>
                <w:szCs w:val="18"/>
              </w:rPr>
            </w:pPr>
            <w:r>
              <w:rPr>
                <w:rFonts w:eastAsia="Noto Sans"/>
                <w:bCs/>
                <w:color w:val="434343"/>
                <w:sz w:val="18"/>
                <w:szCs w:val="18"/>
              </w:rPr>
              <w:t>-Curating RNA-seq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E139F04" w:rsidR="00F102CC" w:rsidRPr="00B32645" w:rsidRDefault="00B32645">
            <w:pPr>
              <w:spacing w:line="225" w:lineRule="auto"/>
              <w:rPr>
                <w:rFonts w:eastAsia="Noto Sans"/>
                <w:bCs/>
                <w:color w:val="434343"/>
                <w:sz w:val="18"/>
                <w:szCs w:val="18"/>
              </w:rPr>
            </w:pPr>
            <w:r>
              <w:rPr>
                <w:rFonts w:eastAsia="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75CA9FC" w:rsidR="00F102CC" w:rsidRPr="0004012D" w:rsidRDefault="0004012D">
            <w:pPr>
              <w:spacing w:line="225" w:lineRule="auto"/>
              <w:rPr>
                <w:rFonts w:eastAsia="Noto Sans"/>
                <w:bCs/>
                <w:color w:val="434343"/>
                <w:sz w:val="18"/>
                <w:szCs w:val="18"/>
              </w:rPr>
            </w:pPr>
            <w:r>
              <w:rPr>
                <w:rFonts w:eastAsia="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1C82CA0" w:rsidR="00F102CC" w:rsidRPr="00B32645" w:rsidRDefault="00B32645">
            <w:pPr>
              <w:spacing w:line="225" w:lineRule="auto"/>
              <w:rPr>
                <w:rFonts w:eastAsia="Noto Sans"/>
                <w:bCs/>
                <w:color w:val="434343"/>
                <w:sz w:val="18"/>
                <w:szCs w:val="18"/>
              </w:rPr>
            </w:pPr>
            <w:r>
              <w:rPr>
                <w:rFonts w:eastAsia="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764DD9A" w:rsidR="00F102CC" w:rsidRPr="00B32645" w:rsidRDefault="00B32645">
            <w:pPr>
              <w:spacing w:line="225" w:lineRule="auto"/>
              <w:rPr>
                <w:rFonts w:eastAsia="Noto Sans"/>
                <w:bCs/>
                <w:color w:val="434343"/>
                <w:sz w:val="18"/>
                <w:szCs w:val="18"/>
              </w:rPr>
            </w:pPr>
            <w:r>
              <w:rPr>
                <w:rFonts w:eastAsia="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747D7">
      <w:pPr>
        <w:spacing w:before="80"/>
      </w:pPr>
      <w:bookmarkStart w:id="4" w:name="_cm0qssfkw66b" w:colFirst="0" w:colLast="0"/>
      <w:bookmarkEnd w:id="4"/>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A59FB" w14:textId="77777777" w:rsidR="002747D7" w:rsidRDefault="002747D7">
      <w:r>
        <w:separator/>
      </w:r>
    </w:p>
  </w:endnote>
  <w:endnote w:type="continuationSeparator" w:id="0">
    <w:p w14:paraId="7D04A511" w14:textId="77777777" w:rsidR="002747D7" w:rsidRDefault="0027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2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E0491" w14:textId="77777777" w:rsidR="002747D7" w:rsidRDefault="002747D7">
      <w:r>
        <w:separator/>
      </w:r>
    </w:p>
  </w:footnote>
  <w:footnote w:type="continuationSeparator" w:id="0">
    <w:p w14:paraId="4E80764D" w14:textId="77777777" w:rsidR="002747D7" w:rsidRDefault="00274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012D"/>
    <w:rsid w:val="001B3BCC"/>
    <w:rsid w:val="002209A8"/>
    <w:rsid w:val="002747D7"/>
    <w:rsid w:val="002A3FCC"/>
    <w:rsid w:val="003D5AF6"/>
    <w:rsid w:val="00427975"/>
    <w:rsid w:val="004864A4"/>
    <w:rsid w:val="004E2C31"/>
    <w:rsid w:val="005B0259"/>
    <w:rsid w:val="005C191C"/>
    <w:rsid w:val="00624341"/>
    <w:rsid w:val="00697CE4"/>
    <w:rsid w:val="007054B6"/>
    <w:rsid w:val="009C7B26"/>
    <w:rsid w:val="009F161D"/>
    <w:rsid w:val="00A11E52"/>
    <w:rsid w:val="00A646ED"/>
    <w:rsid w:val="00AD50D3"/>
    <w:rsid w:val="00B32645"/>
    <w:rsid w:val="00B33028"/>
    <w:rsid w:val="00BA3FA7"/>
    <w:rsid w:val="00BD41E9"/>
    <w:rsid w:val="00C84413"/>
    <w:rsid w:val="00DE1C1E"/>
    <w:rsid w:val="00E43F4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Camilo</cp:lastModifiedBy>
  <cp:revision>10</cp:revision>
  <dcterms:created xsi:type="dcterms:W3CDTF">2022-02-28T12:21:00Z</dcterms:created>
  <dcterms:modified xsi:type="dcterms:W3CDTF">2022-09-19T08:39:00Z</dcterms:modified>
</cp:coreProperties>
</file>