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24D0" w14:textId="35BC7F3A" w:rsidR="002461CC" w:rsidRDefault="002461CC" w:rsidP="002461CC">
      <w:p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b/>
          <w:bCs/>
          <w:color w:val="000000"/>
          <w:sz w:val="20"/>
          <w:szCs w:val="20"/>
        </w:rPr>
        <w:t>Supplement</w:t>
      </w:r>
      <w:r w:rsidR="00FE27D8">
        <w:rPr>
          <w:rFonts w:eastAsia="Times New Roman" w:cs="Arial"/>
          <w:b/>
          <w:bCs/>
          <w:color w:val="000000"/>
          <w:sz w:val="20"/>
          <w:szCs w:val="20"/>
        </w:rPr>
        <w:t>ary File</w:t>
      </w:r>
      <w:r>
        <w:rPr>
          <w:rFonts w:eastAsia="Times New Roman" w:cs="Arial"/>
          <w:b/>
          <w:bCs/>
          <w:color w:val="000000"/>
          <w:sz w:val="20"/>
          <w:szCs w:val="20"/>
        </w:rPr>
        <w:t xml:space="preserve"> 1: ITC results for IC interactions with </w:t>
      </w:r>
      <w:r w:rsidRPr="00D85A50">
        <w:rPr>
          <w:rFonts w:eastAsia="Times New Roman" w:cs="Arial"/>
          <w:b/>
          <w:bCs/>
          <w:color w:val="000000"/>
          <w:sz w:val="20"/>
          <w:szCs w:val="20"/>
        </w:rPr>
        <w:t>p150</w:t>
      </w:r>
      <w:r w:rsidRPr="00D85A50">
        <w:rPr>
          <w:rFonts w:eastAsia="Times New Roman" w:cs="Arial"/>
          <w:b/>
          <w:bCs/>
          <w:color w:val="000000"/>
          <w:sz w:val="20"/>
          <w:szCs w:val="20"/>
          <w:vertAlign w:val="subscript"/>
        </w:rPr>
        <w:t>CC1B</w:t>
      </w:r>
      <w:r w:rsidRPr="00D85A50">
        <w:rPr>
          <w:rFonts w:eastAsia="Times New Roman" w:cs="Arial"/>
          <w:b/>
          <w:bCs/>
          <w:color w:val="000000"/>
          <w:sz w:val="20"/>
          <w:szCs w:val="20"/>
        </w:rPr>
        <w:t xml:space="preserve"> and NudE</w:t>
      </w:r>
      <w:r w:rsidRPr="00D85A50">
        <w:rPr>
          <w:rFonts w:eastAsia="Times New Roman" w:cs="Arial"/>
          <w:b/>
          <w:bCs/>
          <w:color w:val="000000"/>
          <w:sz w:val="20"/>
          <w:szCs w:val="20"/>
          <w:vertAlign w:val="subscript"/>
        </w:rPr>
        <w:t>CC</w:t>
      </w:r>
      <w:r>
        <w:rPr>
          <w:rFonts w:eastAsia="Times New Roman" w:cs="Arial"/>
          <w:b/>
          <w:bCs/>
          <w:color w:val="000000"/>
          <w:sz w:val="20"/>
          <w:szCs w:val="20"/>
        </w:rPr>
        <w:t xml:space="preserve"> at 25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˚</w:t>
      </w:r>
      <w:r>
        <w:rPr>
          <w:rFonts w:eastAsia="Times New Roman" w:cs="Arial"/>
          <w:b/>
          <w:bCs/>
          <w:color w:val="000000"/>
          <w:sz w:val="20"/>
          <w:szCs w:val="20"/>
        </w:rPr>
        <w:t>C</w:t>
      </w:r>
      <w:r>
        <w:rPr>
          <w:rFonts w:eastAsia="Times New Roman" w:cs="Arial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341"/>
        <w:gridCol w:w="1359"/>
        <w:gridCol w:w="1149"/>
        <w:gridCol w:w="1551"/>
        <w:gridCol w:w="1331"/>
        <w:gridCol w:w="1447"/>
        <w:gridCol w:w="1447"/>
      </w:tblGrid>
      <w:tr w:rsidR="002461CC" w14:paraId="2393374D" w14:textId="77777777" w:rsidTr="003D60E7">
        <w:tc>
          <w:tcPr>
            <w:tcW w:w="1341" w:type="dxa"/>
            <w:shd w:val="clear" w:color="auto" w:fill="auto"/>
          </w:tcPr>
          <w:p w14:paraId="14E43979" w14:textId="77777777" w:rsidR="002461CC" w:rsidRPr="00EF2855" w:rsidRDefault="002461CC" w:rsidP="003D60E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F285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Binding Partner</w:t>
            </w:r>
          </w:p>
        </w:tc>
        <w:tc>
          <w:tcPr>
            <w:tcW w:w="1359" w:type="dxa"/>
            <w:shd w:val="clear" w:color="auto" w:fill="auto"/>
          </w:tcPr>
          <w:p w14:paraId="127D9ED1" w14:textId="77777777" w:rsidR="002461CC" w:rsidRPr="00EF2855" w:rsidRDefault="002461CC" w:rsidP="003D60E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F285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CT IC Construct</w:t>
            </w:r>
          </w:p>
        </w:tc>
        <w:tc>
          <w:tcPr>
            <w:tcW w:w="1149" w:type="dxa"/>
            <w:shd w:val="clear" w:color="auto" w:fill="auto"/>
          </w:tcPr>
          <w:p w14:paraId="784272D1" w14:textId="77777777" w:rsidR="002461CC" w:rsidRPr="001E3B9C" w:rsidRDefault="002461CC" w:rsidP="003D60E7">
            <w:pPr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3B9C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551" w:type="dxa"/>
            <w:shd w:val="clear" w:color="auto" w:fill="auto"/>
          </w:tcPr>
          <w:p w14:paraId="283BB34A" w14:textId="77777777" w:rsidR="002461CC" w:rsidRPr="00EF2855" w:rsidRDefault="002461CC" w:rsidP="003D60E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3B9C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K</w:t>
            </w:r>
            <w:r w:rsidRPr="00EF2855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bscript"/>
              </w:rPr>
              <w:t>d</w:t>
            </w:r>
            <w:proofErr w:type="spellEnd"/>
            <w:r w:rsidRPr="00EF285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</w:r>
            <w:r w:rsidRPr="00EF285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(µM)</w:t>
            </w:r>
          </w:p>
        </w:tc>
        <w:tc>
          <w:tcPr>
            <w:tcW w:w="1331" w:type="dxa"/>
            <w:shd w:val="clear" w:color="auto" w:fill="auto"/>
          </w:tcPr>
          <w:p w14:paraId="1559DF00" w14:textId="77777777" w:rsidR="002461CC" w:rsidRPr="00EF2855" w:rsidRDefault="002461CC" w:rsidP="003D60E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F285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Δ</w:t>
            </w:r>
            <w:r w:rsidRPr="001E3B9C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G</w:t>
            </w:r>
            <w:r w:rsidRPr="00EF28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˚ (kcal/mol)</w:t>
            </w:r>
          </w:p>
        </w:tc>
        <w:tc>
          <w:tcPr>
            <w:tcW w:w="1447" w:type="dxa"/>
            <w:shd w:val="clear" w:color="auto" w:fill="auto"/>
          </w:tcPr>
          <w:p w14:paraId="33CCB08F" w14:textId="77777777" w:rsidR="002461CC" w:rsidRPr="00EF2855" w:rsidRDefault="002461CC" w:rsidP="003D60E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F285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Δ</w:t>
            </w:r>
            <w:r w:rsidRPr="001E3B9C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H</w:t>
            </w:r>
            <w:r w:rsidRPr="00EF28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˚ (kcal/mol)</w:t>
            </w:r>
          </w:p>
        </w:tc>
        <w:tc>
          <w:tcPr>
            <w:tcW w:w="1447" w:type="dxa"/>
            <w:shd w:val="clear" w:color="auto" w:fill="auto"/>
          </w:tcPr>
          <w:p w14:paraId="4E9E2235" w14:textId="77777777" w:rsidR="002461CC" w:rsidRPr="00EF2855" w:rsidRDefault="002461CC" w:rsidP="003D60E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E3B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Pr="00EF28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Δ</w:t>
            </w:r>
            <w:r w:rsidRPr="001E3B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S</w:t>
            </w:r>
            <w:r w:rsidRPr="00181E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˚</w:t>
            </w:r>
            <w:r w:rsidRPr="00EF28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(kcal/mol)</w:t>
            </w:r>
          </w:p>
        </w:tc>
      </w:tr>
      <w:tr w:rsidR="002461CC" w14:paraId="36ABA8CA" w14:textId="77777777" w:rsidTr="003D60E7">
        <w:tc>
          <w:tcPr>
            <w:tcW w:w="1341" w:type="dxa"/>
            <w:vMerge w:val="restart"/>
            <w:shd w:val="clear" w:color="auto" w:fill="auto"/>
            <w:vAlign w:val="center"/>
          </w:tcPr>
          <w:p w14:paraId="61BD5BF6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p150</w:t>
            </w:r>
            <w:r w:rsidRPr="004E0550"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  <w:t>CC1B</w:t>
            </w:r>
          </w:p>
          <w:p w14:paraId="387DE826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(</w:t>
            </w:r>
            <w:proofErr w:type="gramStart"/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see</w:t>
            </w:r>
            <w:proofErr w:type="gramEnd"/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 xml:space="preserve"> note a)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513FD657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IC</w:t>
            </w:r>
            <w:r w:rsidRPr="004E0550"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  <w:t>1-88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90EADF6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0.49 ± 0.04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3346E7D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0.002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± 0.0008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D7F8D1F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-11.8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± 0.2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155C4B0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-4.2 ± 0.2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2677977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7.6 ± 0.3</w:t>
            </w:r>
          </w:p>
        </w:tc>
      </w:tr>
      <w:tr w:rsidR="002461CC" w14:paraId="598AB102" w14:textId="77777777" w:rsidTr="003D60E7">
        <w:tc>
          <w:tcPr>
            <w:tcW w:w="1341" w:type="dxa"/>
            <w:vMerge/>
            <w:shd w:val="clear" w:color="auto" w:fill="auto"/>
            <w:vAlign w:val="center"/>
          </w:tcPr>
          <w:p w14:paraId="72773010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617BB81E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62533CB9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0.50 ± 0.04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E4D7FA4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0.42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± 0.13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E2688C6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-8.7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± 0.2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759F7BC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1.9 ± 0.2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181BF0A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10.6 ± 0.2</w:t>
            </w:r>
          </w:p>
        </w:tc>
      </w:tr>
      <w:tr w:rsidR="002461CC" w14:paraId="3D5CDEE4" w14:textId="77777777" w:rsidTr="003D60E7">
        <w:tc>
          <w:tcPr>
            <w:tcW w:w="1341" w:type="dxa"/>
            <w:vMerge/>
            <w:shd w:val="clear" w:color="auto" w:fill="auto"/>
            <w:vAlign w:val="center"/>
          </w:tcPr>
          <w:p w14:paraId="38B5736B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2419939C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IC</w:t>
            </w:r>
            <w:r w:rsidRPr="004E0550"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  <w:t>1-150</w:t>
            </w:r>
          </w:p>
          <w:p w14:paraId="044082F2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(</w:t>
            </w:r>
            <w:proofErr w:type="gramStart"/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see</w:t>
            </w:r>
            <w:proofErr w:type="gramEnd"/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 xml:space="preserve"> note b)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39EC2507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3555057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0.40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± 0.21 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AF7E86E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-8.7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± 0.3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39CA119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2.1 ± 0.3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ADD0D87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10.8 ± 0.5</w:t>
            </w:r>
          </w:p>
        </w:tc>
      </w:tr>
      <w:tr w:rsidR="002461CC" w14:paraId="75300D82" w14:textId="77777777" w:rsidTr="003D60E7">
        <w:tc>
          <w:tcPr>
            <w:tcW w:w="1341" w:type="dxa"/>
            <w:vMerge/>
            <w:shd w:val="clear" w:color="auto" w:fill="auto"/>
            <w:vAlign w:val="center"/>
          </w:tcPr>
          <w:p w14:paraId="2EDFAB91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55C5B23D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1C53C2D3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65EB5F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0.003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± 0.002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50389BB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-11.6 ± 0.4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3C7AC31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-4.8 ± 0.2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E25A4CD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6.8 ± 0.3</w:t>
            </w:r>
          </w:p>
        </w:tc>
      </w:tr>
      <w:tr w:rsidR="002461CC" w14:paraId="225A6569" w14:textId="77777777" w:rsidTr="003D60E7">
        <w:tc>
          <w:tcPr>
            <w:tcW w:w="1341" w:type="dxa"/>
            <w:vMerge/>
            <w:shd w:val="clear" w:color="auto" w:fill="auto"/>
            <w:vAlign w:val="center"/>
          </w:tcPr>
          <w:p w14:paraId="4F83278A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7590C7F3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IC</w:t>
            </w:r>
            <w:r w:rsidRPr="004E0550"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  <w:t>1-260</w:t>
            </w:r>
          </w:p>
          <w:p w14:paraId="4E53A7EB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(</w:t>
            </w:r>
            <w:proofErr w:type="gramStart"/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see</w:t>
            </w:r>
            <w:proofErr w:type="gramEnd"/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 xml:space="preserve"> note b)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7A5DB8E9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8BBAFA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0.48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± 0.05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390FE3C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-8.6 ± 0.8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C760F8E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5.4 ± 0.5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83F6034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14.1 ± 0.7</w:t>
            </w:r>
          </w:p>
        </w:tc>
      </w:tr>
      <w:tr w:rsidR="002461CC" w14:paraId="497FCF44" w14:textId="77777777" w:rsidTr="003D60E7">
        <w:tc>
          <w:tcPr>
            <w:tcW w:w="1341" w:type="dxa"/>
            <w:vMerge/>
            <w:shd w:val="clear" w:color="auto" w:fill="auto"/>
            <w:vAlign w:val="center"/>
          </w:tcPr>
          <w:p w14:paraId="00F141AB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4270EC67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0129F680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1E24B97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3.4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± 0.5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17AB773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-7.5 ± 0.3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BDC82AD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-5.6 ± 0.5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58E2720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1.8 ± 0.1</w:t>
            </w:r>
          </w:p>
        </w:tc>
      </w:tr>
      <w:tr w:rsidR="002461CC" w14:paraId="5BE1EA7F" w14:textId="77777777" w:rsidTr="003D60E7">
        <w:tc>
          <w:tcPr>
            <w:tcW w:w="1341" w:type="dxa"/>
            <w:vMerge w:val="restart"/>
            <w:shd w:val="clear" w:color="auto" w:fill="auto"/>
            <w:vAlign w:val="center"/>
          </w:tcPr>
          <w:p w14:paraId="473F38F9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NudE</w:t>
            </w:r>
            <w:r w:rsidRPr="004E0550"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  <w:t>CC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F79770E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IC</w:t>
            </w:r>
            <w:r w:rsidRPr="004E0550"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  <w:t>1-88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51D942AE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 xml:space="preserve">0.98 ± 0.01 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6DFEAF3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0.34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± 0.04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74528AC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-8.8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± 0.2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3361166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-5.1 ± 0.1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C463165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3.7 ± 0.2</w:t>
            </w:r>
          </w:p>
        </w:tc>
      </w:tr>
      <w:tr w:rsidR="002461CC" w14:paraId="6C17E6EC" w14:textId="77777777" w:rsidTr="003D60E7">
        <w:tc>
          <w:tcPr>
            <w:tcW w:w="1341" w:type="dxa"/>
            <w:vMerge/>
            <w:shd w:val="clear" w:color="auto" w:fill="auto"/>
            <w:vAlign w:val="center"/>
          </w:tcPr>
          <w:p w14:paraId="04EDFF41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966106B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IC</w:t>
            </w:r>
            <w:r w:rsidRPr="004E0550"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  <w:t>1-150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B90AE5E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0.99 ± 0.01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87E094B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0.34 ± 0.03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6373E1D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-8.8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± 0.1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056BD66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-8.8 ± 0.1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AACA3E2" w14:textId="77777777" w:rsidR="002461CC" w:rsidRDefault="002461CC" w:rsidP="003D60E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0.1 ± 0.1</w:t>
            </w:r>
          </w:p>
        </w:tc>
      </w:tr>
      <w:tr w:rsidR="002461CC" w14:paraId="1E64E132" w14:textId="77777777" w:rsidTr="003D60E7">
        <w:tc>
          <w:tcPr>
            <w:tcW w:w="1341" w:type="dxa"/>
            <w:vMerge/>
            <w:shd w:val="clear" w:color="auto" w:fill="auto"/>
            <w:vAlign w:val="center"/>
          </w:tcPr>
          <w:p w14:paraId="6C02E16D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58F0204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IC</w:t>
            </w:r>
            <w:r w:rsidRPr="004E0550">
              <w:rPr>
                <w:rFonts w:eastAsia="Times New Roman" w:cs="Arial"/>
                <w:color w:val="000000"/>
                <w:sz w:val="18"/>
                <w:szCs w:val="18"/>
                <w:vertAlign w:val="subscript"/>
              </w:rPr>
              <w:t>1-260</w:t>
            </w:r>
          </w:p>
        </w:tc>
        <w:tc>
          <w:tcPr>
            <w:tcW w:w="6925" w:type="dxa"/>
            <w:gridSpan w:val="5"/>
            <w:shd w:val="clear" w:color="auto" w:fill="auto"/>
            <w:vAlign w:val="center"/>
          </w:tcPr>
          <w:p w14:paraId="1A4D3131" w14:textId="77777777" w:rsidR="002461CC" w:rsidRPr="004E0550" w:rsidRDefault="002461CC" w:rsidP="003D60E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4E0550">
              <w:rPr>
                <w:rFonts w:eastAsia="Times New Roman" w:cs="Arial"/>
                <w:color w:val="000000"/>
                <w:sz w:val="18"/>
                <w:szCs w:val="18"/>
              </w:rPr>
              <w:t>N/A (See note c)</w:t>
            </w:r>
          </w:p>
        </w:tc>
      </w:tr>
    </w:tbl>
    <w:p w14:paraId="1F1FFE14" w14:textId="77777777" w:rsidR="002461CC" w:rsidRDefault="002461CC" w:rsidP="002461CC">
      <w:pPr>
        <w:spacing w:line="240" w:lineRule="auto"/>
        <w:rPr>
          <w:rFonts w:eastAsia="Times New Roman" w:cs="Arial"/>
          <w:color w:val="000000"/>
          <w:sz w:val="20"/>
          <w:szCs w:val="20"/>
        </w:rPr>
      </w:pPr>
      <w:proofErr w:type="spellStart"/>
      <w:r>
        <w:rPr>
          <w:rFonts w:eastAsia="Times New Roman" w:cs="Arial"/>
          <w:color w:val="000000"/>
          <w:sz w:val="20"/>
          <w:szCs w:val="20"/>
          <w:vertAlign w:val="superscript"/>
        </w:rPr>
        <w:t>a</w:t>
      </w:r>
      <w:r>
        <w:rPr>
          <w:rFonts w:eastAsia="Times New Roman" w:cs="Arial"/>
          <w:color w:val="000000"/>
          <w:sz w:val="20"/>
          <w:szCs w:val="20"/>
        </w:rPr>
        <w:t>For</w:t>
      </w:r>
      <w:proofErr w:type="spellEnd"/>
      <w:r>
        <w:rPr>
          <w:rFonts w:eastAsia="Times New Roman" w:cs="Arial"/>
          <w:color w:val="000000"/>
          <w:sz w:val="20"/>
          <w:szCs w:val="20"/>
        </w:rPr>
        <w:t xml:space="preserve"> the p150</w:t>
      </w:r>
      <w:r>
        <w:rPr>
          <w:rFonts w:eastAsia="Times New Roman" w:cs="Arial"/>
          <w:color w:val="000000"/>
          <w:sz w:val="20"/>
          <w:szCs w:val="20"/>
          <w:vertAlign w:val="subscript"/>
        </w:rPr>
        <w:t>CC1B</w:t>
      </w:r>
      <w:r>
        <w:rPr>
          <w:rFonts w:eastAsia="Times New Roman" w:cs="Arial"/>
          <w:color w:val="000000"/>
          <w:sz w:val="20"/>
          <w:szCs w:val="20"/>
        </w:rPr>
        <w:t xml:space="preserve"> experiments a two-site binding model was used as it provided much better fits when compared to a single site model.</w:t>
      </w:r>
    </w:p>
    <w:p w14:paraId="2963009C" w14:textId="77777777" w:rsidR="002461CC" w:rsidRDefault="002461CC" w:rsidP="002461CC">
      <w:pPr>
        <w:spacing w:line="240" w:lineRule="auto"/>
        <w:rPr>
          <w:rFonts w:eastAsia="Times New Roman" w:cs="Arial"/>
          <w:color w:val="000000"/>
          <w:sz w:val="20"/>
          <w:szCs w:val="20"/>
        </w:rPr>
      </w:pPr>
      <w:proofErr w:type="spellStart"/>
      <w:r>
        <w:rPr>
          <w:rFonts w:eastAsia="Times New Roman" w:cs="Arial"/>
          <w:color w:val="000000"/>
          <w:sz w:val="20"/>
          <w:szCs w:val="20"/>
          <w:vertAlign w:val="superscript"/>
        </w:rPr>
        <w:t>b</w:t>
      </w:r>
      <w:r>
        <w:rPr>
          <w:rFonts w:eastAsia="Times New Roman" w:cs="Arial"/>
          <w:color w:val="000000"/>
          <w:sz w:val="20"/>
          <w:szCs w:val="20"/>
        </w:rPr>
        <w:t>Fitting</w:t>
      </w:r>
      <w:proofErr w:type="spellEnd"/>
      <w:r>
        <w:rPr>
          <w:rFonts w:eastAsia="Times New Roman" w:cs="Arial"/>
          <w:color w:val="000000"/>
          <w:sz w:val="20"/>
          <w:szCs w:val="20"/>
        </w:rPr>
        <w:t xml:space="preserve"> of this experiment was done with set </w:t>
      </w:r>
      <w:r>
        <w:rPr>
          <w:rFonts w:eastAsia="Times New Roman" w:cs="Arial"/>
          <w:i/>
          <w:iCs/>
          <w:color w:val="000000"/>
          <w:sz w:val="20"/>
          <w:szCs w:val="20"/>
        </w:rPr>
        <w:t>N</w:t>
      </w:r>
      <w:r>
        <w:rPr>
          <w:rFonts w:eastAsia="Times New Roman" w:cs="Arial"/>
          <w:color w:val="000000"/>
          <w:sz w:val="20"/>
          <w:szCs w:val="20"/>
        </w:rPr>
        <w:t xml:space="preserve"> values due to the amount of extra noise in the data and thus the </w:t>
      </w:r>
      <w:r>
        <w:rPr>
          <w:rFonts w:eastAsia="Times New Roman" w:cs="Arial"/>
          <w:i/>
          <w:iCs/>
          <w:color w:val="000000"/>
          <w:sz w:val="20"/>
          <w:szCs w:val="20"/>
        </w:rPr>
        <w:t>N</w:t>
      </w:r>
      <w:r>
        <w:rPr>
          <w:rFonts w:eastAsia="Times New Roman" w:cs="Arial"/>
          <w:color w:val="000000"/>
          <w:sz w:val="20"/>
          <w:szCs w:val="20"/>
        </w:rPr>
        <w:t xml:space="preserve"> values are reported without error.</w:t>
      </w:r>
    </w:p>
    <w:p w14:paraId="561B351D" w14:textId="77777777" w:rsidR="002461CC" w:rsidRPr="00E76A45" w:rsidRDefault="002461CC" w:rsidP="002461CC">
      <w:pPr>
        <w:spacing w:line="240" w:lineRule="auto"/>
        <w:rPr>
          <w:rFonts w:eastAsia="Times New Roman" w:cs="Arial"/>
          <w:color w:val="000000"/>
          <w:sz w:val="20"/>
          <w:szCs w:val="20"/>
        </w:rPr>
      </w:pPr>
      <w:proofErr w:type="spellStart"/>
      <w:r>
        <w:rPr>
          <w:rFonts w:eastAsia="Times New Roman" w:cs="Arial"/>
          <w:color w:val="000000"/>
          <w:sz w:val="20"/>
          <w:szCs w:val="20"/>
          <w:vertAlign w:val="superscript"/>
        </w:rPr>
        <w:t>c</w:t>
      </w:r>
      <w:r>
        <w:rPr>
          <w:rFonts w:eastAsia="Times New Roman" w:cs="Arial"/>
          <w:color w:val="000000"/>
          <w:sz w:val="20"/>
          <w:szCs w:val="20"/>
        </w:rPr>
        <w:t>This</w:t>
      </w:r>
      <w:proofErr w:type="spellEnd"/>
      <w:r>
        <w:rPr>
          <w:rFonts w:eastAsia="Times New Roman" w:cs="Arial"/>
          <w:color w:val="000000"/>
          <w:sz w:val="20"/>
          <w:szCs w:val="20"/>
        </w:rPr>
        <w:t xml:space="preserve"> experiment did not show evidence of binding and thus the data was not fit to a binding model.</w:t>
      </w:r>
    </w:p>
    <w:p w14:paraId="143A16DF" w14:textId="77777777" w:rsidR="004F1CA9" w:rsidRDefault="004F1CA9"/>
    <w:sectPr w:rsidR="004F1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CC"/>
    <w:rsid w:val="002461CC"/>
    <w:rsid w:val="004F1CA9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4815"/>
  <w15:chartTrackingRefBased/>
  <w15:docId w15:val="{34141DE8-92E5-4AA1-85D6-87473BFB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Jara</dc:creator>
  <cp:keywords/>
  <dc:description/>
  <cp:lastModifiedBy>Kayla Jara</cp:lastModifiedBy>
  <cp:revision>2</cp:revision>
  <dcterms:created xsi:type="dcterms:W3CDTF">2022-10-13T01:19:00Z</dcterms:created>
  <dcterms:modified xsi:type="dcterms:W3CDTF">2022-10-13T19:44:00Z</dcterms:modified>
</cp:coreProperties>
</file>