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59E69D" w:rsidR="00F102CC" w:rsidRPr="003D5AF6" w:rsidRDefault="00DA73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F99733" w:rsidR="00F102CC" w:rsidRPr="003D5AF6" w:rsidRDefault="000F2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1F09CAA" w:rsidR="00F102CC" w:rsidRPr="003D5AF6" w:rsidRDefault="00FE0034">
            <w:pPr>
              <w:rPr>
                <w:rFonts w:ascii="Noto Sans" w:eastAsia="Noto Sans" w:hAnsi="Noto Sans" w:cs="Noto Sans"/>
                <w:bCs/>
                <w:color w:val="434343"/>
                <w:sz w:val="18"/>
                <w:szCs w:val="18"/>
              </w:rPr>
            </w:pPr>
            <w:r>
              <w:rPr>
                <w:rFonts w:ascii="Noto Sans" w:eastAsia="Noto Sans" w:hAnsi="Noto Sans" w:cs="Noto Sans"/>
                <w:bCs/>
                <w:color w:val="434343"/>
                <w:sz w:val="18"/>
                <w:szCs w:val="18"/>
              </w:rPr>
              <w:t>See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2E58C7" w:rsidR="00F102CC" w:rsidRPr="003D5AF6" w:rsidRDefault="000F2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110106" w:rsidR="00F102CC" w:rsidRPr="003D5AF6" w:rsidRDefault="000F2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AB9DB2" w:rsidR="00F102CC" w:rsidRPr="003D5AF6" w:rsidRDefault="000F2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780567" w:rsidR="00F102CC" w:rsidRPr="003D5AF6" w:rsidRDefault="000F2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3423DE" w:rsidR="00F102CC" w:rsidRPr="003D5AF6" w:rsidRDefault="000F2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2907EA" w:rsidR="00F102CC" w:rsidRPr="003D5AF6" w:rsidRDefault="000F25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E81759" w:rsidR="00F102CC" w:rsidRDefault="000F259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B01D70" w:rsidR="00F102CC" w:rsidRPr="003D5AF6" w:rsidRDefault="000F25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E8A4AE5" w:rsidR="00F102CC" w:rsidRPr="003D5AF6" w:rsidRDefault="00280D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‘methods’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3B4AB0D" w:rsidR="00F102CC" w:rsidRPr="003D5AF6"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B1442C7" w:rsidR="00F102CC" w:rsidRPr="00BE70CD"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599AD1" w:rsidR="00F102CC" w:rsidRPr="003D5AF6"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F40D39" w:rsidR="00F102CC" w:rsidRPr="003D5AF6"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527C78" w:rsidR="00F102CC" w:rsidRPr="003D5AF6"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B27289" w:rsidR="00F102CC" w:rsidRPr="003D5AF6" w:rsidRDefault="00280D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92FE922" w:rsidR="00F102CC" w:rsidRPr="003D5AF6"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09D92E" w:rsidR="00F102CC" w:rsidRPr="003D5AF6"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68ABB1" w:rsidR="00F102CC" w:rsidRPr="003D5AF6"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4A59391" w:rsidR="00F102CC" w:rsidRPr="003D5AF6"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D9B38C" w:rsidR="00F102CC" w:rsidRPr="003D5AF6"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1305DB" w14:textId="77777777" w:rsidR="00F102CC"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Pearson correlation </w:t>
            </w:r>
            <w:r w:rsidR="00280D43">
              <w:rPr>
                <w:rFonts w:ascii="Noto Sans" w:eastAsia="Noto Sans" w:hAnsi="Noto Sans" w:cs="Noto Sans"/>
                <w:bCs/>
                <w:color w:val="434343"/>
                <w:sz w:val="18"/>
                <w:szCs w:val="18"/>
              </w:rPr>
              <w:t xml:space="preserve">was used to determine the significance of the correlation between folding free energy and activity effects. </w:t>
            </w:r>
          </w:p>
          <w:p w14:paraId="465C8D44" w14:textId="77777777" w:rsidR="00280D43" w:rsidRDefault="00280D43">
            <w:pPr>
              <w:spacing w:line="225" w:lineRule="auto"/>
              <w:rPr>
                <w:rFonts w:ascii="Noto Sans" w:eastAsia="Noto Sans" w:hAnsi="Noto Sans" w:cs="Noto Sans"/>
                <w:bCs/>
                <w:color w:val="434343"/>
                <w:sz w:val="18"/>
                <w:szCs w:val="18"/>
              </w:rPr>
            </w:pPr>
          </w:p>
          <w:p w14:paraId="54E0127B" w14:textId="131856E2" w:rsidR="00280D43" w:rsidRPr="003D5AF6" w:rsidRDefault="00280D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Mann-Whitney U-tests were used to </w:t>
            </w:r>
            <w:r w:rsidR="00651602">
              <w:rPr>
                <w:rFonts w:ascii="Noto Sans" w:eastAsia="Noto Sans" w:hAnsi="Noto Sans" w:cs="Noto Sans"/>
                <w:bCs/>
                <w:color w:val="434343"/>
                <w:sz w:val="18"/>
                <w:szCs w:val="18"/>
              </w:rPr>
              <w:t>determine the probability</w:t>
            </w:r>
            <w:r>
              <w:rPr>
                <w:rFonts w:ascii="Noto Sans" w:eastAsia="Noto Sans" w:hAnsi="Noto Sans" w:cs="Noto Sans"/>
                <w:bCs/>
                <w:color w:val="434343"/>
                <w:sz w:val="18"/>
                <w:szCs w:val="18"/>
              </w:rPr>
              <w:t xml:space="preserve"> that </w:t>
            </w:r>
            <w:r w:rsidR="00B7524A">
              <w:rPr>
                <w:rFonts w:ascii="Noto Sans" w:eastAsia="Noto Sans" w:hAnsi="Noto Sans" w:cs="Noto Sans"/>
                <w:bCs/>
                <w:color w:val="434343"/>
                <w:sz w:val="18"/>
                <w:szCs w:val="18"/>
              </w:rPr>
              <w:t xml:space="preserve">activity or epistasis </w:t>
            </w:r>
            <w:r w:rsidR="00651602">
              <w:rPr>
                <w:rFonts w:ascii="Noto Sans" w:eastAsia="Noto Sans" w:hAnsi="Noto Sans" w:cs="Noto Sans"/>
                <w:bCs/>
                <w:color w:val="434343"/>
                <w:sz w:val="18"/>
                <w:szCs w:val="18"/>
              </w:rPr>
              <w:t xml:space="preserve">values </w:t>
            </w:r>
            <w:r w:rsidR="00B7524A">
              <w:rPr>
                <w:rFonts w:ascii="Noto Sans" w:eastAsia="Noto Sans" w:hAnsi="Noto Sans" w:cs="Noto Sans"/>
                <w:bCs/>
                <w:color w:val="434343"/>
                <w:sz w:val="18"/>
                <w:szCs w:val="18"/>
              </w:rPr>
              <w:t>in different structural elements were from the same underlying distribution. This non-parametric test was used because the distributions were visibly non-normal.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4AA5B3" w:rsidR="00F102CC" w:rsidRPr="003D5AF6" w:rsidRDefault="00BE70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“Data Availability” section at the end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E96F328" w:rsidR="00F102CC" w:rsidRPr="003D5AF6" w:rsidRDefault="00681E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ENA PRJEB52899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DA3A751" w:rsidR="00F102CC" w:rsidRPr="003D5AF6" w:rsidRDefault="00681E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ENA PRJEB51631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4BD959C" w:rsidR="00F102CC" w:rsidRPr="003D5AF6" w:rsidRDefault="00681E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‘Data Availability’ section at end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126EA8" w14:textId="77777777" w:rsidR="00681E55" w:rsidRDefault="00681E55" w:rsidP="00681E55">
            <w:pPr>
              <w:pStyle w:val="NormalWeb"/>
            </w:pPr>
            <w:r>
              <w:rPr>
                <w:rFonts w:ascii="TimesNewRomanPSMT" w:hAnsi="TimesNewRomanPSMT"/>
                <w:color w:val="0F54CC"/>
              </w:rPr>
              <w:t xml:space="preserve">https://gitlab.com/bsu/biocompute-public/mut_12 </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150365" w:rsidR="00F102CC" w:rsidRPr="003D5AF6" w:rsidRDefault="00681E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DF6187" w:rsidR="00F102CC" w:rsidRPr="003D5AF6" w:rsidRDefault="000F1C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A106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FA62" w14:textId="77777777" w:rsidR="00AA106C" w:rsidRDefault="00AA106C">
      <w:r>
        <w:separator/>
      </w:r>
    </w:p>
  </w:endnote>
  <w:endnote w:type="continuationSeparator" w:id="0">
    <w:p w14:paraId="4F4C6209" w14:textId="77777777" w:rsidR="00AA106C" w:rsidRDefault="00AA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1FCD" w14:textId="77777777" w:rsidR="00AA106C" w:rsidRDefault="00AA106C">
      <w:r>
        <w:separator/>
      </w:r>
    </w:p>
  </w:footnote>
  <w:footnote w:type="continuationSeparator" w:id="0">
    <w:p w14:paraId="07F86175" w14:textId="77777777" w:rsidR="00AA106C" w:rsidRDefault="00AA1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6982817">
    <w:abstractNumId w:val="2"/>
  </w:num>
  <w:num w:numId="2" w16cid:durableId="497963483">
    <w:abstractNumId w:val="0"/>
  </w:num>
  <w:num w:numId="3" w16cid:durableId="1272084124">
    <w:abstractNumId w:val="1"/>
  </w:num>
  <w:num w:numId="4" w16cid:durableId="30824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1C52"/>
    <w:rsid w:val="000F259F"/>
    <w:rsid w:val="001B3BCC"/>
    <w:rsid w:val="002209A8"/>
    <w:rsid w:val="00280D43"/>
    <w:rsid w:val="00362775"/>
    <w:rsid w:val="003D5AF6"/>
    <w:rsid w:val="00427975"/>
    <w:rsid w:val="004E2C31"/>
    <w:rsid w:val="005B0259"/>
    <w:rsid w:val="00651602"/>
    <w:rsid w:val="00681E55"/>
    <w:rsid w:val="007054B6"/>
    <w:rsid w:val="00775F74"/>
    <w:rsid w:val="009C7B26"/>
    <w:rsid w:val="00A11E52"/>
    <w:rsid w:val="00AA106C"/>
    <w:rsid w:val="00B7524A"/>
    <w:rsid w:val="00BD41E9"/>
    <w:rsid w:val="00BE70CD"/>
    <w:rsid w:val="00C84413"/>
    <w:rsid w:val="00D509CE"/>
    <w:rsid w:val="00DA731A"/>
    <w:rsid w:val="00F102CC"/>
    <w:rsid w:val="00F91042"/>
    <w:rsid w:val="00FE0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681E55"/>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0950">
      <w:bodyDiv w:val="1"/>
      <w:marLeft w:val="0"/>
      <w:marRight w:val="0"/>
      <w:marTop w:val="0"/>
      <w:marBottom w:val="0"/>
      <w:divBdr>
        <w:top w:val="none" w:sz="0" w:space="0" w:color="auto"/>
        <w:left w:val="none" w:sz="0" w:space="0" w:color="auto"/>
        <w:bottom w:val="none" w:sz="0" w:space="0" w:color="auto"/>
        <w:right w:val="none" w:sz="0" w:space="0" w:color="auto"/>
      </w:divBdr>
    </w:div>
    <w:div w:id="2022511292">
      <w:bodyDiv w:val="1"/>
      <w:marLeft w:val="0"/>
      <w:marRight w:val="0"/>
      <w:marTop w:val="0"/>
      <w:marBottom w:val="0"/>
      <w:divBdr>
        <w:top w:val="none" w:sz="0" w:space="0" w:color="auto"/>
        <w:left w:val="none" w:sz="0" w:space="0" w:color="auto"/>
        <w:bottom w:val="none" w:sz="0" w:space="0" w:color="auto"/>
        <w:right w:val="none" w:sz="0" w:space="0" w:color="auto"/>
      </w:divBdr>
      <w:divsChild>
        <w:div w:id="724330353">
          <w:marLeft w:val="0"/>
          <w:marRight w:val="0"/>
          <w:marTop w:val="0"/>
          <w:marBottom w:val="0"/>
          <w:divBdr>
            <w:top w:val="none" w:sz="0" w:space="0" w:color="auto"/>
            <w:left w:val="none" w:sz="0" w:space="0" w:color="auto"/>
            <w:bottom w:val="none" w:sz="0" w:space="0" w:color="auto"/>
            <w:right w:val="none" w:sz="0" w:space="0" w:color="auto"/>
          </w:divBdr>
          <w:divsChild>
            <w:div w:id="1194348671">
              <w:marLeft w:val="0"/>
              <w:marRight w:val="0"/>
              <w:marTop w:val="0"/>
              <w:marBottom w:val="0"/>
              <w:divBdr>
                <w:top w:val="none" w:sz="0" w:space="0" w:color="auto"/>
                <w:left w:val="none" w:sz="0" w:space="0" w:color="auto"/>
                <w:bottom w:val="none" w:sz="0" w:space="0" w:color="auto"/>
                <w:right w:val="none" w:sz="0" w:space="0" w:color="auto"/>
              </w:divBdr>
              <w:divsChild>
                <w:div w:id="1520460452">
                  <w:marLeft w:val="0"/>
                  <w:marRight w:val="0"/>
                  <w:marTop w:val="0"/>
                  <w:marBottom w:val="0"/>
                  <w:divBdr>
                    <w:top w:val="none" w:sz="0" w:space="0" w:color="auto"/>
                    <w:left w:val="none" w:sz="0" w:space="0" w:color="auto"/>
                    <w:bottom w:val="none" w:sz="0" w:space="0" w:color="auto"/>
                    <w:right w:val="none" w:sz="0" w:space="0" w:color="auto"/>
                  </w:divBdr>
                </w:div>
                <w:div w:id="1680817718">
                  <w:marLeft w:val="0"/>
                  <w:marRight w:val="0"/>
                  <w:marTop w:val="0"/>
                  <w:marBottom w:val="0"/>
                  <w:divBdr>
                    <w:top w:val="none" w:sz="0" w:space="0" w:color="auto"/>
                    <w:left w:val="none" w:sz="0" w:space="0" w:color="auto"/>
                    <w:bottom w:val="none" w:sz="0" w:space="0" w:color="auto"/>
                    <w:right w:val="none" w:sz="0" w:space="0" w:color="auto"/>
                  </w:divBdr>
                </w:div>
              </w:divsChild>
            </w:div>
            <w:div w:id="1567643060">
              <w:marLeft w:val="0"/>
              <w:marRight w:val="0"/>
              <w:marTop w:val="0"/>
              <w:marBottom w:val="0"/>
              <w:divBdr>
                <w:top w:val="none" w:sz="0" w:space="0" w:color="auto"/>
                <w:left w:val="none" w:sz="0" w:space="0" w:color="auto"/>
                <w:bottom w:val="none" w:sz="0" w:space="0" w:color="auto"/>
                <w:right w:val="none" w:sz="0" w:space="0" w:color="auto"/>
              </w:divBdr>
              <w:divsChild>
                <w:div w:id="1034698228">
                  <w:marLeft w:val="0"/>
                  <w:marRight w:val="0"/>
                  <w:marTop w:val="0"/>
                  <w:marBottom w:val="0"/>
                  <w:divBdr>
                    <w:top w:val="none" w:sz="0" w:space="0" w:color="auto"/>
                    <w:left w:val="none" w:sz="0" w:space="0" w:color="auto"/>
                    <w:bottom w:val="none" w:sz="0" w:space="0" w:color="auto"/>
                    <w:right w:val="none" w:sz="0" w:space="0" w:color="auto"/>
                  </w:divBdr>
                </w:div>
              </w:divsChild>
            </w:div>
            <w:div w:id="928582993">
              <w:marLeft w:val="0"/>
              <w:marRight w:val="0"/>
              <w:marTop w:val="0"/>
              <w:marBottom w:val="0"/>
              <w:divBdr>
                <w:top w:val="none" w:sz="0" w:space="0" w:color="auto"/>
                <w:left w:val="none" w:sz="0" w:space="0" w:color="auto"/>
                <w:bottom w:val="none" w:sz="0" w:space="0" w:color="auto"/>
                <w:right w:val="none" w:sz="0" w:space="0" w:color="auto"/>
              </w:divBdr>
              <w:divsChild>
                <w:div w:id="155145257">
                  <w:marLeft w:val="0"/>
                  <w:marRight w:val="0"/>
                  <w:marTop w:val="0"/>
                  <w:marBottom w:val="0"/>
                  <w:divBdr>
                    <w:top w:val="none" w:sz="0" w:space="0" w:color="auto"/>
                    <w:left w:val="none" w:sz="0" w:space="0" w:color="auto"/>
                    <w:bottom w:val="none" w:sz="0" w:space="0" w:color="auto"/>
                    <w:right w:val="none" w:sz="0" w:space="0" w:color="auto"/>
                  </w:divBdr>
                </w:div>
              </w:divsChild>
            </w:div>
            <w:div w:id="964235116">
              <w:marLeft w:val="0"/>
              <w:marRight w:val="0"/>
              <w:marTop w:val="0"/>
              <w:marBottom w:val="0"/>
              <w:divBdr>
                <w:top w:val="none" w:sz="0" w:space="0" w:color="auto"/>
                <w:left w:val="none" w:sz="0" w:space="0" w:color="auto"/>
                <w:bottom w:val="none" w:sz="0" w:space="0" w:color="auto"/>
                <w:right w:val="none" w:sz="0" w:space="0" w:color="auto"/>
              </w:divBdr>
              <w:divsChild>
                <w:div w:id="14999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cp:revision>
  <dcterms:created xsi:type="dcterms:W3CDTF">2022-06-02T21:30:00Z</dcterms:created>
  <dcterms:modified xsi:type="dcterms:W3CDTF">2022-06-02T23:47:00Z</dcterms:modified>
</cp:coreProperties>
</file>