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10D89A3" w:rsidR="00F102CC" w:rsidRPr="003D5AF6" w:rsidRDefault="00B56ED9">
            <w:pPr>
              <w:rPr>
                <w:rFonts w:ascii="Noto Sans" w:eastAsia="Noto Sans" w:hAnsi="Noto Sans" w:cs="Noto Sans"/>
                <w:bCs/>
                <w:color w:val="434343"/>
                <w:sz w:val="18"/>
                <w:szCs w:val="18"/>
              </w:rPr>
            </w:pPr>
            <w:r>
              <w:rPr>
                <w:rFonts w:ascii="Noto Sans" w:eastAsia="Noto Sans" w:hAnsi="Noto Sans" w:cs="Noto Sans"/>
                <w:bCs/>
                <w:color w:val="434343"/>
                <w:sz w:val="18"/>
                <w:szCs w:val="18"/>
              </w:rPr>
              <w:t>No new materials were created, this is stated after the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592DD9" w:rsidR="00F102CC" w:rsidRPr="003D5AF6" w:rsidRDefault="00B56E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E674020" w:rsidR="00F102CC" w:rsidRPr="003D5AF6" w:rsidRDefault="00B56E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62AF96A" w:rsidR="00F102CC" w:rsidRPr="003D5AF6" w:rsidRDefault="00B56E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C0A7C0B" w:rsidR="00F102CC" w:rsidRPr="003D5AF6" w:rsidRDefault="00B56E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1BEEE67" w:rsidR="00F102CC" w:rsidRPr="003D5AF6" w:rsidRDefault="00B56ED9">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‘Animal Preparation’, and 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904FAC9" w:rsidR="00F102CC" w:rsidRPr="003D5AF6" w:rsidRDefault="00B56E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A5A6E81" w:rsidR="00F102CC" w:rsidRPr="003D5AF6" w:rsidRDefault="00B56E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4A5824A" w:rsidR="00F102CC" w:rsidRPr="003D5AF6" w:rsidRDefault="00B56ED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C103D85" w:rsidR="00F102CC" w:rsidRDefault="00B56ED9">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0E283A" w:rsidR="00F102CC" w:rsidRPr="003D5AF6" w:rsidRDefault="00B56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30747CC" w:rsidR="00F102CC" w:rsidRPr="003D5AF6" w:rsidRDefault="00B56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F174AA4" w:rsidR="00F102CC" w:rsidRPr="003D5AF6" w:rsidRDefault="008903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‘Statistics’.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DCCE8D0" w:rsidR="00F102CC" w:rsidRPr="003D5AF6" w:rsidRDefault="00A72B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heading ‘Animal Preparation’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63A29F4" w:rsidR="00F102CC" w:rsidRPr="003D5AF6" w:rsidRDefault="00B56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893D54">
              <w:rPr>
                <w:rFonts w:ascii="Noto Sans" w:eastAsia="Noto Sans" w:hAnsi="Noto Sans" w:cs="Noto Sans"/>
                <w:bCs/>
                <w:color w:val="434343"/>
                <w:sz w:val="18"/>
                <w:szCs w:val="18"/>
              </w:rPr>
              <w:t>.</w:t>
            </w:r>
            <w:bookmarkStart w:id="2" w:name="_GoBack"/>
            <w:bookmarkEnd w:id="2"/>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5FB4C71" w:rsidR="00F102CC" w:rsidRPr="003D5AF6" w:rsidRDefault="00A72B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 the main text and figure legends.  In addition, Supplementary Tables 2-5 report the fraction of neurons included for each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78B4330" w:rsidR="00F102CC" w:rsidRPr="003D5AF6" w:rsidRDefault="00B56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C678D5D" w:rsidR="00F102CC" w:rsidRPr="003D5AF6" w:rsidRDefault="00B56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95D82F7" w:rsidR="00F102CC" w:rsidRPr="003D5AF6" w:rsidRDefault="00B56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F55D059" w:rsidR="00F102CC" w:rsidRPr="003D5AF6" w:rsidRDefault="00B56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‘Animal Preparation’.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0DF6931" w:rsidR="00F102CC" w:rsidRPr="003D5AF6" w:rsidRDefault="00B56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F94E5EC" w:rsidR="00F102CC" w:rsidRPr="003D5AF6" w:rsidRDefault="00B56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07FC3B5" w:rsidR="00F102CC" w:rsidRPr="003D5AF6" w:rsidRDefault="00A72B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information is in the main text and figure legends.  In addition, Supplementary Tables 2-5 report the fraction of neurons included for each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CB1671F" w:rsidR="00F102CC" w:rsidRPr="003D5AF6" w:rsidRDefault="00B56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‘Statistics’.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1C76746" w:rsidR="00F102CC" w:rsidRPr="003D5AF6" w:rsidRDefault="00B56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Immediately after the Materials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37B2C4A" w:rsidR="00F102CC" w:rsidRPr="003D5AF6" w:rsidRDefault="00A72B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994E20C" w:rsidR="00F102CC" w:rsidRPr="003D5AF6" w:rsidRDefault="00B56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0D6B8B6" w:rsidR="00F102CC" w:rsidRPr="003D5AF6" w:rsidRDefault="00A72B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w:t>
            </w:r>
            <w:r w:rsidR="00B56ED9">
              <w:rPr>
                <w:rFonts w:ascii="Noto Sans" w:eastAsia="Noto Sans" w:hAnsi="Noto Sans" w:cs="Noto Sans"/>
                <w:bCs/>
                <w:color w:val="434343"/>
                <w:sz w:val="18"/>
                <w:szCs w:val="18"/>
              </w:rPr>
              <w:t xml:space="preserve"> Availability</w:t>
            </w:r>
            <w:r>
              <w:rPr>
                <w:rFonts w:ascii="Noto Sans" w:eastAsia="Noto Sans" w:hAnsi="Noto Sans" w:cs="Noto Sans"/>
                <w:bCs/>
                <w:color w:val="434343"/>
                <w:sz w:val="18"/>
                <w:szCs w:val="18"/>
              </w:rPr>
              <w:t>, immediately after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C9BF33D"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AF4EF0F" w:rsidR="00F102CC" w:rsidRPr="003D5AF6" w:rsidRDefault="00A72B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E5F7188" w:rsidR="00F102CC" w:rsidRPr="003D5AF6" w:rsidRDefault="00A72BA9">
            <w:pPr>
              <w:spacing w:line="225" w:lineRule="auto"/>
              <w:rPr>
                <w:rFonts w:ascii="Noto Sans" w:eastAsia="Noto Sans" w:hAnsi="Noto Sans" w:cs="Noto Sans"/>
                <w:bCs/>
                <w:color w:val="434343"/>
                <w:sz w:val="18"/>
                <w:szCs w:val="18"/>
              </w:rPr>
            </w:pPr>
            <w:r>
              <w:rPr>
                <w:rFonts w:ascii="Noto Sans" w:eastAsia="Noto Sans" w:hAnsi="Noto Sans" w:cs="Noto Sans"/>
                <w:bCs/>
                <w:color w:val="434343"/>
              </w:rPr>
              <w:t>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F9EA8F" w:rsidR="00F102CC" w:rsidRPr="003D5AF6" w:rsidRDefault="00A72B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56ED9">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EEC2E" w14:textId="77777777" w:rsidR="00893D54" w:rsidRDefault="00893D54">
      <w:r>
        <w:separator/>
      </w:r>
    </w:p>
  </w:endnote>
  <w:endnote w:type="continuationSeparator" w:id="0">
    <w:p w14:paraId="1027FF69" w14:textId="77777777" w:rsidR="00893D54" w:rsidRDefault="0089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1831C754" w:rsidR="00893D54" w:rsidRDefault="00893D5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F3061">
      <w:rPr>
        <w:noProof/>
        <w:color w:val="000000"/>
      </w:rPr>
      <w:t>4</w:t>
    </w:r>
    <w:r>
      <w:rPr>
        <w:color w:val="000000"/>
      </w:rPr>
      <w:fldChar w:fldCharType="end"/>
    </w:r>
  </w:p>
  <w:p w14:paraId="674BA7DB" w14:textId="77777777" w:rsidR="00893D54" w:rsidRDefault="00893D54">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EE5F" w14:textId="77777777" w:rsidR="00893D54" w:rsidRDefault="00893D54">
      <w:r>
        <w:separator/>
      </w:r>
    </w:p>
  </w:footnote>
  <w:footnote w:type="continuationSeparator" w:id="0">
    <w:p w14:paraId="30ED52C6" w14:textId="77777777" w:rsidR="00893D54" w:rsidRDefault="00893D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893D54" w:rsidRDefault="00893D5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556806EF" w:rsidR="00893D54" w:rsidRDefault="00893D54">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B3BCC"/>
    <w:rsid w:val="002209A8"/>
    <w:rsid w:val="003D5AF6"/>
    <w:rsid w:val="00427975"/>
    <w:rsid w:val="004E2C31"/>
    <w:rsid w:val="005B0259"/>
    <w:rsid w:val="005F3061"/>
    <w:rsid w:val="007054B6"/>
    <w:rsid w:val="0089034D"/>
    <w:rsid w:val="00893D54"/>
    <w:rsid w:val="008D6682"/>
    <w:rsid w:val="009C7B26"/>
    <w:rsid w:val="00A11E52"/>
    <w:rsid w:val="00A72BA9"/>
    <w:rsid w:val="00B56ED9"/>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dc:creator>
  <cp:lastModifiedBy>Sandy</cp:lastModifiedBy>
  <cp:revision>4</cp:revision>
  <dcterms:created xsi:type="dcterms:W3CDTF">2022-06-13T18:30:00Z</dcterms:created>
  <dcterms:modified xsi:type="dcterms:W3CDTF">2022-06-13T19:25:00Z</dcterms:modified>
</cp:coreProperties>
</file>