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03D" w14:textId="5987A4C7" w:rsidR="006E7B40" w:rsidRDefault="006E7B40" w:rsidP="006E7B40">
      <w:pPr>
        <w:spacing w:line="48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Figure </w:t>
      </w:r>
      <w:r w:rsidR="00B972BB">
        <w:rPr>
          <w:rFonts w:asciiTheme="minorBidi" w:hAnsiTheme="minorBidi"/>
          <w:b/>
          <w:bCs/>
        </w:rPr>
        <w:t>7</w:t>
      </w:r>
      <w:r>
        <w:rPr>
          <w:rFonts w:asciiTheme="minorBidi" w:hAnsiTheme="minorBidi"/>
          <w:b/>
          <w:bCs/>
        </w:rPr>
        <w:t>-Source Data 2</w:t>
      </w:r>
      <w:r w:rsidRPr="00007CF7">
        <w:rPr>
          <w:rFonts w:asciiTheme="minorBidi" w:hAnsiTheme="minorBidi"/>
          <w:b/>
          <w:bCs/>
        </w:rPr>
        <w:t>: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>Datasets</w:t>
      </w:r>
      <w:r w:rsidRPr="003A2E14">
        <w:rPr>
          <w:rFonts w:asciiTheme="minorBidi" w:hAnsiTheme="minorBidi"/>
          <w:b/>
          <w:bCs/>
        </w:rPr>
        <w:t xml:space="preserve"> used in Figure </w:t>
      </w:r>
      <w:r w:rsidR="00D26A2F">
        <w:rPr>
          <w:rFonts w:asciiTheme="minorBidi" w:hAnsiTheme="minorBidi"/>
          <w:b/>
          <w:bCs/>
        </w:rPr>
        <w:t>7</w:t>
      </w:r>
    </w:p>
    <w:tbl>
      <w:tblPr>
        <w:tblStyle w:val="TableGrid"/>
        <w:tblpPr w:leftFromText="180" w:rightFromText="180" w:vertAnchor="text" w:horzAnchor="margin" w:tblpY="184"/>
        <w:tblW w:w="9895" w:type="dxa"/>
        <w:tblLook w:val="04A0" w:firstRow="1" w:lastRow="0" w:firstColumn="1" w:lastColumn="0" w:noHBand="0" w:noVBand="1"/>
      </w:tblPr>
      <w:tblGrid>
        <w:gridCol w:w="715"/>
        <w:gridCol w:w="2520"/>
        <w:gridCol w:w="720"/>
        <w:gridCol w:w="990"/>
        <w:gridCol w:w="720"/>
        <w:gridCol w:w="720"/>
        <w:gridCol w:w="810"/>
        <w:gridCol w:w="2700"/>
      </w:tblGrid>
      <w:tr w:rsidR="006E7B40" w:rsidRPr="001E3A0E" w14:paraId="2B1869B9" w14:textId="77777777" w:rsidTr="00490450">
        <w:tc>
          <w:tcPr>
            <w:tcW w:w="715" w:type="dxa"/>
          </w:tcPr>
          <w:p w14:paraId="53C819B5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NM#</w:t>
            </w:r>
          </w:p>
        </w:tc>
        <w:tc>
          <w:tcPr>
            <w:tcW w:w="2520" w:type="dxa"/>
          </w:tcPr>
          <w:p w14:paraId="3E8F0FB8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Dataset Name</w:t>
            </w:r>
          </w:p>
        </w:tc>
        <w:tc>
          <w:tcPr>
            <w:tcW w:w="720" w:type="dxa"/>
          </w:tcPr>
          <w:p w14:paraId="115ACCF4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Fish #</w:t>
            </w:r>
          </w:p>
        </w:tc>
        <w:tc>
          <w:tcPr>
            <w:tcW w:w="990" w:type="dxa"/>
          </w:tcPr>
          <w:p w14:paraId="63756E93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Genotype</w:t>
            </w:r>
          </w:p>
        </w:tc>
        <w:tc>
          <w:tcPr>
            <w:tcW w:w="720" w:type="dxa"/>
          </w:tcPr>
          <w:p w14:paraId="2B1FF79D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14:paraId="046AFF55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</w:t>
            </w:r>
          </w:p>
        </w:tc>
        <w:tc>
          <w:tcPr>
            <w:tcW w:w="810" w:type="dxa"/>
          </w:tcPr>
          <w:p w14:paraId="17D20353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HCs</w:t>
            </w:r>
          </w:p>
        </w:tc>
        <w:tc>
          <w:tcPr>
            <w:tcW w:w="2700" w:type="dxa"/>
          </w:tcPr>
          <w:p w14:paraId="6ED63767" w14:textId="2744C120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Use in Figure </w:t>
            </w:r>
            <w:r w:rsidR="003B7DCD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</w:tr>
      <w:tr w:rsidR="006E7B40" w:rsidRPr="001E3A0E" w14:paraId="157D1C69" w14:textId="77777777" w:rsidTr="00490450">
        <w:tc>
          <w:tcPr>
            <w:tcW w:w="715" w:type="dxa"/>
          </w:tcPr>
          <w:p w14:paraId="629CA90F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NM13</w:t>
            </w:r>
          </w:p>
        </w:tc>
        <w:tc>
          <w:tcPr>
            <w:tcW w:w="2520" w:type="dxa"/>
          </w:tcPr>
          <w:p w14:paraId="2F0E8FE6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07292020_CaV_A_Right</w:t>
            </w:r>
          </w:p>
        </w:tc>
        <w:tc>
          <w:tcPr>
            <w:tcW w:w="720" w:type="dxa"/>
          </w:tcPr>
          <w:p w14:paraId="5CB33029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9</w:t>
            </w:r>
          </w:p>
        </w:tc>
        <w:tc>
          <w:tcPr>
            <w:tcW w:w="990" w:type="dxa"/>
          </w:tcPr>
          <w:p w14:paraId="614B8B48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1E3A0E">
              <w:rPr>
                <w:rFonts w:asciiTheme="minorBidi" w:hAnsiTheme="minorBidi"/>
                <w:i/>
                <w:iCs/>
                <w:sz w:val="16"/>
                <w:szCs w:val="16"/>
              </w:rPr>
              <w:t>cav1.3a</w:t>
            </w:r>
          </w:p>
        </w:tc>
        <w:tc>
          <w:tcPr>
            <w:tcW w:w="720" w:type="dxa"/>
          </w:tcPr>
          <w:p w14:paraId="2A2B22B2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1E3A0E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720" w:type="dxa"/>
          </w:tcPr>
          <w:p w14:paraId="53DEE2D3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SO2</w:t>
            </w:r>
          </w:p>
        </w:tc>
        <w:tc>
          <w:tcPr>
            <w:tcW w:w="810" w:type="dxa"/>
          </w:tcPr>
          <w:p w14:paraId="28B0A287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  <w:tc>
          <w:tcPr>
            <w:tcW w:w="2700" w:type="dxa"/>
          </w:tcPr>
          <w:p w14:paraId="1B57E1C6" w14:textId="22EE982B" w:rsidR="006E7B40" w:rsidRPr="001E3A0E" w:rsidRDefault="003B7DC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7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 xml:space="preserve">A, </w:t>
            </w:r>
            <w:r>
              <w:rPr>
                <w:rFonts w:asciiTheme="minorBidi" w:hAnsiTheme="minorBidi"/>
                <w:sz w:val="16"/>
                <w:szCs w:val="16"/>
              </w:rPr>
              <w:t>7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>B-</w:t>
            </w:r>
            <w:r w:rsidR="006E7B40">
              <w:rPr>
                <w:rFonts w:asciiTheme="minorBidi" w:hAnsiTheme="minorBidi"/>
                <w:sz w:val="16"/>
                <w:szCs w:val="16"/>
              </w:rPr>
              <w:t>J, FS1A-F, FS1G (compared to NM3)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 xml:space="preserve"> **1 HC lacked ribbons</w:t>
            </w:r>
          </w:p>
        </w:tc>
      </w:tr>
      <w:tr w:rsidR="006E7B40" w:rsidRPr="001E3A0E" w14:paraId="5D10B00B" w14:textId="77777777" w:rsidTr="00490450">
        <w:tc>
          <w:tcPr>
            <w:tcW w:w="715" w:type="dxa"/>
          </w:tcPr>
          <w:p w14:paraId="7BB79373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NM14</w:t>
            </w:r>
          </w:p>
        </w:tc>
        <w:tc>
          <w:tcPr>
            <w:tcW w:w="2520" w:type="dxa"/>
          </w:tcPr>
          <w:p w14:paraId="4CA0A288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07292020_CaV_A_Left</w:t>
            </w:r>
          </w:p>
        </w:tc>
        <w:tc>
          <w:tcPr>
            <w:tcW w:w="720" w:type="dxa"/>
          </w:tcPr>
          <w:p w14:paraId="498809B5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9</w:t>
            </w:r>
          </w:p>
        </w:tc>
        <w:tc>
          <w:tcPr>
            <w:tcW w:w="990" w:type="dxa"/>
          </w:tcPr>
          <w:p w14:paraId="02E9377B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i/>
                <w:iCs/>
                <w:sz w:val="16"/>
                <w:szCs w:val="16"/>
              </w:rPr>
              <w:t>cav1.3a</w:t>
            </w:r>
          </w:p>
        </w:tc>
        <w:tc>
          <w:tcPr>
            <w:tcW w:w="720" w:type="dxa"/>
          </w:tcPr>
          <w:p w14:paraId="48020B2D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1E3A0E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720" w:type="dxa"/>
          </w:tcPr>
          <w:p w14:paraId="11739E9C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SO2</w:t>
            </w:r>
          </w:p>
        </w:tc>
        <w:tc>
          <w:tcPr>
            <w:tcW w:w="810" w:type="dxa"/>
          </w:tcPr>
          <w:p w14:paraId="1B988850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17</w:t>
            </w:r>
          </w:p>
        </w:tc>
        <w:tc>
          <w:tcPr>
            <w:tcW w:w="2700" w:type="dxa"/>
          </w:tcPr>
          <w:p w14:paraId="45B21D09" w14:textId="2AE6EEB4" w:rsidR="006E7B40" w:rsidRPr="001E3A0E" w:rsidRDefault="003B7DC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7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 xml:space="preserve">A’, </w:t>
            </w:r>
            <w:r>
              <w:rPr>
                <w:rFonts w:asciiTheme="minorBidi" w:hAnsiTheme="minorBidi"/>
                <w:sz w:val="16"/>
                <w:szCs w:val="16"/>
              </w:rPr>
              <w:t>7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>B-</w:t>
            </w:r>
            <w:r w:rsidR="006E7B40">
              <w:rPr>
                <w:rFonts w:asciiTheme="minorBidi" w:hAnsiTheme="minorBidi"/>
                <w:sz w:val="16"/>
                <w:szCs w:val="16"/>
              </w:rPr>
              <w:t>J, FS1A-F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="006E7B40">
              <w:rPr>
                <w:rFonts w:asciiTheme="minorBidi" w:hAnsiTheme="minorBidi"/>
                <w:sz w:val="16"/>
                <w:szCs w:val="16"/>
              </w:rPr>
              <w:t>**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>2 HCs lacked ribbons</w:t>
            </w:r>
          </w:p>
        </w:tc>
      </w:tr>
      <w:tr w:rsidR="006E7B40" w:rsidRPr="001E3A0E" w14:paraId="5C7D23DF" w14:textId="77777777" w:rsidTr="00490450">
        <w:tc>
          <w:tcPr>
            <w:tcW w:w="715" w:type="dxa"/>
          </w:tcPr>
          <w:p w14:paraId="643E84AA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NM15</w:t>
            </w:r>
          </w:p>
        </w:tc>
        <w:tc>
          <w:tcPr>
            <w:tcW w:w="2520" w:type="dxa"/>
          </w:tcPr>
          <w:p w14:paraId="4D745276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07292020_CaV_fishB_right</w:t>
            </w:r>
          </w:p>
        </w:tc>
        <w:tc>
          <w:tcPr>
            <w:tcW w:w="720" w:type="dxa"/>
          </w:tcPr>
          <w:p w14:paraId="028C5781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14:paraId="5D05B326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i/>
                <w:iCs/>
                <w:sz w:val="16"/>
                <w:szCs w:val="16"/>
              </w:rPr>
              <w:t>cav1.3a</w:t>
            </w:r>
          </w:p>
        </w:tc>
        <w:tc>
          <w:tcPr>
            <w:tcW w:w="720" w:type="dxa"/>
          </w:tcPr>
          <w:p w14:paraId="3EB696FE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1E3A0E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720" w:type="dxa"/>
          </w:tcPr>
          <w:p w14:paraId="7DCB651D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SO2</w:t>
            </w:r>
          </w:p>
        </w:tc>
        <w:tc>
          <w:tcPr>
            <w:tcW w:w="810" w:type="dxa"/>
          </w:tcPr>
          <w:p w14:paraId="7EF2F760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13</w:t>
            </w:r>
          </w:p>
        </w:tc>
        <w:tc>
          <w:tcPr>
            <w:tcW w:w="2700" w:type="dxa"/>
          </w:tcPr>
          <w:p w14:paraId="4A09292B" w14:textId="1EF7C45A" w:rsidR="006E7B40" w:rsidRPr="001E3A0E" w:rsidRDefault="003B7DC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7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>B</w:t>
            </w:r>
            <w:r w:rsidR="006E7B40">
              <w:rPr>
                <w:rFonts w:asciiTheme="minorBidi" w:hAnsiTheme="minorBidi"/>
                <w:sz w:val="16"/>
                <w:szCs w:val="16"/>
              </w:rPr>
              <w:t>, D-J, FS1A-F</w:t>
            </w:r>
          </w:p>
        </w:tc>
      </w:tr>
      <w:tr w:rsidR="006E7B40" w:rsidRPr="001E3A0E" w14:paraId="3F6E27B2" w14:textId="77777777" w:rsidTr="00490450">
        <w:tc>
          <w:tcPr>
            <w:tcW w:w="715" w:type="dxa"/>
          </w:tcPr>
          <w:p w14:paraId="47D60644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NM16</w:t>
            </w:r>
          </w:p>
        </w:tc>
        <w:tc>
          <w:tcPr>
            <w:tcW w:w="2520" w:type="dxa"/>
          </w:tcPr>
          <w:p w14:paraId="78BB39E3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07302020_cav_fishB_left_1</w:t>
            </w:r>
          </w:p>
        </w:tc>
        <w:tc>
          <w:tcPr>
            <w:tcW w:w="720" w:type="dxa"/>
          </w:tcPr>
          <w:p w14:paraId="41A8BBD7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14:paraId="013B030C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1E3A0E">
              <w:rPr>
                <w:rFonts w:asciiTheme="minorBidi" w:hAnsiTheme="minorBidi"/>
                <w:i/>
                <w:iCs/>
                <w:sz w:val="16"/>
                <w:szCs w:val="16"/>
              </w:rPr>
              <w:t>cav1.3a</w:t>
            </w:r>
          </w:p>
        </w:tc>
        <w:tc>
          <w:tcPr>
            <w:tcW w:w="720" w:type="dxa"/>
          </w:tcPr>
          <w:p w14:paraId="4FF091F7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1E3A0E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720" w:type="dxa"/>
          </w:tcPr>
          <w:p w14:paraId="5B1C89D2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SO2</w:t>
            </w:r>
          </w:p>
        </w:tc>
        <w:tc>
          <w:tcPr>
            <w:tcW w:w="810" w:type="dxa"/>
          </w:tcPr>
          <w:p w14:paraId="70E02177" w14:textId="77777777" w:rsidR="006E7B40" w:rsidRPr="001E3A0E" w:rsidRDefault="006E7B4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8</w:t>
            </w:r>
          </w:p>
        </w:tc>
        <w:tc>
          <w:tcPr>
            <w:tcW w:w="2700" w:type="dxa"/>
          </w:tcPr>
          <w:p w14:paraId="6170CCD0" w14:textId="51A59E9E" w:rsidR="006E7B40" w:rsidRPr="001E3A0E" w:rsidRDefault="003B7DC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7</w:t>
            </w:r>
            <w:r w:rsidR="006E7B40" w:rsidRPr="001E3A0E">
              <w:rPr>
                <w:rFonts w:asciiTheme="minorBidi" w:hAnsiTheme="minorBidi"/>
                <w:sz w:val="16"/>
                <w:szCs w:val="16"/>
              </w:rPr>
              <w:t>B</w:t>
            </w:r>
            <w:r w:rsidR="006E7B40">
              <w:rPr>
                <w:rFonts w:asciiTheme="minorBidi" w:hAnsiTheme="minorBidi"/>
                <w:sz w:val="16"/>
                <w:szCs w:val="16"/>
              </w:rPr>
              <w:t>-J, FS1A-F</w:t>
            </w:r>
          </w:p>
        </w:tc>
      </w:tr>
    </w:tbl>
    <w:p w14:paraId="1E40B657" w14:textId="77777777" w:rsidR="00B419B5" w:rsidRDefault="00000000"/>
    <w:sectPr w:rsidR="00B4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40"/>
    <w:rsid w:val="003B7DCD"/>
    <w:rsid w:val="00504087"/>
    <w:rsid w:val="006E7B40"/>
    <w:rsid w:val="00996232"/>
    <w:rsid w:val="00B972BB"/>
    <w:rsid w:val="00D26A2F"/>
    <w:rsid w:val="00E1537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25F9"/>
  <w15:chartTrackingRefBased/>
  <w15:docId w15:val="{065F5DDA-F965-4EA3-9AA2-9E375494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B40"/>
    <w:pPr>
      <w:ind w:left="720"/>
      <w:contextualSpacing/>
    </w:pPr>
  </w:style>
  <w:style w:type="table" w:styleId="TableGrid">
    <w:name w:val="Table Grid"/>
    <w:basedOn w:val="TableNormal"/>
    <w:uiPriority w:val="39"/>
    <w:rsid w:val="006E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amcquate</dc:creator>
  <cp:keywords/>
  <dc:description/>
  <cp:lastModifiedBy>amcquate</cp:lastModifiedBy>
  <cp:revision>4</cp:revision>
  <dcterms:created xsi:type="dcterms:W3CDTF">2023-02-07T17:11:00Z</dcterms:created>
  <dcterms:modified xsi:type="dcterms:W3CDTF">2023-03-02T18:03:00Z</dcterms:modified>
</cp:coreProperties>
</file>