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zh-CN"/>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1FDC06C" w:rsidR="00F102CC" w:rsidRPr="003D5AF6" w:rsidRDefault="00501E1F">
            <w:pPr>
              <w:rPr>
                <w:rFonts w:ascii="Noto Sans" w:eastAsia="Noto Sans" w:hAnsi="Noto Sans" w:cs="Noto Sans"/>
                <w:bCs/>
                <w:color w:val="434343"/>
                <w:sz w:val="18"/>
                <w:szCs w:val="18"/>
                <w:lang w:eastAsia="zh-CN"/>
              </w:rPr>
            </w:pPr>
            <w:r>
              <w:rPr>
                <w:rFonts w:ascii="Noto Sans" w:eastAsia="Noto Sans" w:hAnsi="Noto Sans" w:cs="Noto Sans"/>
                <w:color w:val="434343"/>
                <w:sz w:val="18"/>
                <w:szCs w:val="18"/>
              </w:rPr>
              <w:t xml:space="preserve">We </w:t>
            </w:r>
            <w:r w:rsidR="00F24C21">
              <w:rPr>
                <w:rFonts w:ascii="Noto Sans" w:eastAsia="Noto Sans" w:hAnsi="Noto Sans" w:cs="Noto Sans"/>
                <w:color w:val="434343"/>
                <w:sz w:val="18"/>
                <w:szCs w:val="18"/>
              </w:rPr>
              <w:t>stated</w:t>
            </w:r>
            <w:r w:rsidR="00F43E28">
              <w:rPr>
                <w:rFonts w:ascii="Noto Sans" w:eastAsia="Noto Sans" w:hAnsi="Noto Sans" w:cs="Noto Sans"/>
                <w:color w:val="434343"/>
                <w:sz w:val="18"/>
                <w:szCs w:val="18"/>
              </w:rPr>
              <w:t xml:space="preserve"> the</w:t>
            </w:r>
            <w:r>
              <w:rPr>
                <w:rFonts w:ascii="Noto Sans" w:eastAsia="Noto Sans" w:hAnsi="Noto Sans" w:cs="Noto Sans"/>
                <w:color w:val="434343"/>
                <w:sz w:val="18"/>
                <w:szCs w:val="18"/>
              </w:rPr>
              <w:t xml:space="preserve"> material</w:t>
            </w:r>
            <w:r w:rsidR="00A65710">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availability throughout </w:t>
            </w:r>
            <w:r w:rsidR="00C04CEF">
              <w:rPr>
                <w:rFonts w:ascii="Noto Sans" w:eastAsia="Noto Sans" w:hAnsi="Noto Sans" w:cs="Noto Sans"/>
                <w:color w:val="434343"/>
                <w:sz w:val="18"/>
                <w:szCs w:val="18"/>
              </w:rPr>
              <w:t>our</w:t>
            </w:r>
            <w:r w:rsidR="00F11914">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method </w:t>
            </w:r>
            <w:r w:rsidR="00F11914">
              <w:rPr>
                <w:rFonts w:ascii="Noto Sans" w:eastAsia="Noto Sans" w:hAnsi="Noto Sans" w:cs="Noto Sans"/>
                <w:color w:val="434343"/>
                <w:sz w:val="18"/>
                <w:szCs w:val="18"/>
              </w:rPr>
              <w:t xml:space="preserve">section </w:t>
            </w:r>
            <w:r>
              <w:rPr>
                <w:rFonts w:ascii="Noto Sans" w:eastAsia="Noto Sans" w:hAnsi="Noto Sans" w:cs="Noto Sans"/>
                <w:color w:val="434343"/>
                <w:sz w:val="18"/>
                <w:szCs w:val="18"/>
              </w:rPr>
              <w:t>and supplement notes</w:t>
            </w:r>
            <w:r w:rsidR="00F43E28">
              <w:rPr>
                <w:rFonts w:ascii="Noto Sans" w:eastAsia="Noto Sans" w:hAnsi="Noto Sans" w:cs="Noto Sans"/>
                <w:color w:val="434343"/>
                <w:sz w:val="18"/>
                <w:szCs w:val="18"/>
              </w:rPr>
              <w:t>,</w:t>
            </w:r>
            <w:r w:rsidR="00AB66AD">
              <w:rPr>
                <w:rFonts w:ascii="Noto Sans" w:eastAsia="Noto Sans" w:hAnsi="Noto Sans" w:cs="Noto Sans"/>
                <w:color w:val="434343"/>
                <w:sz w:val="18"/>
                <w:szCs w:val="18"/>
              </w:rPr>
              <w:t xml:space="preserve"> and provide</w:t>
            </w:r>
            <w:r w:rsidR="00184EF2">
              <w:rPr>
                <w:rFonts w:ascii="Noto Sans" w:eastAsia="Noto Sans" w:hAnsi="Noto Sans" w:cs="Noto Sans"/>
                <w:color w:val="434343"/>
                <w:sz w:val="18"/>
                <w:szCs w:val="18"/>
              </w:rPr>
              <w:t>d</w:t>
            </w:r>
            <w:r w:rsidR="00AB66AD">
              <w:rPr>
                <w:rFonts w:ascii="Noto Sans" w:eastAsia="Noto Sans" w:hAnsi="Noto Sans" w:cs="Noto Sans"/>
                <w:color w:val="434343"/>
                <w:sz w:val="18"/>
                <w:szCs w:val="18"/>
              </w:rPr>
              <w:t xml:space="preserve"> two Git</w:t>
            </w:r>
            <w:r w:rsidR="00791DE7">
              <w:rPr>
                <w:rFonts w:ascii="Noto Sans" w:eastAsia="Noto Sans" w:hAnsi="Noto Sans" w:cs="Noto Sans"/>
                <w:color w:val="434343"/>
                <w:sz w:val="18"/>
                <w:szCs w:val="18"/>
              </w:rPr>
              <w:t>H</w:t>
            </w:r>
            <w:r w:rsidR="00AB66AD">
              <w:rPr>
                <w:rFonts w:ascii="Noto Sans" w:eastAsia="Noto Sans" w:hAnsi="Noto Sans" w:cs="Noto Sans"/>
                <w:color w:val="434343"/>
                <w:sz w:val="18"/>
                <w:szCs w:val="18"/>
              </w:rPr>
              <w:t xml:space="preserve">ub </w:t>
            </w:r>
            <w:r w:rsidR="00F43E28">
              <w:rPr>
                <w:rFonts w:ascii="Noto Sans" w:eastAsia="Noto Sans" w:hAnsi="Noto Sans" w:cs="Noto Sans"/>
                <w:color w:val="434343"/>
                <w:sz w:val="18"/>
                <w:szCs w:val="18"/>
              </w:rPr>
              <w:t>repositories</w:t>
            </w:r>
            <w:r w:rsidR="00AB66AD">
              <w:rPr>
                <w:rFonts w:ascii="Noto Sans" w:eastAsia="Noto Sans" w:hAnsi="Noto Sans" w:cs="Noto San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824D607" w:rsidR="00F102CC" w:rsidRPr="003D5AF6" w:rsidRDefault="00617E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C4A4647" w:rsidR="00F102CC" w:rsidRPr="003D5AF6" w:rsidRDefault="00617E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192E182" w:rsidR="00F102CC" w:rsidRPr="003D5AF6" w:rsidRDefault="00617E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2093419" w:rsidR="00F102CC" w:rsidRPr="003D5AF6" w:rsidRDefault="00617E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67196EF" w:rsidR="00F102CC" w:rsidRPr="003D5AF6" w:rsidRDefault="00617E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A86E21" w:rsidR="00F102CC" w:rsidRPr="003D5AF6" w:rsidRDefault="00617E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E691114" w:rsidR="00F102CC" w:rsidRPr="003D5AF6" w:rsidRDefault="00617E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688050" w:rsidR="00F102CC" w:rsidRPr="003D5AF6" w:rsidRDefault="00617E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ADE4A8A" w:rsidR="00F102CC" w:rsidRPr="00617E72" w:rsidRDefault="00617E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1A18FAA" w:rsidR="00F102CC" w:rsidRPr="003D5AF6" w:rsidRDefault="00617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BA344CB" w:rsidR="00F102CC" w:rsidRPr="003D5AF6" w:rsidRDefault="00617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6AA04F2" w:rsidR="00F102CC" w:rsidRPr="003D5AF6" w:rsidRDefault="00617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69D78A5" w:rsidR="00F102CC" w:rsidRPr="00617E72" w:rsidRDefault="00617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A605DF5" w:rsidR="00F102CC" w:rsidRPr="003D5AF6" w:rsidRDefault="00617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5D3CF37" w:rsidR="00F102CC" w:rsidRPr="003D5AF6" w:rsidRDefault="00617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829E31C" w:rsidR="00F102CC" w:rsidRPr="003D5AF6" w:rsidRDefault="00617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F608508" w:rsidR="00F102CC" w:rsidRPr="003D5AF6" w:rsidRDefault="00617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63190FA" w:rsidR="00F102CC" w:rsidRPr="008249D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2C226DA" w:rsidR="00F102CC" w:rsidRPr="003D5AF6" w:rsidRDefault="00617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A3CD249" w:rsidR="00F102CC" w:rsidRPr="003D5AF6" w:rsidRDefault="00617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5D0860" w:rsidR="00F102CC" w:rsidRPr="003D5AF6" w:rsidRDefault="00617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6A2C93" w:rsidR="00F102CC" w:rsidRPr="003D5AF6" w:rsidRDefault="00617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0F657DF" w:rsidR="00F102CC" w:rsidRPr="003D5AF6" w:rsidRDefault="00030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UKBB data QC process was pre-established.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01A9ED2" w:rsidR="00F102CC" w:rsidRPr="003D5AF6" w:rsidRDefault="00BC6B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statistical tests are justified in the m</w:t>
            </w:r>
            <w:r w:rsidR="00692652">
              <w:rPr>
                <w:rFonts w:ascii="Noto Sans" w:eastAsia="Noto Sans" w:hAnsi="Noto Sans" w:cs="Noto Sans"/>
                <w:bCs/>
                <w:color w:val="434343"/>
                <w:sz w:val="18"/>
                <w:szCs w:val="18"/>
              </w:rPr>
              <w:t>ethod section and Supplementary note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A445590" w:rsidR="00F102CC" w:rsidRPr="003D5AF6" w:rsidRDefault="007925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 </w:t>
            </w:r>
            <w:r w:rsidR="007A7F6C">
              <w:rPr>
                <w:rFonts w:ascii="Noto Sans" w:eastAsia="Noto Sans" w:hAnsi="Noto Sans" w:cs="Noto Sans"/>
                <w:bCs/>
                <w:color w:val="434343"/>
                <w:sz w:val="18"/>
                <w:szCs w:val="18"/>
              </w:rPr>
              <w:t xml:space="preserve">Supplementary </w:t>
            </w:r>
            <w:r>
              <w:rPr>
                <w:rFonts w:ascii="Noto Sans" w:eastAsia="Noto Sans" w:hAnsi="Noto Sans" w:cs="Noto Sans"/>
                <w:bCs/>
                <w:color w:val="434343"/>
                <w:sz w:val="18"/>
                <w:szCs w:val="18"/>
              </w:rPr>
              <w:t>data, Supplementary note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0E96B1" w14:textId="77777777" w:rsidR="00714590" w:rsidRDefault="00C50AC8" w:rsidP="007A7F6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Page 46</w:t>
            </w:r>
            <w:r w:rsidR="00714590">
              <w:rPr>
                <w:rFonts w:ascii="Noto Sans" w:eastAsia="Noto Sans" w:hAnsi="Noto Sans" w:cs="Noto Sans"/>
                <w:color w:val="434343"/>
                <w:sz w:val="18"/>
                <w:szCs w:val="18"/>
                <w:highlight w:val="white"/>
              </w:rPr>
              <w:t xml:space="preserve"> provided the </w:t>
            </w:r>
            <w:proofErr w:type="spellStart"/>
            <w:r w:rsidR="00714590">
              <w:rPr>
                <w:rFonts w:ascii="Noto Sans" w:eastAsia="Noto Sans" w:hAnsi="Noto Sans" w:cs="Noto Sans"/>
                <w:color w:val="434343"/>
                <w:sz w:val="18"/>
                <w:szCs w:val="18"/>
                <w:highlight w:val="white"/>
              </w:rPr>
              <w:t>Github</w:t>
            </w:r>
            <w:proofErr w:type="spellEnd"/>
            <w:r w:rsidR="00714590">
              <w:rPr>
                <w:rFonts w:ascii="Noto Sans" w:eastAsia="Noto Sans" w:hAnsi="Noto Sans" w:cs="Noto Sans"/>
                <w:color w:val="434343"/>
                <w:sz w:val="18"/>
                <w:szCs w:val="18"/>
                <w:highlight w:val="white"/>
              </w:rPr>
              <w:t xml:space="preserve"> repository</w:t>
            </w:r>
          </w:p>
          <w:p w14:paraId="3726C5DF" w14:textId="5AB7D466" w:rsidR="00714590" w:rsidRDefault="00714590" w:rsidP="007A7F6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for this project </w:t>
            </w:r>
          </w:p>
          <w:p w14:paraId="78FCD14D" w14:textId="3D711B08" w:rsidR="00F102CC" w:rsidRPr="003D5AF6" w:rsidRDefault="007A7F6C" w:rsidP="007A7F6C">
            <w:pPr>
              <w:rPr>
                <w:rFonts w:ascii="Noto Sans" w:eastAsia="Noto Sans" w:hAnsi="Noto Sans" w:cs="Noto Sans"/>
                <w:bCs/>
                <w:color w:val="434343"/>
                <w:sz w:val="18"/>
                <w:szCs w:val="18"/>
              </w:rPr>
            </w:pPr>
            <w:r w:rsidRPr="007A7F6C">
              <w:rPr>
                <w:rFonts w:ascii="Noto Sans" w:eastAsia="Noto Sans" w:hAnsi="Noto Sans" w:cs="Noto Sans"/>
                <w:color w:val="434343"/>
                <w:sz w:val="18"/>
                <w:szCs w:val="18"/>
                <w:highlight w:val="white"/>
              </w:rPr>
              <w:t>https://github.com/AprilWei001/NIM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835C3DC"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918E7C" w14:textId="3C8A072B" w:rsidR="00C50AC8" w:rsidRPr="00C50AC8" w:rsidRDefault="00C50AC8" w:rsidP="00C50AC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Page 47</w:t>
            </w:r>
            <w:r w:rsidR="00F63BB8">
              <w:rPr>
                <w:rFonts w:ascii="Noto Sans" w:eastAsia="Noto Sans" w:hAnsi="Noto Sans" w:cs="Noto Sans"/>
                <w:color w:val="434343"/>
                <w:sz w:val="18"/>
                <w:szCs w:val="18"/>
                <w:highlight w:val="white"/>
              </w:rPr>
              <w:t xml:space="preserve"> </w:t>
            </w:r>
            <w:r w:rsidR="001327CA">
              <w:rPr>
                <w:rFonts w:ascii="Noto Sans" w:eastAsia="Noto Sans" w:hAnsi="Noto Sans" w:cs="Noto Sans"/>
                <w:color w:val="434343"/>
                <w:sz w:val="18"/>
                <w:szCs w:val="18"/>
                <w:highlight w:val="white"/>
              </w:rPr>
              <w:t>described</w:t>
            </w:r>
            <w:r w:rsidR="00F63BB8">
              <w:rPr>
                <w:rFonts w:ascii="Noto Sans" w:eastAsia="Noto Sans" w:hAnsi="Noto Sans" w:cs="Noto Sans"/>
                <w:color w:val="434343"/>
                <w:sz w:val="18"/>
                <w:szCs w:val="18"/>
                <w:highlight w:val="white"/>
              </w:rPr>
              <w:t xml:space="preserve"> the</w:t>
            </w:r>
            <w:r w:rsidR="001327CA">
              <w:rPr>
                <w:rFonts w:ascii="Noto Sans" w:eastAsia="Noto Sans" w:hAnsi="Noto Sans" w:cs="Noto Sans"/>
                <w:color w:val="434343"/>
                <w:sz w:val="18"/>
                <w:szCs w:val="18"/>
                <w:highlight w:val="white"/>
              </w:rPr>
              <w:t xml:space="preserve"> accessed</w:t>
            </w:r>
            <w:r w:rsidR="00F63BB8">
              <w:rPr>
                <w:rFonts w:ascii="Noto Sans" w:eastAsia="Noto Sans" w:hAnsi="Noto Sans" w:cs="Noto Sans"/>
                <w:color w:val="434343"/>
                <w:sz w:val="18"/>
                <w:szCs w:val="18"/>
                <w:highlight w:val="white"/>
              </w:rPr>
              <w:t xml:space="preserve"> public data </w:t>
            </w:r>
            <w:r w:rsidRPr="00C50AC8">
              <w:rPr>
                <w:rFonts w:ascii="Noto Sans" w:eastAsia="Noto Sans" w:hAnsi="Noto Sans" w:cs="Noto Sans"/>
                <w:color w:val="434343"/>
                <w:sz w:val="18"/>
                <w:szCs w:val="18"/>
                <w:highlight w:val="white"/>
              </w:rPr>
              <w:t>https://storage.googleapis.com/broad-alkesgroup-public/LDSCORE/1000G_Phase3_plinkfiles.tg</w:t>
            </w:r>
          </w:p>
          <w:p w14:paraId="2BF0859A" w14:textId="7D8A2841" w:rsidR="00F102CC" w:rsidRPr="00C50AC8" w:rsidRDefault="00C50AC8" w:rsidP="00C50AC8">
            <w:pPr>
              <w:spacing w:line="225" w:lineRule="auto"/>
              <w:rPr>
                <w:rFonts w:ascii="Noto Sans" w:eastAsia="Noto Sans" w:hAnsi="Noto Sans" w:cs="Noto Sans"/>
                <w:color w:val="434343"/>
                <w:sz w:val="18"/>
                <w:szCs w:val="18"/>
                <w:highlight w:val="white"/>
              </w:rPr>
            </w:pPr>
            <w:r w:rsidRPr="00C50AC8">
              <w:rPr>
                <w:rFonts w:ascii="Noto Sans" w:eastAsia="Noto Sans" w:hAnsi="Noto Sans" w:cs="Noto Sans"/>
                <w:color w:val="434343"/>
                <w:sz w:val="18"/>
                <w:szCs w:val="18"/>
                <w:highlight w:val="white"/>
              </w:rPr>
              <w:t>z</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7411FE7"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F1893A5" w:rsidR="00F102CC" w:rsidRPr="00762FB5" w:rsidRDefault="00D33C62" w:rsidP="00762FB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In Methods section </w:t>
            </w:r>
            <w:r w:rsidR="00762FB5">
              <w:rPr>
                <w:rFonts w:ascii="Noto Sans" w:eastAsia="Noto Sans" w:hAnsi="Noto Sans" w:cs="Noto Sans"/>
                <w:color w:val="434343"/>
                <w:sz w:val="18"/>
                <w:szCs w:val="18"/>
              </w:rPr>
              <w:t>Page</w:t>
            </w:r>
            <w:r w:rsidR="00E41C23">
              <w:rPr>
                <w:rFonts w:ascii="Noto Sans" w:eastAsia="Noto Sans" w:hAnsi="Noto Sans" w:cs="Noto Sans"/>
                <w:color w:val="434343"/>
                <w:sz w:val="18"/>
                <w:szCs w:val="18"/>
              </w:rPr>
              <w:t>s</w:t>
            </w:r>
            <w:r w:rsidR="00762FB5">
              <w:rPr>
                <w:rFonts w:ascii="Noto Sans" w:eastAsia="Noto Sans" w:hAnsi="Noto Sans" w:cs="Noto Sans"/>
                <w:color w:val="434343"/>
                <w:sz w:val="18"/>
                <w:szCs w:val="18"/>
              </w:rPr>
              <w:t xml:space="preserve"> </w:t>
            </w:r>
            <w:r w:rsidR="00E41C23">
              <w:rPr>
                <w:rFonts w:ascii="Noto Sans" w:eastAsia="Noto Sans" w:hAnsi="Noto Sans" w:cs="Noto Sans"/>
                <w:color w:val="434343"/>
                <w:sz w:val="18"/>
                <w:szCs w:val="18"/>
              </w:rPr>
              <w:t>24, 28,</w:t>
            </w:r>
            <w:r>
              <w:rPr>
                <w:rFonts w:ascii="Noto Sans" w:eastAsia="Noto Sans" w:hAnsi="Noto Sans" w:cs="Noto Sans"/>
                <w:color w:val="434343"/>
                <w:sz w:val="18"/>
                <w:szCs w:val="18"/>
              </w:rPr>
              <w:t xml:space="preserve"> </w:t>
            </w:r>
            <w:r w:rsidR="00E41C23">
              <w:rPr>
                <w:rFonts w:ascii="Noto Sans" w:eastAsia="Noto Sans" w:hAnsi="Noto Sans" w:cs="Noto Sans"/>
                <w:color w:val="434343"/>
                <w:sz w:val="18"/>
                <w:szCs w:val="18"/>
              </w:rPr>
              <w:t>29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DCE3D6B" w:rsidR="00F102CC" w:rsidRPr="003D5AF6" w:rsidRDefault="004A2748">
            <w:pPr>
              <w:spacing w:line="225" w:lineRule="auto"/>
              <w:rPr>
                <w:rFonts w:ascii="Noto Sans" w:eastAsia="Noto Sans" w:hAnsi="Noto Sans" w:cs="Noto Sans"/>
                <w:bCs/>
                <w:color w:val="434343"/>
              </w:rPr>
            </w:pPr>
            <w:r>
              <w:rPr>
                <w:rFonts w:ascii="Noto Sans" w:eastAsia="Noto Sans" w:hAnsi="Noto Sans" w:cs="Noto Sans"/>
                <w:color w:val="434343"/>
                <w:sz w:val="18"/>
                <w:szCs w:val="18"/>
              </w:rPr>
              <w:t>Page 26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703A7D4" w:rsidR="00F102CC" w:rsidRPr="003D5AF6" w:rsidRDefault="00617E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98C381C" w:rsidR="00F102CC" w:rsidRPr="003D5AF6" w:rsidRDefault="003633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750F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BFC6B" w14:textId="77777777" w:rsidR="007750F0" w:rsidRDefault="007750F0">
      <w:r>
        <w:separator/>
      </w:r>
    </w:p>
  </w:endnote>
  <w:endnote w:type="continuationSeparator" w:id="0">
    <w:p w14:paraId="1A7F0BAA" w14:textId="77777777" w:rsidR="007750F0" w:rsidRDefault="0077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02BED" w14:textId="77777777" w:rsidR="007750F0" w:rsidRDefault="007750F0">
      <w:r>
        <w:separator/>
      </w:r>
    </w:p>
  </w:footnote>
  <w:footnote w:type="continuationSeparator" w:id="0">
    <w:p w14:paraId="3007DD99" w14:textId="77777777" w:rsidR="007750F0" w:rsidRDefault="0077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8505801">
    <w:abstractNumId w:val="2"/>
  </w:num>
  <w:num w:numId="2" w16cid:durableId="123891102">
    <w:abstractNumId w:val="0"/>
  </w:num>
  <w:num w:numId="3" w16cid:durableId="1977175539">
    <w:abstractNumId w:val="1"/>
  </w:num>
  <w:num w:numId="4" w16cid:durableId="519709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0813"/>
    <w:rsid w:val="00037FD8"/>
    <w:rsid w:val="00041EFE"/>
    <w:rsid w:val="00081DDE"/>
    <w:rsid w:val="001327CA"/>
    <w:rsid w:val="00184EF2"/>
    <w:rsid w:val="001B3BCC"/>
    <w:rsid w:val="002209A8"/>
    <w:rsid w:val="00235EEF"/>
    <w:rsid w:val="00270100"/>
    <w:rsid w:val="00361ED1"/>
    <w:rsid w:val="00363343"/>
    <w:rsid w:val="0037328C"/>
    <w:rsid w:val="003D5AF6"/>
    <w:rsid w:val="00427975"/>
    <w:rsid w:val="004A2748"/>
    <w:rsid w:val="004E2C31"/>
    <w:rsid w:val="00501E1F"/>
    <w:rsid w:val="00586625"/>
    <w:rsid w:val="005B0259"/>
    <w:rsid w:val="00617E72"/>
    <w:rsid w:val="00692652"/>
    <w:rsid w:val="006F6F10"/>
    <w:rsid w:val="007054B6"/>
    <w:rsid w:val="00714590"/>
    <w:rsid w:val="00717019"/>
    <w:rsid w:val="00762FB5"/>
    <w:rsid w:val="007750F0"/>
    <w:rsid w:val="00791DE7"/>
    <w:rsid w:val="0079252E"/>
    <w:rsid w:val="007A7F6C"/>
    <w:rsid w:val="00810748"/>
    <w:rsid w:val="008249D6"/>
    <w:rsid w:val="008320F0"/>
    <w:rsid w:val="00834710"/>
    <w:rsid w:val="008961BF"/>
    <w:rsid w:val="008F6EF0"/>
    <w:rsid w:val="009C7B26"/>
    <w:rsid w:val="009F00EA"/>
    <w:rsid w:val="009F51D4"/>
    <w:rsid w:val="00A11E52"/>
    <w:rsid w:val="00A23B4C"/>
    <w:rsid w:val="00A60118"/>
    <w:rsid w:val="00A65710"/>
    <w:rsid w:val="00AA3186"/>
    <w:rsid w:val="00AB66AD"/>
    <w:rsid w:val="00B534ED"/>
    <w:rsid w:val="00BC6B45"/>
    <w:rsid w:val="00BD41E9"/>
    <w:rsid w:val="00BF4BBF"/>
    <w:rsid w:val="00C04CEF"/>
    <w:rsid w:val="00C50AC8"/>
    <w:rsid w:val="00C84413"/>
    <w:rsid w:val="00D33C62"/>
    <w:rsid w:val="00E1260D"/>
    <w:rsid w:val="00E35932"/>
    <w:rsid w:val="00E41C23"/>
    <w:rsid w:val="00E83420"/>
    <w:rsid w:val="00F102CC"/>
    <w:rsid w:val="00F11914"/>
    <w:rsid w:val="00F24C21"/>
    <w:rsid w:val="00F43E28"/>
    <w:rsid w:val="00F63BB8"/>
    <w:rsid w:val="00F77FD8"/>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Sankararaman, Sriram</cp:lastModifiedBy>
  <cp:revision>55</cp:revision>
  <dcterms:created xsi:type="dcterms:W3CDTF">2022-02-28T12:21:00Z</dcterms:created>
  <dcterms:modified xsi:type="dcterms:W3CDTF">2022-06-09T03:27:00Z</dcterms:modified>
</cp:coreProperties>
</file>