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C12F7" w14:textId="26920269" w:rsidR="00E70573" w:rsidRPr="007B223D" w:rsidRDefault="007B223D" w:rsidP="00E70573">
      <w:pPr>
        <w:rPr>
          <w:rFonts w:ascii="Arial" w:hAnsi="Arial" w:cs="Arial"/>
          <w:b/>
          <w:bCs/>
        </w:rPr>
      </w:pPr>
      <w:r w:rsidRPr="007B223D">
        <w:rPr>
          <w:rFonts w:ascii="Arial" w:hAnsi="Arial" w:cs="Arial"/>
          <w:b/>
          <w:bCs/>
        </w:rPr>
        <w:t>Supplementary File 1</w:t>
      </w:r>
      <w:r w:rsidR="00E70573" w:rsidRPr="007B223D">
        <w:rPr>
          <w:rFonts w:ascii="Arial" w:hAnsi="Arial" w:cs="Arial"/>
          <w:b/>
          <w:bCs/>
        </w:rPr>
        <w:t>: Plasmids and strains</w:t>
      </w:r>
    </w:p>
    <w:p w14:paraId="7F305210" w14:textId="77777777" w:rsidR="00E70573" w:rsidRPr="00DF2B13" w:rsidRDefault="00E70573" w:rsidP="00E7057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7"/>
        <w:gridCol w:w="4914"/>
        <w:gridCol w:w="2909"/>
      </w:tblGrid>
      <w:tr w:rsidR="00E70573" w:rsidRPr="007443FA" w14:paraId="5BBC71D4" w14:textId="77777777" w:rsidTr="00D90859">
        <w:trPr>
          <w:trHeight w:val="338"/>
        </w:trPr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922D3" w14:textId="77777777" w:rsidR="00E70573" w:rsidRPr="007443FA" w:rsidRDefault="00E70573" w:rsidP="00D908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9F1F5" w14:textId="77777777" w:rsidR="00E70573" w:rsidRPr="007443FA" w:rsidRDefault="00E70573" w:rsidP="00D90859">
            <w:pPr>
              <w:ind w:right="-2750"/>
              <w:rPr>
                <w:rFonts w:ascii="Arial" w:hAnsi="Arial" w:cs="Arial"/>
                <w:b/>
                <w:sz w:val="16"/>
                <w:szCs w:val="16"/>
              </w:rPr>
            </w:pPr>
            <w:r w:rsidRPr="007443FA">
              <w:rPr>
                <w:rFonts w:ascii="Arial" w:hAnsi="Arial" w:cs="Arial"/>
                <w:b/>
                <w:sz w:val="16"/>
                <w:szCs w:val="16"/>
              </w:rPr>
              <w:t>Description / Construction</w:t>
            </w:r>
          </w:p>
        </w:tc>
        <w:tc>
          <w:tcPr>
            <w:tcW w:w="15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44735" w14:textId="77777777" w:rsidR="00E70573" w:rsidRPr="007443FA" w:rsidRDefault="00E70573" w:rsidP="00D908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443FA">
              <w:rPr>
                <w:rFonts w:ascii="Arial" w:hAnsi="Arial" w:cs="Arial"/>
                <w:b/>
                <w:sz w:val="16"/>
                <w:szCs w:val="16"/>
              </w:rPr>
              <w:t>Source / Reference</w:t>
            </w:r>
          </w:p>
        </w:tc>
      </w:tr>
      <w:tr w:rsidR="00E70573" w:rsidRPr="007443FA" w14:paraId="0E7DEAA4" w14:textId="77777777" w:rsidTr="00D90859">
        <w:trPr>
          <w:gridAfter w:val="1"/>
          <w:wAfter w:w="1554" w:type="pct"/>
          <w:trHeight w:val="454"/>
        </w:trPr>
        <w:tc>
          <w:tcPr>
            <w:tcW w:w="3446" w:type="pct"/>
            <w:gridSpan w:val="2"/>
            <w:vAlign w:val="center"/>
          </w:tcPr>
          <w:p w14:paraId="6767A6FB" w14:textId="77777777" w:rsidR="00E70573" w:rsidRPr="007443FA" w:rsidRDefault="00E70573" w:rsidP="00D908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443FA">
              <w:rPr>
                <w:rFonts w:ascii="Arial" w:hAnsi="Arial" w:cs="Arial"/>
                <w:b/>
                <w:sz w:val="16"/>
                <w:szCs w:val="16"/>
              </w:rPr>
              <w:t>Strains</w:t>
            </w:r>
          </w:p>
        </w:tc>
      </w:tr>
      <w:tr w:rsidR="00E70573" w:rsidRPr="007443FA" w14:paraId="426DE5FB" w14:textId="77777777" w:rsidTr="00D90859">
        <w:tc>
          <w:tcPr>
            <w:tcW w:w="821" w:type="pct"/>
          </w:tcPr>
          <w:p w14:paraId="0F9F47EF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YB135</w:t>
            </w:r>
          </w:p>
        </w:tc>
        <w:tc>
          <w:tcPr>
            <w:tcW w:w="2625" w:type="pct"/>
          </w:tcPr>
          <w:p w14:paraId="6C9751B2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CB15 WT</w:t>
            </w:r>
          </w:p>
        </w:tc>
        <w:tc>
          <w:tcPr>
            <w:tcW w:w="1554" w:type="pct"/>
          </w:tcPr>
          <w:p w14:paraId="04260A83" w14:textId="4D61860A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750535">
              <w:rPr>
                <w:rFonts w:ascii="Arial" w:hAnsi="Arial" w:cs="Arial"/>
                <w:sz w:val="16"/>
                <w:szCs w:val="16"/>
              </w:rPr>
              <w:instrText xml:space="preserve"> ADDIN EN.CITE &lt;EndNote&gt;&lt;Cite&gt;&lt;Author&gt;Poindexter&lt;/Author&gt;&lt;Year&gt;1964&lt;/Year&gt;&lt;RecNum&gt;12&lt;/RecNum&gt;&lt;DisplayText&gt;(Poindexter, 1964)&lt;/DisplayText&gt;&lt;record&gt;&lt;rec-number&gt;12&lt;/rec-number&gt;&lt;foreign-keys&gt;&lt;key app="EN" db-id="adzz5rr0axprabexdf2xezth9ztws52vrsz9" timestamp="1579120151"&gt;12&lt;/key&gt;&lt;/foreign-keys&gt;&lt;ref-type name="Journal Article"&gt;17&lt;/ref-type&gt;&lt;contributors&gt;&lt;authors&gt;&lt;author&gt;Poindexter, J. S.&lt;/author&gt;&lt;/authors&gt;&lt;/contributors&gt;&lt;titles&gt;&lt;title&gt;Biological Properties and Classification of the Caulobacter Group&lt;/title&gt;&lt;secondary-title&gt;Bacteriol Rev&lt;/secondary-title&gt;&lt;/titles&gt;&lt;periodical&gt;&lt;full-title&gt;Bacteriol Rev&lt;/full-title&gt;&lt;/periodical&gt;&lt;pages&gt;231-95&lt;/pages&gt;&lt;volume&gt;28&lt;/volume&gt;&lt;keywords&gt;&lt;keyword&gt;*Bacteria&lt;/keyword&gt;&lt;keyword&gt;*Bacteriophages&lt;/keyword&gt;&lt;keyword&gt;*Cell Division&lt;/keyword&gt;&lt;keyword&gt;*Classification&lt;/keyword&gt;&lt;keyword&gt;*Ecology&lt;/keyword&gt;&lt;keyword&gt;*Metabolism&lt;/keyword&gt;&lt;keyword&gt;*Microscopy, Electron&lt;/keyword&gt;&lt;keyword&gt;*Microscopy, Phase-Contrast&lt;/keyword&gt;&lt;keyword&gt;*Research&lt;/keyword&gt;&lt;/keywords&gt;&lt;dates&gt;&lt;year&gt;1964&lt;/year&gt;&lt;pub-dates&gt;&lt;date&gt;Sep&lt;/date&gt;&lt;/pub-dates&gt;&lt;/dates&gt;&lt;accession-num&gt;14220656&lt;/accession-num&gt;&lt;urls&gt;&lt;related-urls&gt;&lt;url&gt;&lt;style face="underline" font="default" size="100%"&gt;http://www.ncbi.nlm.nih.gov/entrez/query.fcgi?cmd=Retrieve&amp;amp;db=PubMed&amp;amp;dopt=Citation&amp;amp;list_uids=14220656 &lt;/style&gt;&lt;/url&gt;&lt;/related-urls&gt;&lt;/urls&gt;&lt;/record&gt;&lt;/Cite&gt;&lt;/EndNote&gt;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50535">
              <w:rPr>
                <w:rFonts w:ascii="Arial" w:hAnsi="Arial" w:cs="Arial"/>
                <w:noProof/>
                <w:sz w:val="16"/>
                <w:szCs w:val="16"/>
              </w:rPr>
              <w:t>(Poindexter, 1964)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70573" w:rsidRPr="007443FA" w14:paraId="35E30A72" w14:textId="77777777" w:rsidTr="00D90859">
        <w:tc>
          <w:tcPr>
            <w:tcW w:w="821" w:type="pct"/>
          </w:tcPr>
          <w:p w14:paraId="0D1CB656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YB4789</w:t>
            </w:r>
          </w:p>
        </w:tc>
        <w:tc>
          <w:tcPr>
            <w:tcW w:w="2625" w:type="pct"/>
          </w:tcPr>
          <w:p w14:paraId="218BC727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CB15 WT::miniTn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7</w:t>
            </w:r>
            <w:r w:rsidRPr="007443FA">
              <w:rPr>
                <w:rFonts w:ascii="Arial" w:hAnsi="Arial" w:cs="Arial"/>
                <w:sz w:val="16"/>
                <w:szCs w:val="16"/>
              </w:rPr>
              <w:t>-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gfp</w:t>
            </w:r>
          </w:p>
        </w:tc>
        <w:tc>
          <w:tcPr>
            <w:tcW w:w="1554" w:type="pct"/>
          </w:tcPr>
          <w:p w14:paraId="0A63E8B4" w14:textId="0E21B55B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750535">
              <w:rPr>
                <w:rFonts w:ascii="Arial" w:hAnsi="Arial" w:cs="Arial"/>
                <w:sz w:val="16"/>
                <w:szCs w:val="16"/>
              </w:rPr>
              <w:instrText xml:space="preserve"> ADDIN EN.CITE &lt;EndNote&gt;&lt;Cite&gt;&lt;Author&gt;Berne&lt;/Author&gt;&lt;Year&gt;2010&lt;/Year&gt;&lt;RecNum&gt;1&lt;/RecNum&gt;&lt;DisplayText&gt;(Berne&lt;style face="italic"&gt; et al.&lt;/style&gt;, 2010)&lt;/DisplayText&gt;&lt;record&gt;&lt;rec-number&gt;1&lt;/rec-number&gt;&lt;foreign-keys&gt;&lt;key app="EN" db-id="adzz5rr0axprabexdf2xezth9ztws52vrsz9" timestamp="1579120151"&gt;1&lt;/key&gt;&lt;/foreign-keys&gt;&lt;ref-type name="Journal Article"&gt;17&lt;/ref-type&gt;&lt;contributors&gt;&lt;authors&gt;&lt;author&gt;Berne, C&lt;/author&gt;&lt;author&gt;Kysela, D.T.&lt;/author&gt;&lt;author&gt;Brun, Y.V.&lt;/author&gt;&lt;/authors&gt;&lt;/contributors&gt;&lt;titles&gt;&lt;title&gt;A bacterial extracellular DNA inhibits settling of motile progeny cells within a biofilm.&lt;/title&gt;&lt;secondary-title&gt;Mol Microbiol&lt;/secondary-title&gt;&lt;/titles&gt;&lt;periodical&gt;&lt;full-title&gt;Mol Microbiol&lt;/full-title&gt;&lt;/periodical&gt;&lt;pages&gt;815–829&lt;/pages&gt;&lt;volume&gt;77&lt;/volume&gt;&lt;number&gt;4&lt;/number&gt;&lt;dates&gt;&lt;year&gt;2010&lt;/year&gt;&lt;/dates&gt;&lt;urls&gt;&lt;/urls&gt;&lt;/record&gt;&lt;/Cite&gt;&lt;/EndNote&gt;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50535">
              <w:rPr>
                <w:rFonts w:ascii="Arial" w:hAnsi="Arial" w:cs="Arial"/>
                <w:noProof/>
                <w:sz w:val="16"/>
                <w:szCs w:val="16"/>
              </w:rPr>
              <w:t>(Berne</w:t>
            </w:r>
            <w:r w:rsidR="00750535" w:rsidRPr="00750535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et al.</w:t>
            </w:r>
            <w:r w:rsidR="00750535">
              <w:rPr>
                <w:rFonts w:ascii="Arial" w:hAnsi="Arial" w:cs="Arial"/>
                <w:noProof/>
                <w:sz w:val="16"/>
                <w:szCs w:val="16"/>
              </w:rPr>
              <w:t>, 2010)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70573" w:rsidRPr="007443FA" w14:paraId="3ED5D436" w14:textId="77777777" w:rsidTr="00D90859">
        <w:trPr>
          <w:trHeight w:val="62"/>
        </w:trPr>
        <w:tc>
          <w:tcPr>
            <w:tcW w:w="821" w:type="pct"/>
          </w:tcPr>
          <w:p w14:paraId="62149513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YB4788</w:t>
            </w:r>
          </w:p>
        </w:tc>
        <w:tc>
          <w:tcPr>
            <w:tcW w:w="2625" w:type="pct"/>
          </w:tcPr>
          <w:p w14:paraId="4AA7D5B0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CB15 WT::miniTn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7</w:t>
            </w:r>
            <w:r w:rsidRPr="007443FA">
              <w:rPr>
                <w:rFonts w:ascii="Arial" w:hAnsi="Arial" w:cs="Arial"/>
                <w:sz w:val="16"/>
                <w:szCs w:val="16"/>
              </w:rPr>
              <w:t>-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dsred</w:t>
            </w:r>
          </w:p>
        </w:tc>
        <w:tc>
          <w:tcPr>
            <w:tcW w:w="1554" w:type="pct"/>
          </w:tcPr>
          <w:p w14:paraId="23BDAE56" w14:textId="3C1FE200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750535">
              <w:rPr>
                <w:rFonts w:ascii="Arial" w:hAnsi="Arial" w:cs="Arial"/>
                <w:sz w:val="16"/>
                <w:szCs w:val="16"/>
              </w:rPr>
              <w:instrText xml:space="preserve"> ADDIN EN.CITE &lt;EndNote&gt;&lt;Cite&gt;&lt;Author&gt;Berne&lt;/Author&gt;&lt;Year&gt;2010&lt;/Year&gt;&lt;RecNum&gt;1&lt;/RecNum&gt;&lt;DisplayText&gt;(Berne&lt;style face="italic"&gt; et al.&lt;/style&gt;, 2010)&lt;/DisplayText&gt;&lt;record&gt;&lt;rec-number&gt;1&lt;/rec-number&gt;&lt;foreign-keys&gt;&lt;key app="EN" db-id="adzz5rr0axprabexdf2xezth9ztws52vrsz9" timestamp="1579120151"&gt;1&lt;/key&gt;&lt;/foreign-keys&gt;&lt;ref-type name="Journal Article"&gt;17&lt;/ref-type&gt;&lt;contributors&gt;&lt;authors&gt;&lt;author&gt;Berne, C&lt;/author&gt;&lt;author&gt;Kysela, D.T.&lt;/author&gt;&lt;author&gt;Brun, Y.V.&lt;/author&gt;&lt;/authors&gt;&lt;/contributors&gt;&lt;titles&gt;&lt;title&gt;A bacterial extracellular DNA inhibits settling of motile progeny cells within a biofilm.&lt;/title&gt;&lt;secondary-title&gt;Mol Microbiol&lt;/secondary-title&gt;&lt;/titles&gt;&lt;periodical&gt;&lt;full-title&gt;Mol Microbiol&lt;/full-title&gt;&lt;/periodical&gt;&lt;pages&gt;815–829&lt;/pages&gt;&lt;volume&gt;77&lt;/volume&gt;&lt;number&gt;4&lt;/number&gt;&lt;dates&gt;&lt;year&gt;2010&lt;/year&gt;&lt;/dates&gt;&lt;urls&gt;&lt;/urls&gt;&lt;/record&gt;&lt;/Cite&gt;&lt;/EndNote&gt;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50535">
              <w:rPr>
                <w:rFonts w:ascii="Arial" w:hAnsi="Arial" w:cs="Arial"/>
                <w:noProof/>
                <w:sz w:val="16"/>
                <w:szCs w:val="16"/>
              </w:rPr>
              <w:t>(Berne</w:t>
            </w:r>
            <w:r w:rsidR="00750535" w:rsidRPr="00750535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et al.</w:t>
            </w:r>
            <w:r w:rsidR="00750535">
              <w:rPr>
                <w:rFonts w:ascii="Arial" w:hAnsi="Arial" w:cs="Arial"/>
                <w:noProof/>
                <w:sz w:val="16"/>
                <w:szCs w:val="16"/>
              </w:rPr>
              <w:t>, 2010)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70573" w:rsidRPr="007443FA" w14:paraId="3C1299D1" w14:textId="77777777" w:rsidTr="00D90859">
        <w:tc>
          <w:tcPr>
            <w:tcW w:w="821" w:type="pct"/>
          </w:tcPr>
          <w:p w14:paraId="2C3AF396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AS110</w:t>
            </w:r>
          </w:p>
        </w:tc>
        <w:tc>
          <w:tcPr>
            <w:tcW w:w="2625" w:type="pct"/>
          </w:tcPr>
          <w:p w14:paraId="6C9F7E68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CB15 WT::miniTn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7</w:t>
            </w:r>
            <w:r w:rsidRPr="007443FA">
              <w:rPr>
                <w:rFonts w:ascii="Arial" w:hAnsi="Arial" w:cs="Arial"/>
                <w:sz w:val="16"/>
                <w:szCs w:val="16"/>
              </w:rPr>
              <w:t>-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gfp</w:t>
            </w:r>
          </w:p>
        </w:tc>
        <w:tc>
          <w:tcPr>
            <w:tcW w:w="1554" w:type="pct"/>
          </w:tcPr>
          <w:p w14:paraId="3DC14F79" w14:textId="55334D9F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750535">
              <w:rPr>
                <w:rFonts w:ascii="Arial" w:hAnsi="Arial" w:cs="Arial"/>
                <w:sz w:val="16"/>
                <w:szCs w:val="16"/>
              </w:rPr>
              <w:instrText xml:space="preserve"> ADDIN EN.CITE &lt;EndNote&gt;&lt;Cite&gt;&lt;Author&gt;Entcheva-Dimitrov&lt;/Author&gt;&lt;Year&gt;2004&lt;/Year&gt;&lt;RecNum&gt;22&lt;/RecNum&gt;&lt;DisplayText&gt;(Entcheva-Dimitrov &amp;amp; Spormann, 2004)&lt;/DisplayText&gt;&lt;record&gt;&lt;rec-number&gt;22&lt;/rec-number&gt;&lt;foreign-keys&gt;&lt;key app="EN" db-id="adzz5rr0axprabexdf2xezth9ztws52vrsz9" timestamp="1579120151"&gt;22&lt;/key&gt;&lt;/foreign-keys&gt;&lt;ref-type name="Journal Article"&gt;17&lt;/ref-type&gt;&lt;contributors&gt;&lt;authors&gt;&lt;author&gt;Entcheva-Dimitrov, Plamena&lt;/author&gt;&lt;author&gt;Spormann, Alfred M&lt;/author&gt;&lt;/authors&gt;&lt;/contributors&gt;&lt;titles&gt;&lt;title&gt;Dynamics and control of biofilms of the oligotrophic bacterium Caulobacter crescentus&lt;/title&gt;&lt;secondary-title&gt;Journal of bacteriology&lt;/secondary-title&gt;&lt;/titles&gt;&lt;periodical&gt;&lt;full-title&gt;Journal of bacteriology&lt;/full-title&gt;&lt;/periodical&gt;&lt;pages&gt;8254-8266&lt;/pages&gt;&lt;volume&gt;186&lt;/volume&gt;&lt;number&gt;24&lt;/number&gt;&lt;dates&gt;&lt;year&gt;2004&lt;/year&gt;&lt;/dates&gt;&lt;isbn&gt;0021-9193&lt;/isbn&gt;&lt;urls&gt;&lt;/urls&gt;&lt;/record&gt;&lt;/Cite&gt;&lt;/EndNote&gt;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50535">
              <w:rPr>
                <w:rFonts w:ascii="Arial" w:hAnsi="Arial" w:cs="Arial"/>
                <w:noProof/>
                <w:sz w:val="16"/>
                <w:szCs w:val="16"/>
              </w:rPr>
              <w:t>(Entcheva-Dimitrov &amp; Spormann, 2004)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70573" w:rsidRPr="007443FA" w14:paraId="4F7D87ED" w14:textId="77777777" w:rsidTr="00D90859">
        <w:tc>
          <w:tcPr>
            <w:tcW w:w="821" w:type="pct"/>
          </w:tcPr>
          <w:p w14:paraId="30A3BDFE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AS109</w:t>
            </w:r>
          </w:p>
        </w:tc>
        <w:tc>
          <w:tcPr>
            <w:tcW w:w="2625" w:type="pct"/>
          </w:tcPr>
          <w:p w14:paraId="14BC95AA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CB15 WT::miniTn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7</w:t>
            </w:r>
            <w:r w:rsidRPr="007443FA">
              <w:rPr>
                <w:rFonts w:ascii="Arial" w:hAnsi="Arial" w:cs="Arial"/>
                <w:sz w:val="16"/>
                <w:szCs w:val="16"/>
              </w:rPr>
              <w:t>-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dsred</w:t>
            </w:r>
          </w:p>
        </w:tc>
        <w:tc>
          <w:tcPr>
            <w:tcW w:w="1554" w:type="pct"/>
          </w:tcPr>
          <w:p w14:paraId="21C64CD0" w14:textId="067DA3DE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750535">
              <w:rPr>
                <w:rFonts w:ascii="Arial" w:hAnsi="Arial" w:cs="Arial"/>
                <w:sz w:val="16"/>
                <w:szCs w:val="16"/>
              </w:rPr>
              <w:instrText xml:space="preserve"> ADDIN EN.CITE &lt;EndNote&gt;&lt;Cite&gt;&lt;Author&gt;Entcheva-Dimitrov&lt;/Author&gt;&lt;Year&gt;2004&lt;/Year&gt;&lt;RecNum&gt;22&lt;/RecNum&gt;&lt;DisplayText&gt;(Entcheva-Dimitrov &amp;amp; Spormann, 2004)&lt;/DisplayText&gt;&lt;record&gt;&lt;rec-number&gt;22&lt;/rec-number&gt;&lt;foreign-keys&gt;&lt;key app="EN" db-id="adzz5rr0axprabexdf2xezth9ztws52vrsz9" timestamp="1579120151"&gt;22&lt;/key&gt;&lt;/foreign-keys&gt;&lt;ref-type name="Journal Article"&gt;17&lt;/ref-type&gt;&lt;contributors&gt;&lt;authors&gt;&lt;author&gt;Entcheva-Dimitrov, Plamena&lt;/author&gt;&lt;author&gt;Spormann, Alfred M&lt;/author&gt;&lt;/authors&gt;&lt;/contributors&gt;&lt;titles&gt;&lt;title&gt;Dynamics and control of biofilms of the oligotrophic bacterium Caulobacter crescentus&lt;/title&gt;&lt;secondary-title&gt;Journal of bacteriology&lt;/secondary-title&gt;&lt;/titles&gt;&lt;periodical&gt;&lt;full-title&gt;Journal of bacteriology&lt;/full-title&gt;&lt;/periodical&gt;&lt;pages&gt;8254-8266&lt;/pages&gt;&lt;volume&gt;186&lt;/volume&gt;&lt;number&gt;24&lt;/number&gt;&lt;dates&gt;&lt;year&gt;2004&lt;/year&gt;&lt;/dates&gt;&lt;isbn&gt;0021-9193&lt;/isbn&gt;&lt;urls&gt;&lt;/urls&gt;&lt;/record&gt;&lt;/Cite&gt;&lt;/EndNote&gt;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50535">
              <w:rPr>
                <w:rFonts w:ascii="Arial" w:hAnsi="Arial" w:cs="Arial"/>
                <w:noProof/>
                <w:sz w:val="16"/>
                <w:szCs w:val="16"/>
              </w:rPr>
              <w:t>(Entcheva-Dimitrov &amp; Spormann, 2004)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70573" w:rsidRPr="007443FA" w14:paraId="4C977B54" w14:textId="77777777" w:rsidTr="00D90859">
        <w:tc>
          <w:tcPr>
            <w:tcW w:w="821" w:type="pct"/>
          </w:tcPr>
          <w:p w14:paraId="1DD46A10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YB5253</w:t>
            </w:r>
          </w:p>
        </w:tc>
        <w:tc>
          <w:tcPr>
            <w:tcW w:w="2625" w:type="pct"/>
          </w:tcPr>
          <w:p w14:paraId="78F5AEEB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CB15 ∆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parDE</w:t>
            </w:r>
            <w:r w:rsidRPr="007443FA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4</w:t>
            </w:r>
            <w:r w:rsidRPr="007443FA">
              <w:rPr>
                <w:rFonts w:ascii="Arial" w:hAnsi="Arial" w:cs="Arial"/>
                <w:sz w:val="16"/>
                <w:szCs w:val="16"/>
              </w:rPr>
              <w:t>::miniTn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7</w:t>
            </w:r>
            <w:r w:rsidRPr="007443FA">
              <w:rPr>
                <w:rFonts w:ascii="Arial" w:hAnsi="Arial" w:cs="Arial"/>
                <w:sz w:val="16"/>
                <w:szCs w:val="16"/>
              </w:rPr>
              <w:t>-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dsred</w:t>
            </w:r>
          </w:p>
        </w:tc>
        <w:tc>
          <w:tcPr>
            <w:tcW w:w="1554" w:type="pct"/>
          </w:tcPr>
          <w:p w14:paraId="044455AD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E70573" w:rsidRPr="007443FA" w14:paraId="26A9FAF1" w14:textId="77777777" w:rsidTr="00D90859">
        <w:tc>
          <w:tcPr>
            <w:tcW w:w="821" w:type="pct"/>
          </w:tcPr>
          <w:p w14:paraId="6A63292B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YB5254</w:t>
            </w:r>
          </w:p>
        </w:tc>
        <w:tc>
          <w:tcPr>
            <w:tcW w:w="2625" w:type="pct"/>
          </w:tcPr>
          <w:p w14:paraId="792F46C9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CB15 ∆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parDE</w:t>
            </w:r>
            <w:r w:rsidRPr="007443FA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4</w:t>
            </w:r>
            <w:r w:rsidRPr="007443FA">
              <w:rPr>
                <w:rFonts w:ascii="Arial" w:hAnsi="Arial" w:cs="Arial"/>
                <w:sz w:val="16"/>
                <w:szCs w:val="16"/>
              </w:rPr>
              <w:t>::miniTn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7</w:t>
            </w:r>
            <w:r w:rsidRPr="007443FA">
              <w:rPr>
                <w:rFonts w:ascii="Arial" w:hAnsi="Arial" w:cs="Arial"/>
                <w:sz w:val="16"/>
                <w:szCs w:val="16"/>
              </w:rPr>
              <w:t>-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dsred</w:t>
            </w:r>
          </w:p>
        </w:tc>
        <w:tc>
          <w:tcPr>
            <w:tcW w:w="1554" w:type="pct"/>
          </w:tcPr>
          <w:p w14:paraId="25BB8A00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E70573" w:rsidRPr="007443FA" w14:paraId="544451CC" w14:textId="77777777" w:rsidTr="00D90859">
        <w:tc>
          <w:tcPr>
            <w:tcW w:w="821" w:type="pct"/>
          </w:tcPr>
          <w:p w14:paraId="620CBA54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FC304</w:t>
            </w:r>
          </w:p>
        </w:tc>
        <w:tc>
          <w:tcPr>
            <w:tcW w:w="2625" w:type="pct"/>
          </w:tcPr>
          <w:p w14:paraId="1D550CFF" w14:textId="77777777" w:rsidR="00E70573" w:rsidRPr="007443FA" w:rsidRDefault="00E70573" w:rsidP="00D90859">
            <w:pPr>
              <w:rPr>
                <w:rFonts w:ascii="Arial" w:hAnsi="Arial" w:cs="Arial"/>
                <w:i/>
                <w:sz w:val="16"/>
                <w:szCs w:val="16"/>
                <w:vertAlign w:val="subscript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CB15 ∆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parDE</w:t>
            </w:r>
            <w:r w:rsidRPr="007443FA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1554" w:type="pct"/>
          </w:tcPr>
          <w:p w14:paraId="62E05C5D" w14:textId="23922422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PEVuZE5vdGU+PENpdGU+PEF1dGhvcj5GaWViaWc8L0F1dGhvcj48WWVhcj4yMDEwPC9ZZWFyPjxS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</w:fldData>
              </w:fldChar>
            </w:r>
            <w:r w:rsidR="00750535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750535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PEVuZE5vdGU+PENpdGU+PEF1dGhvcj5GaWViaWc8L0F1dGhvcj48WWVhcj4yMDEwPC9ZZWFyPjxS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</w:fldData>
              </w:fldChar>
            </w:r>
            <w:r w:rsidR="00750535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750535">
              <w:rPr>
                <w:rFonts w:ascii="Arial" w:hAnsi="Arial" w:cs="Arial"/>
                <w:sz w:val="16"/>
                <w:szCs w:val="16"/>
              </w:rPr>
            </w:r>
            <w:r w:rsidR="0075053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50535">
              <w:rPr>
                <w:rFonts w:ascii="Arial" w:hAnsi="Arial" w:cs="Arial"/>
                <w:noProof/>
                <w:sz w:val="16"/>
                <w:szCs w:val="16"/>
              </w:rPr>
              <w:t>(Fiebig</w:t>
            </w:r>
            <w:r w:rsidR="00750535" w:rsidRPr="00750535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et al.</w:t>
            </w:r>
            <w:r w:rsidR="00750535">
              <w:rPr>
                <w:rFonts w:ascii="Arial" w:hAnsi="Arial" w:cs="Arial"/>
                <w:noProof/>
                <w:sz w:val="16"/>
                <w:szCs w:val="16"/>
              </w:rPr>
              <w:t>, 2010)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70573" w:rsidRPr="007443FA" w14:paraId="1DD3C911" w14:textId="77777777" w:rsidTr="00D90859">
        <w:tc>
          <w:tcPr>
            <w:tcW w:w="821" w:type="pct"/>
          </w:tcPr>
          <w:p w14:paraId="5C02DC2B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FC975</w:t>
            </w:r>
          </w:p>
        </w:tc>
        <w:tc>
          <w:tcPr>
            <w:tcW w:w="2625" w:type="pct"/>
          </w:tcPr>
          <w:p w14:paraId="74C54E63" w14:textId="77777777" w:rsidR="00E70573" w:rsidRPr="007443FA" w:rsidRDefault="00E70573" w:rsidP="00D90859">
            <w:pPr>
              <w:rPr>
                <w:rFonts w:ascii="Arial" w:hAnsi="Arial" w:cs="Arial"/>
                <w:i/>
                <w:sz w:val="16"/>
                <w:szCs w:val="16"/>
                <w:vertAlign w:val="subscript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CB15 ∆Ψ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parDE</w:t>
            </w:r>
            <w:r w:rsidRPr="007443FA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554" w:type="pct"/>
          </w:tcPr>
          <w:p w14:paraId="505D13F7" w14:textId="3D573C66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PEVuZE5vdGU+PENpdGU+PEF1dGhvcj5GaWViaWc8L0F1dGhvcj48WWVhcj4yMDEwPC9ZZWFyPjxS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</w:fldData>
              </w:fldChar>
            </w:r>
            <w:r w:rsidR="00750535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750535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PEVuZE5vdGU+PENpdGU+PEF1dGhvcj5GaWViaWc8L0F1dGhvcj48WWVhcj4yMDEwPC9ZZWFyPjxS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</w:fldData>
              </w:fldChar>
            </w:r>
            <w:r w:rsidR="00750535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750535">
              <w:rPr>
                <w:rFonts w:ascii="Arial" w:hAnsi="Arial" w:cs="Arial"/>
                <w:sz w:val="16"/>
                <w:szCs w:val="16"/>
              </w:rPr>
            </w:r>
            <w:r w:rsidR="0075053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50535">
              <w:rPr>
                <w:rFonts w:ascii="Arial" w:hAnsi="Arial" w:cs="Arial"/>
                <w:noProof/>
                <w:sz w:val="16"/>
                <w:szCs w:val="16"/>
              </w:rPr>
              <w:t>(Fiebig</w:t>
            </w:r>
            <w:r w:rsidR="00750535" w:rsidRPr="00750535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et al.</w:t>
            </w:r>
            <w:r w:rsidR="00750535">
              <w:rPr>
                <w:rFonts w:ascii="Arial" w:hAnsi="Arial" w:cs="Arial"/>
                <w:noProof/>
                <w:sz w:val="16"/>
                <w:szCs w:val="16"/>
              </w:rPr>
              <w:t>, 2010)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70573" w:rsidRPr="007443FA" w14:paraId="47410208" w14:textId="77777777" w:rsidTr="00D90859">
        <w:tc>
          <w:tcPr>
            <w:tcW w:w="821" w:type="pct"/>
          </w:tcPr>
          <w:p w14:paraId="60D55EF3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FC922</w:t>
            </w:r>
          </w:p>
        </w:tc>
        <w:tc>
          <w:tcPr>
            <w:tcW w:w="2625" w:type="pct"/>
          </w:tcPr>
          <w:p w14:paraId="74A87EF2" w14:textId="77777777" w:rsidR="00E70573" w:rsidRPr="007443FA" w:rsidRDefault="00E70573" w:rsidP="00D90859">
            <w:pPr>
              <w:rPr>
                <w:rFonts w:ascii="Arial" w:hAnsi="Arial" w:cs="Arial"/>
                <w:i/>
                <w:sz w:val="16"/>
                <w:szCs w:val="16"/>
                <w:vertAlign w:val="subscript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CB15 ∆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parDE</w:t>
            </w:r>
            <w:r w:rsidRPr="007443FA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554" w:type="pct"/>
          </w:tcPr>
          <w:p w14:paraId="7F1AEE9D" w14:textId="084CB31B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PEVuZE5vdGU+PENpdGU+PEF1dGhvcj5GaWViaWc8L0F1dGhvcj48WWVhcj4yMDEwPC9ZZWFyPjxS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</w:fldData>
              </w:fldChar>
            </w:r>
            <w:r w:rsidR="00750535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750535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PEVuZE5vdGU+PENpdGU+PEF1dGhvcj5GaWViaWc8L0F1dGhvcj48WWVhcj4yMDEwPC9ZZWFyPjxS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</w:fldData>
              </w:fldChar>
            </w:r>
            <w:r w:rsidR="00750535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750535">
              <w:rPr>
                <w:rFonts w:ascii="Arial" w:hAnsi="Arial" w:cs="Arial"/>
                <w:sz w:val="16"/>
                <w:szCs w:val="16"/>
              </w:rPr>
            </w:r>
            <w:r w:rsidR="0075053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50535">
              <w:rPr>
                <w:rFonts w:ascii="Arial" w:hAnsi="Arial" w:cs="Arial"/>
                <w:noProof/>
                <w:sz w:val="16"/>
                <w:szCs w:val="16"/>
              </w:rPr>
              <w:t>(Fiebig</w:t>
            </w:r>
            <w:r w:rsidR="00750535" w:rsidRPr="00750535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et al.</w:t>
            </w:r>
            <w:r w:rsidR="00750535">
              <w:rPr>
                <w:rFonts w:ascii="Arial" w:hAnsi="Arial" w:cs="Arial"/>
                <w:noProof/>
                <w:sz w:val="16"/>
                <w:szCs w:val="16"/>
              </w:rPr>
              <w:t>, 2010)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70573" w:rsidRPr="007443FA" w14:paraId="1BE8C065" w14:textId="77777777" w:rsidTr="00D90859">
        <w:tc>
          <w:tcPr>
            <w:tcW w:w="821" w:type="pct"/>
          </w:tcPr>
          <w:p w14:paraId="23F7D6A2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FC915</w:t>
            </w:r>
          </w:p>
        </w:tc>
        <w:tc>
          <w:tcPr>
            <w:tcW w:w="2625" w:type="pct"/>
          </w:tcPr>
          <w:p w14:paraId="75F1C3A3" w14:textId="77777777" w:rsidR="00E70573" w:rsidRPr="007443FA" w:rsidRDefault="00E70573" w:rsidP="00D90859">
            <w:pPr>
              <w:rPr>
                <w:rFonts w:ascii="Arial" w:hAnsi="Arial" w:cs="Arial"/>
                <w:i/>
                <w:sz w:val="16"/>
                <w:szCs w:val="16"/>
                <w:vertAlign w:val="subscript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CB15 ∆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parDE</w:t>
            </w:r>
            <w:r w:rsidRPr="007443FA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1554" w:type="pct"/>
          </w:tcPr>
          <w:p w14:paraId="56EB4CA8" w14:textId="08F5D543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PEVuZE5vdGU+PENpdGU+PEF1dGhvcj5GaWViaWc8L0F1dGhvcj48WWVhcj4yMDEwPC9ZZWFyPjxS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</w:fldData>
              </w:fldChar>
            </w:r>
            <w:r w:rsidR="00750535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750535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PEVuZE5vdGU+PENpdGU+PEF1dGhvcj5GaWViaWc8L0F1dGhvcj48WWVhcj4yMDEwPC9ZZWFyPjxS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</w:fldData>
              </w:fldChar>
            </w:r>
            <w:r w:rsidR="00750535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750535">
              <w:rPr>
                <w:rFonts w:ascii="Arial" w:hAnsi="Arial" w:cs="Arial"/>
                <w:sz w:val="16"/>
                <w:szCs w:val="16"/>
              </w:rPr>
            </w:r>
            <w:r w:rsidR="0075053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50535">
              <w:rPr>
                <w:rFonts w:ascii="Arial" w:hAnsi="Arial" w:cs="Arial"/>
                <w:noProof/>
                <w:sz w:val="16"/>
                <w:szCs w:val="16"/>
              </w:rPr>
              <w:t>(Fiebig</w:t>
            </w:r>
            <w:r w:rsidR="00750535" w:rsidRPr="00750535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et al.</w:t>
            </w:r>
            <w:r w:rsidR="00750535">
              <w:rPr>
                <w:rFonts w:ascii="Arial" w:hAnsi="Arial" w:cs="Arial"/>
                <w:noProof/>
                <w:sz w:val="16"/>
                <w:szCs w:val="16"/>
              </w:rPr>
              <w:t>, 2010)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70573" w:rsidRPr="007443FA" w14:paraId="69B47723" w14:textId="77777777" w:rsidTr="00D90859">
        <w:tc>
          <w:tcPr>
            <w:tcW w:w="821" w:type="pct"/>
          </w:tcPr>
          <w:p w14:paraId="4B29A3BB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FC917</w:t>
            </w:r>
          </w:p>
        </w:tc>
        <w:tc>
          <w:tcPr>
            <w:tcW w:w="2625" w:type="pct"/>
          </w:tcPr>
          <w:p w14:paraId="177B09E3" w14:textId="77777777" w:rsidR="00E70573" w:rsidRPr="007443FA" w:rsidRDefault="00E70573" w:rsidP="00D90859">
            <w:pPr>
              <w:rPr>
                <w:rFonts w:ascii="Arial" w:hAnsi="Arial" w:cs="Arial"/>
                <w:i/>
                <w:sz w:val="16"/>
                <w:szCs w:val="16"/>
                <w:vertAlign w:val="subscript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CB15 ∆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relBE</w:t>
            </w:r>
            <w:r w:rsidRPr="007443FA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1554" w:type="pct"/>
          </w:tcPr>
          <w:p w14:paraId="663711D8" w14:textId="48C14704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PEVuZE5vdGU+PENpdGU+PEF1dGhvcj5GaWViaWc8L0F1dGhvcj48WWVhcj4yMDEwPC9ZZWFyPjxS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</w:fldData>
              </w:fldChar>
            </w:r>
            <w:r w:rsidR="00750535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750535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PEVuZE5vdGU+PENpdGU+PEF1dGhvcj5GaWViaWc8L0F1dGhvcj48WWVhcj4yMDEwPC9ZZWFyPjxS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</w:fldData>
              </w:fldChar>
            </w:r>
            <w:r w:rsidR="00750535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750535">
              <w:rPr>
                <w:rFonts w:ascii="Arial" w:hAnsi="Arial" w:cs="Arial"/>
                <w:sz w:val="16"/>
                <w:szCs w:val="16"/>
              </w:rPr>
            </w:r>
            <w:r w:rsidR="0075053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50535">
              <w:rPr>
                <w:rFonts w:ascii="Arial" w:hAnsi="Arial" w:cs="Arial"/>
                <w:noProof/>
                <w:sz w:val="16"/>
                <w:szCs w:val="16"/>
              </w:rPr>
              <w:t>(Fiebig</w:t>
            </w:r>
            <w:r w:rsidR="00750535" w:rsidRPr="00750535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et al.</w:t>
            </w:r>
            <w:r w:rsidR="00750535">
              <w:rPr>
                <w:rFonts w:ascii="Arial" w:hAnsi="Arial" w:cs="Arial"/>
                <w:noProof/>
                <w:sz w:val="16"/>
                <w:szCs w:val="16"/>
              </w:rPr>
              <w:t>, 2010)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70573" w:rsidRPr="007443FA" w14:paraId="64460703" w14:textId="77777777" w:rsidTr="00D90859">
        <w:tc>
          <w:tcPr>
            <w:tcW w:w="821" w:type="pct"/>
          </w:tcPr>
          <w:p w14:paraId="4B4B7A97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FC993</w:t>
            </w:r>
          </w:p>
        </w:tc>
        <w:tc>
          <w:tcPr>
            <w:tcW w:w="2625" w:type="pct"/>
          </w:tcPr>
          <w:p w14:paraId="29AADCE1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CB15 ∆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relBE</w:t>
            </w:r>
            <w:r w:rsidRPr="007443FA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554" w:type="pct"/>
          </w:tcPr>
          <w:p w14:paraId="1AE87E67" w14:textId="53C1681C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PEVuZE5vdGU+PENpdGU+PEF1dGhvcj5GaWViaWc8L0F1dGhvcj48WWVhcj4yMDEwPC9ZZWFyPjxS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</w:fldData>
              </w:fldChar>
            </w:r>
            <w:r w:rsidR="00750535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750535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PEVuZE5vdGU+PENpdGU+PEF1dGhvcj5GaWViaWc8L0F1dGhvcj48WWVhcj4yMDEwPC9ZZWFyPjxS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</w:fldData>
              </w:fldChar>
            </w:r>
            <w:r w:rsidR="00750535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750535">
              <w:rPr>
                <w:rFonts w:ascii="Arial" w:hAnsi="Arial" w:cs="Arial"/>
                <w:sz w:val="16"/>
                <w:szCs w:val="16"/>
              </w:rPr>
            </w:r>
            <w:r w:rsidR="0075053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50535">
              <w:rPr>
                <w:rFonts w:ascii="Arial" w:hAnsi="Arial" w:cs="Arial"/>
                <w:noProof/>
                <w:sz w:val="16"/>
                <w:szCs w:val="16"/>
              </w:rPr>
              <w:t>(Fiebig</w:t>
            </w:r>
            <w:r w:rsidR="00750535" w:rsidRPr="00750535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et al.</w:t>
            </w:r>
            <w:r w:rsidR="00750535">
              <w:rPr>
                <w:rFonts w:ascii="Arial" w:hAnsi="Arial" w:cs="Arial"/>
                <w:noProof/>
                <w:sz w:val="16"/>
                <w:szCs w:val="16"/>
              </w:rPr>
              <w:t>, 2010)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70573" w:rsidRPr="007443FA" w14:paraId="0DD0A6DD" w14:textId="77777777" w:rsidTr="00D90859">
        <w:tc>
          <w:tcPr>
            <w:tcW w:w="821" w:type="pct"/>
          </w:tcPr>
          <w:p w14:paraId="6D87F6DF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FC980</w:t>
            </w:r>
          </w:p>
        </w:tc>
        <w:tc>
          <w:tcPr>
            <w:tcW w:w="2625" w:type="pct"/>
          </w:tcPr>
          <w:p w14:paraId="1416C1B9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CB15 ∆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relBE</w:t>
            </w:r>
            <w:r w:rsidRPr="007443FA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554" w:type="pct"/>
          </w:tcPr>
          <w:p w14:paraId="4812A1A9" w14:textId="6B518DB6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PEVuZE5vdGU+PENpdGU+PEF1dGhvcj5GaWViaWc8L0F1dGhvcj48WWVhcj4yMDEwPC9ZZWFyPjxS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</w:fldData>
              </w:fldChar>
            </w:r>
            <w:r w:rsidR="00750535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750535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PEVuZE5vdGU+PENpdGU+PEF1dGhvcj5GaWViaWc8L0F1dGhvcj48WWVhcj4yMDEwPC9ZZWFyPjxS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</w:fldData>
              </w:fldChar>
            </w:r>
            <w:r w:rsidR="00750535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750535">
              <w:rPr>
                <w:rFonts w:ascii="Arial" w:hAnsi="Arial" w:cs="Arial"/>
                <w:sz w:val="16"/>
                <w:szCs w:val="16"/>
              </w:rPr>
            </w:r>
            <w:r w:rsidR="0075053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50535">
              <w:rPr>
                <w:rFonts w:ascii="Arial" w:hAnsi="Arial" w:cs="Arial"/>
                <w:noProof/>
                <w:sz w:val="16"/>
                <w:szCs w:val="16"/>
              </w:rPr>
              <w:t>(Fiebig</w:t>
            </w:r>
            <w:r w:rsidR="00750535" w:rsidRPr="00750535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et al.</w:t>
            </w:r>
            <w:r w:rsidR="00750535">
              <w:rPr>
                <w:rFonts w:ascii="Arial" w:hAnsi="Arial" w:cs="Arial"/>
                <w:noProof/>
                <w:sz w:val="16"/>
                <w:szCs w:val="16"/>
              </w:rPr>
              <w:t>, 2010)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70573" w:rsidRPr="007443FA" w14:paraId="37679214" w14:textId="77777777" w:rsidTr="00D90859">
        <w:tc>
          <w:tcPr>
            <w:tcW w:w="821" w:type="pct"/>
          </w:tcPr>
          <w:p w14:paraId="189E374B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FC977</w:t>
            </w:r>
          </w:p>
        </w:tc>
        <w:tc>
          <w:tcPr>
            <w:tcW w:w="2625" w:type="pct"/>
          </w:tcPr>
          <w:p w14:paraId="08BBE4E8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CB15 ∆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relBE</w:t>
            </w:r>
            <w:r w:rsidRPr="007443FA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1554" w:type="pct"/>
          </w:tcPr>
          <w:p w14:paraId="2B4955A6" w14:textId="35DE5F0F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PEVuZE5vdGU+PENpdGU+PEF1dGhvcj5GaWViaWc8L0F1dGhvcj48WWVhcj4yMDEwPC9ZZWFyPjxS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</w:fldData>
              </w:fldChar>
            </w:r>
            <w:r w:rsidR="00750535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750535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PEVuZE5vdGU+PENpdGU+PEF1dGhvcj5GaWViaWc8L0F1dGhvcj48WWVhcj4yMDEwPC9ZZWFyPjxS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</w:fldData>
              </w:fldChar>
            </w:r>
            <w:r w:rsidR="00750535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750535">
              <w:rPr>
                <w:rFonts w:ascii="Arial" w:hAnsi="Arial" w:cs="Arial"/>
                <w:sz w:val="16"/>
                <w:szCs w:val="16"/>
              </w:rPr>
            </w:r>
            <w:r w:rsidR="0075053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50535">
              <w:rPr>
                <w:rFonts w:ascii="Arial" w:hAnsi="Arial" w:cs="Arial"/>
                <w:noProof/>
                <w:sz w:val="16"/>
                <w:szCs w:val="16"/>
              </w:rPr>
              <w:t>(Fiebig</w:t>
            </w:r>
            <w:r w:rsidR="00750535" w:rsidRPr="00750535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et al.</w:t>
            </w:r>
            <w:r w:rsidR="00750535">
              <w:rPr>
                <w:rFonts w:ascii="Arial" w:hAnsi="Arial" w:cs="Arial"/>
                <w:noProof/>
                <w:sz w:val="16"/>
                <w:szCs w:val="16"/>
              </w:rPr>
              <w:t>, 2010)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70573" w:rsidRPr="007443FA" w14:paraId="58700F41" w14:textId="77777777" w:rsidTr="00D90859">
        <w:tc>
          <w:tcPr>
            <w:tcW w:w="821" w:type="pct"/>
          </w:tcPr>
          <w:p w14:paraId="1B5BDBC4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5" w:type="pct"/>
          </w:tcPr>
          <w:p w14:paraId="2E0AA128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CB15 ∆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parDE</w:t>
            </w:r>
          </w:p>
        </w:tc>
        <w:tc>
          <w:tcPr>
            <w:tcW w:w="1554" w:type="pct"/>
          </w:tcPr>
          <w:p w14:paraId="68D542C9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7443FA">
              <w:rPr>
                <w:rFonts w:ascii="Arial" w:hAnsi="Arial" w:cs="Arial"/>
                <w:sz w:val="16"/>
                <w:szCs w:val="16"/>
              </w:rPr>
              <w:t xml:space="preserve"> Fiebig</w:t>
            </w:r>
          </w:p>
        </w:tc>
      </w:tr>
      <w:tr w:rsidR="00E70573" w:rsidRPr="007443FA" w14:paraId="180EF129" w14:textId="77777777" w:rsidTr="00D90859">
        <w:tc>
          <w:tcPr>
            <w:tcW w:w="821" w:type="pct"/>
          </w:tcPr>
          <w:p w14:paraId="5E062294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5" w:type="pct"/>
          </w:tcPr>
          <w:p w14:paraId="2C696C2C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CB15 ∆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relBE</w:t>
            </w:r>
          </w:p>
        </w:tc>
        <w:tc>
          <w:tcPr>
            <w:tcW w:w="1554" w:type="pct"/>
          </w:tcPr>
          <w:p w14:paraId="636796BE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7443FA">
              <w:rPr>
                <w:rFonts w:ascii="Arial" w:hAnsi="Arial" w:cs="Arial"/>
                <w:sz w:val="16"/>
                <w:szCs w:val="16"/>
              </w:rPr>
              <w:t xml:space="preserve"> Fiebig</w:t>
            </w:r>
          </w:p>
        </w:tc>
      </w:tr>
      <w:tr w:rsidR="00E70573" w:rsidRPr="007443FA" w14:paraId="2560563D" w14:textId="77777777" w:rsidTr="00D90859">
        <w:tc>
          <w:tcPr>
            <w:tcW w:w="821" w:type="pct"/>
          </w:tcPr>
          <w:p w14:paraId="10466839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5" w:type="pct"/>
          </w:tcPr>
          <w:p w14:paraId="7818FA44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CB15 ∆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parDE</w:t>
            </w:r>
            <w:r w:rsidRPr="007443FA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 xml:space="preserve"> 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relBE</w:t>
            </w:r>
          </w:p>
        </w:tc>
        <w:tc>
          <w:tcPr>
            <w:tcW w:w="1554" w:type="pct"/>
          </w:tcPr>
          <w:p w14:paraId="7145FF4E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7443FA">
              <w:rPr>
                <w:rFonts w:ascii="Arial" w:hAnsi="Arial" w:cs="Arial"/>
                <w:sz w:val="16"/>
                <w:szCs w:val="16"/>
              </w:rPr>
              <w:t xml:space="preserve"> Fiebig</w:t>
            </w:r>
          </w:p>
        </w:tc>
      </w:tr>
      <w:tr w:rsidR="00E70573" w:rsidRPr="007443FA" w14:paraId="7DC56196" w14:textId="77777777" w:rsidTr="00D90859">
        <w:tc>
          <w:tcPr>
            <w:tcW w:w="821" w:type="pct"/>
          </w:tcPr>
          <w:p w14:paraId="7BD92238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FC878</w:t>
            </w:r>
          </w:p>
        </w:tc>
        <w:tc>
          <w:tcPr>
            <w:tcW w:w="2625" w:type="pct"/>
          </w:tcPr>
          <w:p w14:paraId="5402CA29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CB15 ∆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parE</w:t>
            </w:r>
            <w:r w:rsidRPr="007443FA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1554" w:type="pct"/>
          </w:tcPr>
          <w:p w14:paraId="0A125EA4" w14:textId="24586810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PEVuZE5vdGU+PENpdGU+PEF1dGhvcj5GaWViaWc8L0F1dGhvcj48WWVhcj4yMDEwPC9ZZWFyPjxS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</w:fldData>
              </w:fldChar>
            </w:r>
            <w:r w:rsidR="00750535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750535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PEVuZE5vdGU+PENpdGU+PEF1dGhvcj5GaWViaWc8L0F1dGhvcj48WWVhcj4yMDEwPC9ZZWFyPjxS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</w:fldData>
              </w:fldChar>
            </w:r>
            <w:r w:rsidR="00750535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750535">
              <w:rPr>
                <w:rFonts w:ascii="Arial" w:hAnsi="Arial" w:cs="Arial"/>
                <w:sz w:val="16"/>
                <w:szCs w:val="16"/>
              </w:rPr>
            </w:r>
            <w:r w:rsidR="0075053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50535">
              <w:rPr>
                <w:rFonts w:ascii="Arial" w:hAnsi="Arial" w:cs="Arial"/>
                <w:noProof/>
                <w:sz w:val="16"/>
                <w:szCs w:val="16"/>
              </w:rPr>
              <w:t>(Fiebig</w:t>
            </w:r>
            <w:r w:rsidR="00750535" w:rsidRPr="00750535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et al.</w:t>
            </w:r>
            <w:r w:rsidR="00750535">
              <w:rPr>
                <w:rFonts w:ascii="Arial" w:hAnsi="Arial" w:cs="Arial"/>
                <w:noProof/>
                <w:sz w:val="16"/>
                <w:szCs w:val="16"/>
              </w:rPr>
              <w:t>, 2010)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70573" w:rsidRPr="007443FA" w14:paraId="2E48AB90" w14:textId="77777777" w:rsidTr="00D90859">
        <w:tc>
          <w:tcPr>
            <w:tcW w:w="821" w:type="pct"/>
          </w:tcPr>
          <w:p w14:paraId="183DB78C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YB9497</w:t>
            </w:r>
          </w:p>
        </w:tc>
        <w:tc>
          <w:tcPr>
            <w:tcW w:w="2625" w:type="pct"/>
          </w:tcPr>
          <w:p w14:paraId="12B739AC" w14:textId="77777777" w:rsidR="00E70573" w:rsidRPr="009C7B1D" w:rsidRDefault="00E70573" w:rsidP="00D9085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CB15 ∆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parDE</w:t>
            </w:r>
            <w:r>
              <w:rPr>
                <w:rFonts w:ascii="Arial" w:hAnsi="Arial" w:cs="Arial"/>
                <w:i/>
                <w:iCs/>
                <w:sz w:val="16"/>
                <w:szCs w:val="16"/>
                <w:vertAlign w:val="subscript"/>
              </w:rPr>
              <w:t>4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∆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hfsDAB</w:t>
            </w:r>
          </w:p>
        </w:tc>
        <w:tc>
          <w:tcPr>
            <w:tcW w:w="1554" w:type="pct"/>
          </w:tcPr>
          <w:p w14:paraId="1A2C3DB9" w14:textId="77777777" w:rsidR="00E70573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E70573" w:rsidRPr="007443FA" w14:paraId="22A59351" w14:textId="77777777" w:rsidTr="00D90859">
        <w:tc>
          <w:tcPr>
            <w:tcW w:w="821" w:type="pct"/>
          </w:tcPr>
          <w:p w14:paraId="34EA867C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  <w:lang w:bidi="x-none"/>
              </w:rPr>
              <w:t>YB8243</w:t>
            </w:r>
          </w:p>
        </w:tc>
        <w:tc>
          <w:tcPr>
            <w:tcW w:w="2625" w:type="pct"/>
          </w:tcPr>
          <w:p w14:paraId="24360E5A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CB15 WT pRKlac290</w:t>
            </w:r>
          </w:p>
        </w:tc>
        <w:tc>
          <w:tcPr>
            <w:tcW w:w="1554" w:type="pct"/>
          </w:tcPr>
          <w:p w14:paraId="48D15B3A" w14:textId="2CBBB0A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750535">
              <w:rPr>
                <w:rFonts w:ascii="Arial" w:hAnsi="Arial" w:cs="Arial"/>
                <w:sz w:val="16"/>
                <w:szCs w:val="16"/>
              </w:rPr>
              <w:instrText xml:space="preserve"> ADDIN EN.CITE &lt;EndNote&gt;&lt;Cite&gt;&lt;Author&gt;Berne&lt;/Author&gt;&lt;Year&gt;2018&lt;/Year&gt;&lt;RecNum&gt;15&lt;/RecNum&gt;&lt;DisplayText&gt;(Berne&lt;style face="italic"&gt; et al.&lt;/style&gt;, 2018)&lt;/DisplayText&gt;&lt;record&gt;&lt;rec-number&gt;15&lt;/rec-number&gt;&lt;foreign-keys&gt;&lt;key app="EN" db-id="adzz5rr0axprabexdf2xezth9ztws52vrsz9" timestamp="1579120151"&gt;15&lt;/key&gt;&lt;/foreign-keys&gt;&lt;ref-type name="Journal Article"&gt;17&lt;/ref-type&gt;&lt;contributors&gt;&lt;authors&gt;&lt;author&gt;Berne, Cécile&lt;/author&gt;&lt;author&gt;Ellison, Courtney K&lt;/author&gt;&lt;author&gt;Agarwal, Radhika&lt;/author&gt;&lt;author&gt;Severin, Geoffrey B&lt;/author&gt;&lt;author&gt;Fiebig, Aretha&lt;/author&gt;&lt;author&gt;Morton III, Robert I&lt;/author&gt;&lt;author&gt;Waters, Christopher M&lt;/author&gt;&lt;author&gt;Brun, Yves V&lt;/author&gt;&lt;/authors&gt;&lt;/contributors&gt;&lt;titles&gt;&lt;title&gt;Feedback regulation of Caulobacter crescentus holdfast synthesis by flagellum assembly via the holdfast inhibitor HfiA&lt;/title&gt;&lt;secondary-title&gt;Molecular microbiology&lt;/secondary-title&gt;&lt;/titles&gt;&lt;periodical&gt;&lt;full-title&gt;Molecular microbiology&lt;/full-title&gt;&lt;/periodical&gt;&lt;pages&gt;219-238&lt;/pages&gt;&lt;volume&gt;110&lt;/volume&gt;&lt;number&gt;2&lt;/number&gt;&lt;dates&gt;&lt;year&gt;2018&lt;/year&gt;&lt;/dates&gt;&lt;isbn&gt;0950-382X&lt;/isbn&gt;&lt;urls&gt;&lt;/urls&gt;&lt;/record&gt;&lt;/Cite&gt;&lt;/EndNote&gt;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50535">
              <w:rPr>
                <w:rFonts w:ascii="Arial" w:hAnsi="Arial" w:cs="Arial"/>
                <w:noProof/>
                <w:sz w:val="16"/>
                <w:szCs w:val="16"/>
              </w:rPr>
              <w:t>(Berne</w:t>
            </w:r>
            <w:r w:rsidR="00750535" w:rsidRPr="00750535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et al.</w:t>
            </w:r>
            <w:r w:rsidR="00750535">
              <w:rPr>
                <w:rFonts w:ascii="Arial" w:hAnsi="Arial" w:cs="Arial"/>
                <w:noProof/>
                <w:sz w:val="16"/>
                <w:szCs w:val="16"/>
              </w:rPr>
              <w:t>, 2018)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70573" w:rsidRPr="007443FA" w14:paraId="4CC9AC73" w14:textId="77777777" w:rsidTr="00D90859">
        <w:tc>
          <w:tcPr>
            <w:tcW w:w="821" w:type="pct"/>
          </w:tcPr>
          <w:p w14:paraId="45115CB2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YB7040</w:t>
            </w:r>
          </w:p>
        </w:tc>
        <w:tc>
          <w:tcPr>
            <w:tcW w:w="2625" w:type="pct"/>
          </w:tcPr>
          <w:p w14:paraId="461E0370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CB15 WT pRKlac290-P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parDE</w:t>
            </w:r>
            <w:r w:rsidRPr="007443FA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1554" w:type="pct"/>
          </w:tcPr>
          <w:p w14:paraId="0876B350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E70573" w:rsidRPr="007443FA" w14:paraId="4B2209B2" w14:textId="77777777" w:rsidTr="00D90859">
        <w:tc>
          <w:tcPr>
            <w:tcW w:w="821" w:type="pct"/>
          </w:tcPr>
          <w:p w14:paraId="6FE98DF1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YB9699</w:t>
            </w:r>
          </w:p>
        </w:tc>
        <w:tc>
          <w:tcPr>
            <w:tcW w:w="2625" w:type="pct"/>
          </w:tcPr>
          <w:p w14:paraId="6DF75268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CB15 WT pRKlac290-P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ccoN</w:t>
            </w:r>
          </w:p>
        </w:tc>
        <w:tc>
          <w:tcPr>
            <w:tcW w:w="1554" w:type="pct"/>
          </w:tcPr>
          <w:p w14:paraId="4421435C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E70573" w:rsidRPr="007443FA" w14:paraId="2A12C248" w14:textId="77777777" w:rsidTr="00D90859">
        <w:tc>
          <w:tcPr>
            <w:tcW w:w="821" w:type="pct"/>
          </w:tcPr>
          <w:p w14:paraId="73DAD35E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YB9495</w:t>
            </w:r>
          </w:p>
        </w:tc>
        <w:tc>
          <w:tcPr>
            <w:tcW w:w="2625" w:type="pct"/>
          </w:tcPr>
          <w:p w14:paraId="2CEBB7F5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CB15 WT::miniTn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7</w:t>
            </w:r>
            <w:r w:rsidRPr="007443FA">
              <w:rPr>
                <w:rFonts w:ascii="Arial" w:hAnsi="Arial" w:cs="Arial"/>
                <w:sz w:val="16"/>
                <w:szCs w:val="16"/>
              </w:rPr>
              <w:t>-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dsred</w:t>
            </w:r>
            <w:r w:rsidRPr="007443FA">
              <w:rPr>
                <w:rFonts w:ascii="Arial" w:hAnsi="Arial" w:cs="Arial"/>
                <w:sz w:val="16"/>
                <w:szCs w:val="16"/>
              </w:rPr>
              <w:t xml:space="preserve"> pRKlac290-P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ccoN</w:t>
            </w:r>
          </w:p>
        </w:tc>
        <w:tc>
          <w:tcPr>
            <w:tcW w:w="1554" w:type="pct"/>
          </w:tcPr>
          <w:p w14:paraId="69FD00C0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E70573" w:rsidRPr="007443FA" w14:paraId="5B03DDD2" w14:textId="77777777" w:rsidTr="00D90859">
        <w:tc>
          <w:tcPr>
            <w:tcW w:w="821" w:type="pct"/>
          </w:tcPr>
          <w:p w14:paraId="2CB419A7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YB9496</w:t>
            </w:r>
          </w:p>
        </w:tc>
        <w:tc>
          <w:tcPr>
            <w:tcW w:w="2625" w:type="pct"/>
          </w:tcPr>
          <w:p w14:paraId="1448D8D0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CB15 WT::miniTn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7</w:t>
            </w:r>
            <w:r w:rsidRPr="007443FA">
              <w:rPr>
                <w:rFonts w:ascii="Arial" w:hAnsi="Arial" w:cs="Arial"/>
                <w:sz w:val="16"/>
                <w:szCs w:val="16"/>
              </w:rPr>
              <w:t>-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dsred</w:t>
            </w:r>
            <w:r w:rsidRPr="007443FA">
              <w:rPr>
                <w:rFonts w:ascii="Arial" w:hAnsi="Arial" w:cs="Arial"/>
                <w:sz w:val="16"/>
                <w:szCs w:val="16"/>
              </w:rPr>
              <w:t xml:space="preserve"> pRKlac290-P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parDE</w:t>
            </w:r>
            <w:r w:rsidRPr="007443FA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1554" w:type="pct"/>
          </w:tcPr>
          <w:p w14:paraId="49B25F6E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E70573" w:rsidRPr="007443FA" w14:paraId="6EEB26C8" w14:textId="77777777" w:rsidTr="00D90859">
        <w:tc>
          <w:tcPr>
            <w:tcW w:w="821" w:type="pct"/>
          </w:tcPr>
          <w:p w14:paraId="3E61997B" w14:textId="77777777" w:rsidR="00E70573" w:rsidRPr="007443FA" w:rsidRDefault="00E70573" w:rsidP="00D90859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YB</w:t>
            </w:r>
            <w:r>
              <w:rPr>
                <w:rFonts w:ascii="Arial" w:hAnsi="Arial" w:cs="Arial"/>
                <w:sz w:val="16"/>
                <w:szCs w:val="16"/>
              </w:rPr>
              <w:t>5264</w:t>
            </w:r>
            <w:r w:rsidRPr="007443F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25" w:type="pct"/>
          </w:tcPr>
          <w:p w14:paraId="4149D581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CB15 WT pMT6</w:t>
            </w:r>
            <w:r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1554" w:type="pct"/>
          </w:tcPr>
          <w:p w14:paraId="48909D30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E70573" w:rsidRPr="007443FA" w14:paraId="6B3EA3B1" w14:textId="77777777" w:rsidTr="00D90859">
        <w:tc>
          <w:tcPr>
            <w:tcW w:w="821" w:type="pct"/>
            <w:shd w:val="clear" w:color="auto" w:fill="auto"/>
          </w:tcPr>
          <w:p w14:paraId="4E3BB985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YB</w:t>
            </w:r>
            <w:r>
              <w:rPr>
                <w:rFonts w:ascii="Arial" w:hAnsi="Arial" w:cs="Arial"/>
                <w:sz w:val="16"/>
                <w:szCs w:val="16"/>
              </w:rPr>
              <w:t>5265</w:t>
            </w:r>
          </w:p>
        </w:tc>
        <w:tc>
          <w:tcPr>
            <w:tcW w:w="2625" w:type="pct"/>
            <w:shd w:val="clear" w:color="auto" w:fill="auto"/>
          </w:tcPr>
          <w:p w14:paraId="64490EB0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CB15 WT pMT6</w:t>
            </w:r>
            <w:r>
              <w:rPr>
                <w:rFonts w:ascii="Arial" w:hAnsi="Arial" w:cs="Arial"/>
                <w:sz w:val="16"/>
                <w:szCs w:val="16"/>
              </w:rPr>
              <w:t>86</w:t>
            </w:r>
            <w:r w:rsidRPr="007443FA">
              <w:rPr>
                <w:rFonts w:ascii="Arial" w:hAnsi="Arial" w:cs="Arial"/>
                <w:sz w:val="16"/>
                <w:szCs w:val="16"/>
              </w:rPr>
              <w:t>-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parD</w:t>
            </w:r>
            <w:r w:rsidRPr="007443FA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1554" w:type="pct"/>
            <w:shd w:val="clear" w:color="auto" w:fill="auto"/>
          </w:tcPr>
          <w:p w14:paraId="61C55AF0" w14:textId="6D4EE8E2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PEVuZE5vdGU+PENpdGU+PEF1dGhvcj5GaWViaWc8L0F1dGhvcj48WWVhcj4yMDEwPC9ZZWFyPjxS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</w:fldData>
              </w:fldChar>
            </w:r>
            <w:r w:rsidR="00750535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750535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PEVuZE5vdGU+PENpdGU+PEF1dGhvcj5GaWViaWc8L0F1dGhvcj48WWVhcj4yMDEwPC9ZZWFyPjxS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</w:fldData>
              </w:fldChar>
            </w:r>
            <w:r w:rsidR="00750535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750535">
              <w:rPr>
                <w:rFonts w:ascii="Arial" w:hAnsi="Arial" w:cs="Arial"/>
                <w:sz w:val="16"/>
                <w:szCs w:val="16"/>
              </w:rPr>
            </w:r>
            <w:r w:rsidR="0075053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50535">
              <w:rPr>
                <w:rFonts w:ascii="Arial" w:hAnsi="Arial" w:cs="Arial"/>
                <w:noProof/>
                <w:sz w:val="16"/>
                <w:szCs w:val="16"/>
              </w:rPr>
              <w:t>(Fiebig</w:t>
            </w:r>
            <w:r w:rsidR="00750535" w:rsidRPr="00750535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et al.</w:t>
            </w:r>
            <w:r w:rsidR="00750535">
              <w:rPr>
                <w:rFonts w:ascii="Arial" w:hAnsi="Arial" w:cs="Arial"/>
                <w:noProof/>
                <w:sz w:val="16"/>
                <w:szCs w:val="16"/>
              </w:rPr>
              <w:t>, 2010)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70573" w:rsidRPr="007443FA" w14:paraId="07F0B914" w14:textId="77777777" w:rsidTr="00D90859">
        <w:tc>
          <w:tcPr>
            <w:tcW w:w="821" w:type="pct"/>
            <w:shd w:val="clear" w:color="auto" w:fill="auto"/>
          </w:tcPr>
          <w:p w14:paraId="5D1ABCD4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YB</w:t>
            </w:r>
            <w:r>
              <w:rPr>
                <w:rFonts w:ascii="Arial" w:hAnsi="Arial" w:cs="Arial"/>
                <w:sz w:val="16"/>
                <w:szCs w:val="16"/>
              </w:rPr>
              <w:t>5266</w:t>
            </w:r>
          </w:p>
        </w:tc>
        <w:tc>
          <w:tcPr>
            <w:tcW w:w="2625" w:type="pct"/>
            <w:shd w:val="clear" w:color="auto" w:fill="auto"/>
          </w:tcPr>
          <w:p w14:paraId="65CAF0D9" w14:textId="77777777" w:rsidR="00E70573" w:rsidRPr="007443FA" w:rsidRDefault="00E70573" w:rsidP="00D9085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CB15 ∆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parE</w:t>
            </w:r>
            <w:r w:rsidRPr="007443FA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4</w:t>
            </w:r>
            <w:r w:rsidRPr="007443FA">
              <w:rPr>
                <w:rFonts w:ascii="Arial" w:hAnsi="Arial" w:cs="Arial"/>
                <w:sz w:val="16"/>
                <w:szCs w:val="16"/>
              </w:rPr>
              <w:t xml:space="preserve"> pMT6</w:t>
            </w:r>
            <w:r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1554" w:type="pct"/>
            <w:shd w:val="clear" w:color="auto" w:fill="auto"/>
          </w:tcPr>
          <w:p w14:paraId="35869AE3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E70573" w:rsidRPr="007443FA" w14:paraId="79B8F3FC" w14:textId="77777777" w:rsidTr="00D90859">
        <w:tc>
          <w:tcPr>
            <w:tcW w:w="821" w:type="pct"/>
            <w:shd w:val="clear" w:color="auto" w:fill="auto"/>
          </w:tcPr>
          <w:p w14:paraId="38F8FA19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YB</w:t>
            </w:r>
            <w:r>
              <w:rPr>
                <w:rFonts w:ascii="Arial" w:hAnsi="Arial" w:cs="Arial"/>
                <w:sz w:val="16"/>
                <w:szCs w:val="16"/>
              </w:rPr>
              <w:t>5267</w:t>
            </w:r>
          </w:p>
        </w:tc>
        <w:tc>
          <w:tcPr>
            <w:tcW w:w="2625" w:type="pct"/>
            <w:shd w:val="clear" w:color="auto" w:fill="auto"/>
          </w:tcPr>
          <w:p w14:paraId="429F7603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CB15 ∆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parE</w:t>
            </w:r>
            <w:r w:rsidRPr="007443FA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4</w:t>
            </w:r>
            <w:r w:rsidRPr="007443FA">
              <w:rPr>
                <w:rFonts w:ascii="Arial" w:hAnsi="Arial" w:cs="Arial"/>
                <w:sz w:val="16"/>
                <w:szCs w:val="16"/>
              </w:rPr>
              <w:t xml:space="preserve"> pMT6</w:t>
            </w:r>
            <w:r>
              <w:rPr>
                <w:rFonts w:ascii="Arial" w:hAnsi="Arial" w:cs="Arial"/>
                <w:sz w:val="16"/>
                <w:szCs w:val="16"/>
              </w:rPr>
              <w:t>86</w:t>
            </w:r>
            <w:r w:rsidRPr="007443FA">
              <w:rPr>
                <w:rFonts w:ascii="Arial" w:hAnsi="Arial" w:cs="Arial"/>
                <w:sz w:val="16"/>
                <w:szCs w:val="16"/>
              </w:rPr>
              <w:t>-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parD</w:t>
            </w:r>
            <w:r w:rsidRPr="007443FA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1554" w:type="pct"/>
            <w:shd w:val="clear" w:color="auto" w:fill="auto"/>
          </w:tcPr>
          <w:p w14:paraId="7A7F1E43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E70573" w:rsidRPr="007443FA" w14:paraId="6A720A3E" w14:textId="77777777" w:rsidTr="00D90859">
        <w:tc>
          <w:tcPr>
            <w:tcW w:w="821" w:type="pct"/>
            <w:shd w:val="clear" w:color="auto" w:fill="auto"/>
          </w:tcPr>
          <w:p w14:paraId="4775104B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YB5282</w:t>
            </w:r>
          </w:p>
        </w:tc>
        <w:tc>
          <w:tcPr>
            <w:tcW w:w="2625" w:type="pct"/>
            <w:shd w:val="clear" w:color="auto" w:fill="auto"/>
          </w:tcPr>
          <w:p w14:paraId="70FEEFED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CB15 WT pMR10-P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ccoN</w:t>
            </w:r>
            <w:r w:rsidRPr="007443FA">
              <w:rPr>
                <w:rFonts w:ascii="Arial" w:hAnsi="Arial" w:cs="Arial"/>
                <w:sz w:val="16"/>
                <w:szCs w:val="16"/>
              </w:rPr>
              <w:t>-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mcherry</w:t>
            </w:r>
          </w:p>
        </w:tc>
        <w:tc>
          <w:tcPr>
            <w:tcW w:w="1554" w:type="pct"/>
            <w:shd w:val="clear" w:color="auto" w:fill="auto"/>
          </w:tcPr>
          <w:p w14:paraId="7F473966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E70573" w:rsidRPr="007443FA" w14:paraId="25C45BE6" w14:textId="77777777" w:rsidTr="00D90859">
        <w:tc>
          <w:tcPr>
            <w:tcW w:w="821" w:type="pct"/>
            <w:shd w:val="clear" w:color="auto" w:fill="auto"/>
          </w:tcPr>
          <w:p w14:paraId="33FFE708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YB4779</w:t>
            </w:r>
          </w:p>
        </w:tc>
        <w:tc>
          <w:tcPr>
            <w:tcW w:w="2625" w:type="pct"/>
            <w:shd w:val="clear" w:color="auto" w:fill="auto"/>
          </w:tcPr>
          <w:p w14:paraId="7B4EF711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  <w:highlight w:val="yellow"/>
                <w:lang w:val="fr-CA"/>
              </w:rPr>
            </w:pPr>
            <w:r w:rsidRPr="007443FA">
              <w:rPr>
                <w:rFonts w:ascii="Arial" w:hAnsi="Arial" w:cs="Arial"/>
                <w:sz w:val="16"/>
                <w:szCs w:val="16"/>
                <w:lang w:val="fr-CA"/>
              </w:rPr>
              <w:t>CB15 WT pMR20-P</w:t>
            </w:r>
            <w:r w:rsidRPr="007443FA">
              <w:rPr>
                <w:rFonts w:ascii="Arial" w:hAnsi="Arial" w:cs="Arial"/>
                <w:i/>
                <w:sz w:val="16"/>
                <w:szCs w:val="16"/>
                <w:lang w:val="fr-CA"/>
              </w:rPr>
              <w:t>parDE</w:t>
            </w:r>
            <w:r w:rsidRPr="007443FA">
              <w:rPr>
                <w:rFonts w:ascii="Arial" w:hAnsi="Arial" w:cs="Arial"/>
                <w:i/>
                <w:sz w:val="16"/>
                <w:szCs w:val="16"/>
                <w:vertAlign w:val="subscript"/>
                <w:lang w:val="fr-CA"/>
              </w:rPr>
              <w:t>4</w:t>
            </w:r>
            <w:r w:rsidRPr="007443FA">
              <w:rPr>
                <w:rFonts w:ascii="Arial" w:hAnsi="Arial" w:cs="Arial"/>
                <w:sz w:val="16"/>
                <w:szCs w:val="16"/>
                <w:lang w:val="fr-CA"/>
              </w:rPr>
              <w:t>-</w:t>
            </w:r>
            <w:r w:rsidRPr="007443FA">
              <w:rPr>
                <w:rFonts w:ascii="Arial" w:hAnsi="Arial" w:cs="Arial"/>
                <w:i/>
                <w:sz w:val="16"/>
                <w:szCs w:val="16"/>
                <w:lang w:val="fr-CA"/>
              </w:rPr>
              <w:t>gfp</w:t>
            </w:r>
          </w:p>
        </w:tc>
        <w:tc>
          <w:tcPr>
            <w:tcW w:w="1554" w:type="pct"/>
            <w:shd w:val="clear" w:color="auto" w:fill="auto"/>
          </w:tcPr>
          <w:p w14:paraId="1F694D3A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E70573" w:rsidRPr="007443FA" w14:paraId="7CF85FBE" w14:textId="77777777" w:rsidTr="00D90859">
        <w:tc>
          <w:tcPr>
            <w:tcW w:w="821" w:type="pct"/>
            <w:shd w:val="clear" w:color="auto" w:fill="auto"/>
          </w:tcPr>
          <w:p w14:paraId="79065860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YB9491</w:t>
            </w:r>
          </w:p>
        </w:tc>
        <w:tc>
          <w:tcPr>
            <w:tcW w:w="2625" w:type="pct"/>
            <w:shd w:val="clear" w:color="auto" w:fill="auto"/>
          </w:tcPr>
          <w:p w14:paraId="03794235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CB15 WT pMR20-P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parDE</w:t>
            </w:r>
            <w:r w:rsidRPr="007443FA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4</w:t>
            </w:r>
            <w:r w:rsidRPr="007443FA">
              <w:rPr>
                <w:rFonts w:ascii="Arial" w:hAnsi="Arial" w:cs="Arial"/>
                <w:sz w:val="16"/>
                <w:szCs w:val="16"/>
              </w:rPr>
              <w:t>-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 xml:space="preserve">gfp </w:t>
            </w:r>
            <w:r w:rsidRPr="007443FA">
              <w:rPr>
                <w:rFonts w:ascii="Arial" w:hAnsi="Arial" w:cs="Arial"/>
                <w:sz w:val="16"/>
                <w:szCs w:val="16"/>
              </w:rPr>
              <w:t>pMR10-P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ccoN</w:t>
            </w:r>
            <w:r w:rsidRPr="007443FA">
              <w:rPr>
                <w:rFonts w:ascii="Arial" w:hAnsi="Arial" w:cs="Arial"/>
                <w:sz w:val="16"/>
                <w:szCs w:val="16"/>
              </w:rPr>
              <w:t>-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mcherry</w:t>
            </w:r>
          </w:p>
        </w:tc>
        <w:tc>
          <w:tcPr>
            <w:tcW w:w="1554" w:type="pct"/>
            <w:shd w:val="clear" w:color="auto" w:fill="auto"/>
          </w:tcPr>
          <w:p w14:paraId="5DED8AF2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E70573" w:rsidRPr="007443FA" w14:paraId="75D4A6B7" w14:textId="77777777" w:rsidTr="00D90859">
        <w:tc>
          <w:tcPr>
            <w:tcW w:w="821" w:type="pct"/>
          </w:tcPr>
          <w:p w14:paraId="5F7E0990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5" w:type="pct"/>
          </w:tcPr>
          <w:p w14:paraId="0141B7CD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pct"/>
          </w:tcPr>
          <w:p w14:paraId="5134E8D2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0573" w:rsidRPr="007443FA" w14:paraId="531837B4" w14:textId="77777777" w:rsidTr="00D90859">
        <w:trPr>
          <w:gridAfter w:val="1"/>
          <w:wAfter w:w="1554" w:type="pct"/>
          <w:trHeight w:val="454"/>
        </w:trPr>
        <w:tc>
          <w:tcPr>
            <w:tcW w:w="3446" w:type="pct"/>
            <w:gridSpan w:val="2"/>
            <w:vAlign w:val="center"/>
          </w:tcPr>
          <w:p w14:paraId="7A0CAB65" w14:textId="77777777" w:rsidR="00E70573" w:rsidRPr="007443FA" w:rsidRDefault="00E70573" w:rsidP="00D908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443FA">
              <w:rPr>
                <w:rFonts w:ascii="Arial" w:hAnsi="Arial" w:cs="Arial"/>
                <w:b/>
                <w:sz w:val="16"/>
                <w:szCs w:val="16"/>
              </w:rPr>
              <w:t>Plasmids</w:t>
            </w:r>
          </w:p>
        </w:tc>
      </w:tr>
      <w:tr w:rsidR="00E70573" w:rsidRPr="007443FA" w14:paraId="5E9F23AC" w14:textId="77777777" w:rsidTr="00D90859">
        <w:tc>
          <w:tcPr>
            <w:tcW w:w="821" w:type="pct"/>
          </w:tcPr>
          <w:p w14:paraId="631DD186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pRKlac290</w:t>
            </w:r>
          </w:p>
        </w:tc>
        <w:tc>
          <w:tcPr>
            <w:tcW w:w="2625" w:type="pct"/>
          </w:tcPr>
          <w:p w14:paraId="09FBF96B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plasmid for </w:t>
            </w:r>
            <w:r w:rsidRPr="007443F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lacZ</w:t>
            </w:r>
            <w:r w:rsidRPr="007443F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transcriptional fusions</w:t>
            </w:r>
          </w:p>
        </w:tc>
        <w:tc>
          <w:tcPr>
            <w:tcW w:w="1554" w:type="pct"/>
          </w:tcPr>
          <w:p w14:paraId="229C3B64" w14:textId="481C2FC8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750535">
              <w:rPr>
                <w:rFonts w:ascii="Arial" w:hAnsi="Arial" w:cs="Arial"/>
                <w:sz w:val="16"/>
                <w:szCs w:val="16"/>
              </w:rPr>
              <w:instrText xml:space="preserve"> ADDIN EN.CITE &lt;EndNote&gt;&lt;Cite&gt;&lt;Author&gt;Gober&lt;/Author&gt;&lt;Year&gt;1992&lt;/Year&gt;&lt;RecNum&gt;17&lt;/RecNum&gt;&lt;DisplayText&gt;(Gober &amp;amp; Shapiro, 1992)&lt;/DisplayText&gt;&lt;record&gt;&lt;rec-number&gt;17&lt;/rec-number&gt;&lt;foreign-keys&gt;&lt;key app="EN" db-id="adzz5rr0axprabexdf2xezth9ztws52vrsz9" timestamp="1579120151"&gt;17&lt;/key&gt;&lt;/foreign-keys&gt;&lt;ref-type name="Journal Article"&gt;17&lt;/ref-type&gt;&lt;contributors&gt;&lt;authors&gt;&lt;author&gt;Gober, James W&lt;/author&gt;&lt;author&gt;Shapiro, Lucille&lt;/author&gt;&lt;/authors&gt;&lt;/contributors&gt;&lt;titles&gt;&lt;title&gt;A developmentally regulated Caulobacter flagellar promoter is activated by 3&amp;apos;enhancer and IHF binding elements&lt;/title&gt;&lt;secondary-title&gt;Molecular Biology of the Cell&lt;/secondary-title&gt;&lt;/titles&gt;&lt;periodical&gt;&lt;full-title&gt;Molecular Biology of the Cell&lt;/full-title&gt;&lt;/periodical&gt;&lt;pages&gt;913-926&lt;/pages&gt;&lt;volume&gt;3&lt;/volume&gt;&lt;number&gt;8&lt;/number&gt;&lt;dates&gt;&lt;year&gt;1992&lt;/year&gt;&lt;/dates&gt;&lt;isbn&gt;1059-1524&lt;/isbn&gt;&lt;urls&gt;&lt;/urls&gt;&lt;/record&gt;&lt;/Cite&gt;&lt;/EndNote&gt;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50535">
              <w:rPr>
                <w:rFonts w:ascii="Arial" w:hAnsi="Arial" w:cs="Arial"/>
                <w:noProof/>
                <w:sz w:val="16"/>
                <w:szCs w:val="16"/>
              </w:rPr>
              <w:t>(Gober &amp; Shapiro, 1992)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70573" w:rsidRPr="007443FA" w14:paraId="253805DD" w14:textId="77777777" w:rsidTr="00D90859">
        <w:tc>
          <w:tcPr>
            <w:tcW w:w="821" w:type="pct"/>
          </w:tcPr>
          <w:p w14:paraId="1A286E1B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pRKlac290-P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parDE</w:t>
            </w:r>
            <w:r w:rsidRPr="007443FA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2625" w:type="pct"/>
          </w:tcPr>
          <w:p w14:paraId="1C14B583" w14:textId="77777777" w:rsidR="00E70573" w:rsidRPr="007443FA" w:rsidRDefault="00E70573" w:rsidP="00D9085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443FA">
              <w:rPr>
                <w:rFonts w:ascii="Arial" w:hAnsi="Arial" w:cs="Arial"/>
                <w:i/>
                <w:sz w:val="16"/>
                <w:szCs w:val="16"/>
              </w:rPr>
              <w:t>parDE</w:t>
            </w:r>
            <w:r w:rsidRPr="007443FA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4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7443FA">
              <w:rPr>
                <w:rFonts w:ascii="Arial" w:hAnsi="Arial" w:cs="Arial"/>
                <w:sz w:val="16"/>
                <w:szCs w:val="16"/>
              </w:rPr>
              <w:t xml:space="preserve">promoter region cloned into pRKlac290 </w:t>
            </w:r>
          </w:p>
        </w:tc>
        <w:tc>
          <w:tcPr>
            <w:tcW w:w="1554" w:type="pct"/>
          </w:tcPr>
          <w:p w14:paraId="618422CD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E70573" w:rsidRPr="007443FA" w14:paraId="09550C95" w14:textId="77777777" w:rsidTr="00D90859">
        <w:tc>
          <w:tcPr>
            <w:tcW w:w="821" w:type="pct"/>
          </w:tcPr>
          <w:p w14:paraId="7145BEA2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pRKlac290-P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ccoN</w:t>
            </w:r>
          </w:p>
        </w:tc>
        <w:tc>
          <w:tcPr>
            <w:tcW w:w="2625" w:type="pct"/>
          </w:tcPr>
          <w:p w14:paraId="1BAF3468" w14:textId="77777777" w:rsidR="00E70573" w:rsidRPr="007443FA" w:rsidRDefault="00E70573" w:rsidP="00D9085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443FA">
              <w:rPr>
                <w:rFonts w:ascii="Arial" w:hAnsi="Arial" w:cs="Arial"/>
                <w:i/>
                <w:sz w:val="16"/>
                <w:szCs w:val="16"/>
              </w:rPr>
              <w:t xml:space="preserve">ccoN </w:t>
            </w:r>
            <w:r w:rsidRPr="007443FA">
              <w:rPr>
                <w:rFonts w:ascii="Arial" w:hAnsi="Arial" w:cs="Arial"/>
                <w:sz w:val="16"/>
                <w:szCs w:val="16"/>
              </w:rPr>
              <w:t xml:space="preserve">promoter region cloned into pRKlac290 </w:t>
            </w:r>
          </w:p>
        </w:tc>
        <w:tc>
          <w:tcPr>
            <w:tcW w:w="1554" w:type="pct"/>
          </w:tcPr>
          <w:p w14:paraId="2B7A2E75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E70573" w:rsidRPr="007443FA" w14:paraId="61F4819C" w14:textId="77777777" w:rsidTr="00D90859">
        <w:tc>
          <w:tcPr>
            <w:tcW w:w="821" w:type="pct"/>
          </w:tcPr>
          <w:p w14:paraId="1ED06DF2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pNPTS138-</w:t>
            </w:r>
            <w:r w:rsidRPr="000F1D38">
              <w:rPr>
                <w:rFonts w:ascii="Arial" w:hAnsi="Arial" w:cs="Arial"/>
                <w:i/>
                <w:iCs/>
                <w:sz w:val="16"/>
                <w:szCs w:val="16"/>
              </w:rPr>
              <w:t>hfsDAB</w:t>
            </w:r>
          </w:p>
        </w:tc>
        <w:tc>
          <w:tcPr>
            <w:tcW w:w="2625" w:type="pct"/>
          </w:tcPr>
          <w:p w14:paraId="3D16B122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Non replicative plasmid used for in-frame deletion of the </w:t>
            </w:r>
            <w:r w:rsidRPr="000F1D38">
              <w:rPr>
                <w:rFonts w:ascii="Arial" w:hAnsi="Arial" w:cs="Arial"/>
                <w:i/>
                <w:iCs/>
                <w:sz w:val="16"/>
                <w:szCs w:val="16"/>
              </w:rPr>
              <w:t>hfsDAB</w:t>
            </w:r>
            <w:r>
              <w:rPr>
                <w:rFonts w:ascii="Arial" w:hAnsi="Arial" w:cs="Arial"/>
                <w:sz w:val="16"/>
                <w:szCs w:val="16"/>
              </w:rPr>
              <w:t xml:space="preserve"> operon</w:t>
            </w:r>
          </w:p>
        </w:tc>
        <w:tc>
          <w:tcPr>
            <w:tcW w:w="1554" w:type="pct"/>
          </w:tcPr>
          <w:p w14:paraId="2A96457C" w14:textId="3FF4406C" w:rsidR="00E70573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750535">
              <w:rPr>
                <w:rFonts w:ascii="Arial" w:hAnsi="Arial" w:cs="Arial"/>
                <w:sz w:val="16"/>
                <w:szCs w:val="16"/>
              </w:rPr>
              <w:instrText xml:space="preserve"> ADDIN EN.CITE &lt;EndNote&gt;&lt;Cite&gt;&lt;Author&gt;Hardy&lt;/Author&gt;&lt;Year&gt;2010&lt;/Year&gt;&lt;RecNum&gt;160&lt;/RecNum&gt;&lt;DisplayText&gt;(Hardy&lt;style face="italic"&gt; et al.&lt;/style&gt;, 2010)&lt;/DisplayText&gt;&lt;record&gt;&lt;rec-number&gt;160&lt;/rec-number&gt;&lt;foreign-keys&gt;&lt;key app="EN" db-id="adzz5rr0axprabexdf2xezth9ztws52vrsz9" timestamp="1665604636"&gt;160&lt;/key&gt;&lt;/foreign-keys&gt;&lt;ref-type name="Journal Article"&gt;17&lt;/ref-type&gt;&lt;contributors&gt;&lt;authors&gt;&lt;author&gt;Hardy, Gail G&lt;/author&gt;&lt;author&gt;Allen, Rebecca C&lt;/author&gt;&lt;author&gt;Toh, Evelyn&lt;/author&gt;&lt;author&gt;Long, Maria&lt;/author&gt;&lt;author&gt;Brown, Pamela JB&lt;/author&gt;&lt;author&gt;Cole</w:instrText>
            </w:r>
            <w:r w:rsidR="00750535">
              <w:rPr>
                <w:rFonts w:ascii="Cambria Math" w:hAnsi="Cambria Math" w:cs="Cambria Math"/>
                <w:sz w:val="16"/>
                <w:szCs w:val="16"/>
              </w:rPr>
              <w:instrText>‐</w:instrText>
            </w:r>
            <w:r w:rsidR="00750535">
              <w:rPr>
                <w:rFonts w:ascii="Arial" w:hAnsi="Arial" w:cs="Arial"/>
                <w:sz w:val="16"/>
                <w:szCs w:val="16"/>
              </w:rPr>
              <w:instrText>Tobian, Jennifer L&lt;/author&gt;&lt;author&gt;Brun, Yves V&lt;/author&gt;&lt;/authors&gt;&lt;/contributors&gt;&lt;titles&gt;&lt;title&gt;A localized multimeric anchor attaches the Caulobacter holdfast to the cell pole&lt;/title&gt;&lt;secondary-title&gt;Molecular microbiology&lt;/secondary-title&gt;&lt;/titles&gt;&lt;periodical&gt;&lt;full-title&gt;Molecular microbiology&lt;/full-title&gt;&lt;/periodical&gt;&lt;pages&gt;409-427&lt;/pages&gt;&lt;volume&gt;76&lt;/volume&gt;&lt;number&gt;2&lt;/number&gt;&lt;dates&gt;&lt;year&gt;2010&lt;/year&gt;&lt;/dates&gt;&lt;isbn&gt;0950-382X&lt;/isbn&gt;&lt;urls&gt;&lt;/urls&gt;&lt;/record&gt;&lt;/Cite&gt;&lt;/EndNote&gt;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50535">
              <w:rPr>
                <w:rFonts w:ascii="Arial" w:hAnsi="Arial" w:cs="Arial"/>
                <w:noProof/>
                <w:sz w:val="16"/>
                <w:szCs w:val="16"/>
              </w:rPr>
              <w:t>(Hardy</w:t>
            </w:r>
            <w:r w:rsidR="00750535" w:rsidRPr="00750535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et al.</w:t>
            </w:r>
            <w:r w:rsidR="00750535">
              <w:rPr>
                <w:rFonts w:ascii="Arial" w:hAnsi="Arial" w:cs="Arial"/>
                <w:noProof/>
                <w:sz w:val="16"/>
                <w:szCs w:val="16"/>
              </w:rPr>
              <w:t>, 2010)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70573" w:rsidRPr="007443FA" w14:paraId="46B86583" w14:textId="77777777" w:rsidTr="00D90859">
        <w:tc>
          <w:tcPr>
            <w:tcW w:w="821" w:type="pct"/>
          </w:tcPr>
          <w:p w14:paraId="7C1D1629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pMT6</w:t>
            </w:r>
            <w:r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2625" w:type="pct"/>
          </w:tcPr>
          <w:p w14:paraId="02E81098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 xml:space="preserve">Low copy replicating plasmid, </w:t>
            </w:r>
            <w:r>
              <w:rPr>
                <w:rFonts w:ascii="Arial" w:hAnsi="Arial" w:cs="Arial"/>
                <w:sz w:val="16"/>
                <w:szCs w:val="16"/>
              </w:rPr>
              <w:t>xylose</w:t>
            </w:r>
            <w:r w:rsidRPr="007443FA">
              <w:rPr>
                <w:rFonts w:ascii="Arial" w:hAnsi="Arial" w:cs="Arial"/>
                <w:sz w:val="16"/>
                <w:szCs w:val="16"/>
              </w:rPr>
              <w:t xml:space="preserve"> inducible, </w:t>
            </w:r>
            <w:r>
              <w:rPr>
                <w:rFonts w:ascii="Arial" w:hAnsi="Arial" w:cs="Arial"/>
                <w:sz w:val="16"/>
                <w:szCs w:val="16"/>
              </w:rPr>
              <w:t>Cm</w:t>
            </w:r>
            <w:r w:rsidRPr="007443FA">
              <w:rPr>
                <w:rFonts w:ascii="Arial" w:hAnsi="Arial" w:cs="Arial"/>
                <w:sz w:val="16"/>
                <w:szCs w:val="16"/>
              </w:rPr>
              <w:t xml:space="preserve"> resistant </w:t>
            </w:r>
          </w:p>
        </w:tc>
        <w:tc>
          <w:tcPr>
            <w:tcW w:w="1554" w:type="pct"/>
          </w:tcPr>
          <w:p w14:paraId="1BD147B3" w14:textId="44A387F3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750535">
              <w:rPr>
                <w:rFonts w:ascii="Arial" w:hAnsi="Arial" w:cs="Arial"/>
                <w:sz w:val="16"/>
                <w:szCs w:val="16"/>
              </w:rPr>
              <w:instrText xml:space="preserve"> ADDIN EN.CITE &lt;EndNote&gt;&lt;Cite&gt;&lt;Author&gt;Thanbichler&lt;/Author&gt;&lt;Year&gt;2007&lt;/Year&gt;&lt;RecNum&gt;25&lt;/RecNum&gt;&lt;DisplayText&gt;(Thanbichler&lt;style face="italic"&gt; et al.&lt;/style&gt;, 2007)&lt;/DisplayText&gt;&lt;record&gt;&lt;rec-number&gt;25&lt;/rec-number&gt;&lt;foreign-keys&gt;&lt;key app="EN" db-id="adzz5rr0axprabexdf2xezth9ztws52vrsz9" timestamp="1584542104"&gt;25&lt;/key&gt;&lt;/foreign-keys&gt;&lt;ref-type name="Journal Article"&gt;17&lt;/ref-type&gt;&lt;contributors&gt;&lt;authors&gt;&lt;author&gt;Thanbichler, Martin&lt;/author&gt;&lt;author&gt;Iniesta, Antonio A&lt;/author&gt;&lt;author&gt;Shapiro, Lucy&lt;/author&gt;&lt;/authors&gt;&lt;/contributors&gt;&lt;titles&gt;&lt;title&gt;A comprehensive set of plasmids for vanillate-and xylose-inducible gene expression in Caulobacter crescentus&lt;/title&gt;&lt;secondary-title&gt;Nucleic acids research&lt;/secondary-title&gt;&lt;/titles&gt;&lt;periodical&gt;&lt;full-title&gt;Nucleic acids research&lt;/full-title&gt;&lt;/periodical&gt;&lt;pages&gt;e137-e137&lt;/pages&gt;&lt;volume&gt;35&lt;/volume&gt;&lt;number&gt;20&lt;/number&gt;&lt;dates&gt;&lt;year&gt;2007&lt;/year&gt;&lt;/dates&gt;&lt;isbn&gt;1362-4962&lt;/isbn&gt;&lt;urls&gt;&lt;/urls&gt;&lt;/record&gt;&lt;/Cite&gt;&lt;/EndNote&gt;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50535">
              <w:rPr>
                <w:rFonts w:ascii="Arial" w:hAnsi="Arial" w:cs="Arial"/>
                <w:noProof/>
                <w:sz w:val="16"/>
                <w:szCs w:val="16"/>
              </w:rPr>
              <w:t>(Thanbichler</w:t>
            </w:r>
            <w:r w:rsidR="00750535" w:rsidRPr="00750535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et al.</w:t>
            </w:r>
            <w:r w:rsidR="00750535">
              <w:rPr>
                <w:rFonts w:ascii="Arial" w:hAnsi="Arial" w:cs="Arial"/>
                <w:noProof/>
                <w:sz w:val="16"/>
                <w:szCs w:val="16"/>
              </w:rPr>
              <w:t>, 2007)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70573" w:rsidRPr="007443FA" w14:paraId="6C7E8DC8" w14:textId="77777777" w:rsidTr="00D90859">
        <w:tc>
          <w:tcPr>
            <w:tcW w:w="821" w:type="pct"/>
            <w:shd w:val="clear" w:color="auto" w:fill="auto"/>
          </w:tcPr>
          <w:p w14:paraId="2B1B2802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pMT6</w:t>
            </w:r>
            <w:r>
              <w:rPr>
                <w:rFonts w:ascii="Arial" w:hAnsi="Arial" w:cs="Arial"/>
                <w:sz w:val="16"/>
                <w:szCs w:val="16"/>
              </w:rPr>
              <w:t>86</w:t>
            </w:r>
            <w:r w:rsidRPr="007443FA">
              <w:rPr>
                <w:rFonts w:ascii="Arial" w:hAnsi="Arial" w:cs="Arial"/>
                <w:sz w:val="16"/>
                <w:szCs w:val="16"/>
              </w:rPr>
              <w:t>-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parD</w:t>
            </w:r>
            <w:r w:rsidRPr="007443FA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2625" w:type="pct"/>
            <w:shd w:val="clear" w:color="auto" w:fill="auto"/>
          </w:tcPr>
          <w:p w14:paraId="4BDAB143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i/>
                <w:iCs/>
                <w:sz w:val="16"/>
                <w:szCs w:val="16"/>
              </w:rPr>
              <w:t>parD</w:t>
            </w:r>
            <w:r w:rsidRPr="007443FA">
              <w:rPr>
                <w:rFonts w:ascii="Arial" w:hAnsi="Arial" w:cs="Arial"/>
                <w:i/>
                <w:iCs/>
                <w:sz w:val="16"/>
                <w:szCs w:val="16"/>
                <w:vertAlign w:val="subscript"/>
              </w:rPr>
              <w:t>4</w:t>
            </w:r>
            <w:r w:rsidRPr="007443F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7443FA">
              <w:rPr>
                <w:rFonts w:ascii="Arial" w:hAnsi="Arial" w:cs="Arial"/>
                <w:sz w:val="16"/>
                <w:szCs w:val="16"/>
              </w:rPr>
              <w:t xml:space="preserve">under control of the </w:t>
            </w:r>
            <w:r>
              <w:rPr>
                <w:rFonts w:ascii="Arial" w:hAnsi="Arial" w:cs="Arial"/>
                <w:sz w:val="16"/>
                <w:szCs w:val="16"/>
              </w:rPr>
              <w:t>xylose</w:t>
            </w:r>
            <w:r w:rsidRPr="007443FA">
              <w:rPr>
                <w:rFonts w:ascii="Arial" w:hAnsi="Arial" w:cs="Arial"/>
                <w:sz w:val="16"/>
                <w:szCs w:val="16"/>
              </w:rPr>
              <w:t xml:space="preserve"> promoter in pMT6</w:t>
            </w:r>
            <w:r>
              <w:rPr>
                <w:rFonts w:ascii="Arial" w:hAnsi="Arial" w:cs="Arial"/>
                <w:sz w:val="16"/>
                <w:szCs w:val="16"/>
              </w:rPr>
              <w:t>86</w:t>
            </w:r>
            <w:r w:rsidRPr="007443F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54" w:type="pct"/>
            <w:shd w:val="clear" w:color="auto" w:fill="auto"/>
          </w:tcPr>
          <w:p w14:paraId="1FCF3DB2" w14:textId="22C7B0D0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PEVuZE5vdGU+PENpdGU+PEF1dGhvcj5GaWViaWc8L0F1dGhvcj48WWVhcj4yMDEwPC9ZZWFyPjxS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</w:fldData>
              </w:fldChar>
            </w:r>
            <w:r w:rsidR="00750535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="00750535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PEVuZE5vdGU+PENpdGU+PEF1dGhvcj5GaWViaWc8L0F1dGhvcj48WWVhcj4yMDEwPC9ZZWFyPjxS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</w:fldData>
              </w:fldChar>
            </w:r>
            <w:r w:rsidR="00750535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="00750535">
              <w:rPr>
                <w:rFonts w:ascii="Arial" w:hAnsi="Arial" w:cs="Arial"/>
                <w:sz w:val="16"/>
                <w:szCs w:val="16"/>
              </w:rPr>
            </w:r>
            <w:r w:rsidR="0075053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50535">
              <w:rPr>
                <w:rFonts w:ascii="Arial" w:hAnsi="Arial" w:cs="Arial"/>
                <w:noProof/>
                <w:sz w:val="16"/>
                <w:szCs w:val="16"/>
              </w:rPr>
              <w:t>(Fiebig</w:t>
            </w:r>
            <w:r w:rsidR="00750535" w:rsidRPr="00750535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et al.</w:t>
            </w:r>
            <w:r w:rsidR="00750535">
              <w:rPr>
                <w:rFonts w:ascii="Arial" w:hAnsi="Arial" w:cs="Arial"/>
                <w:noProof/>
                <w:sz w:val="16"/>
                <w:szCs w:val="16"/>
              </w:rPr>
              <w:t>, 2010)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70573" w:rsidRPr="007443FA" w14:paraId="4E43E9F7" w14:textId="77777777" w:rsidTr="00D90859">
        <w:tc>
          <w:tcPr>
            <w:tcW w:w="821" w:type="pct"/>
            <w:shd w:val="clear" w:color="auto" w:fill="auto"/>
          </w:tcPr>
          <w:p w14:paraId="4E1233BB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pMR20</w:t>
            </w:r>
          </w:p>
        </w:tc>
        <w:tc>
          <w:tcPr>
            <w:tcW w:w="2625" w:type="pct"/>
            <w:shd w:val="clear" w:color="auto" w:fill="auto"/>
          </w:tcPr>
          <w:p w14:paraId="2B57735D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443F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Replicating plasmid, IPTG inducible (constitutive in </w:t>
            </w:r>
            <w:r w:rsidRPr="007443F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C. crescentus</w:t>
            </w:r>
            <w:r w:rsidRPr="007443FA">
              <w:rPr>
                <w:rFonts w:ascii="Arial" w:hAnsi="Arial" w:cs="Arial"/>
                <w:color w:val="000000" w:themeColor="text1"/>
                <w:sz w:val="16"/>
                <w:szCs w:val="16"/>
              </w:rPr>
              <w:t>) (Tet resistant)</w:t>
            </w:r>
          </w:p>
        </w:tc>
        <w:tc>
          <w:tcPr>
            <w:tcW w:w="1554" w:type="pct"/>
            <w:shd w:val="clear" w:color="auto" w:fill="auto"/>
          </w:tcPr>
          <w:p w14:paraId="54F175E0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 xml:space="preserve">R. Roberts </w:t>
            </w:r>
          </w:p>
        </w:tc>
      </w:tr>
      <w:tr w:rsidR="00E70573" w:rsidRPr="007443FA" w14:paraId="5D590B87" w14:textId="77777777" w:rsidTr="00D90859">
        <w:tc>
          <w:tcPr>
            <w:tcW w:w="821" w:type="pct"/>
            <w:shd w:val="clear" w:color="auto" w:fill="auto"/>
          </w:tcPr>
          <w:p w14:paraId="1E738F89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pMR20-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gfp</w:t>
            </w:r>
          </w:p>
        </w:tc>
        <w:tc>
          <w:tcPr>
            <w:tcW w:w="2625" w:type="pct"/>
            <w:shd w:val="clear" w:color="auto" w:fill="auto"/>
          </w:tcPr>
          <w:p w14:paraId="52563656" w14:textId="77777777" w:rsidR="00E70573" w:rsidRPr="008B5530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gfp</w:t>
            </w:r>
            <w:r>
              <w:rPr>
                <w:rFonts w:ascii="Arial" w:hAnsi="Arial" w:cs="Arial"/>
                <w:sz w:val="16"/>
                <w:szCs w:val="16"/>
              </w:rPr>
              <w:t xml:space="preserve"> expression under the control of promoter of choice (YB2137)</w:t>
            </w:r>
          </w:p>
        </w:tc>
        <w:tc>
          <w:tcPr>
            <w:tcW w:w="1554" w:type="pct"/>
            <w:shd w:val="clear" w:color="auto" w:fill="auto"/>
          </w:tcPr>
          <w:p w14:paraId="506F6A97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M. Lawler</w:t>
            </w:r>
          </w:p>
        </w:tc>
      </w:tr>
      <w:tr w:rsidR="00E70573" w:rsidRPr="007443FA" w14:paraId="634CCD14" w14:textId="77777777" w:rsidTr="00D90859">
        <w:tc>
          <w:tcPr>
            <w:tcW w:w="821" w:type="pct"/>
            <w:shd w:val="clear" w:color="auto" w:fill="auto"/>
          </w:tcPr>
          <w:p w14:paraId="3C1C30BB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pMR20-P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parDE</w:t>
            </w:r>
            <w:r w:rsidRPr="007443FA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4</w:t>
            </w:r>
            <w:r w:rsidRPr="007443FA">
              <w:rPr>
                <w:rFonts w:ascii="Arial" w:hAnsi="Arial" w:cs="Arial"/>
                <w:sz w:val="16"/>
                <w:szCs w:val="16"/>
              </w:rPr>
              <w:t>-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gfp</w:t>
            </w:r>
          </w:p>
        </w:tc>
        <w:tc>
          <w:tcPr>
            <w:tcW w:w="2625" w:type="pct"/>
            <w:shd w:val="clear" w:color="auto" w:fill="auto"/>
          </w:tcPr>
          <w:p w14:paraId="208644FC" w14:textId="77777777" w:rsidR="00E70573" w:rsidRPr="007443FA" w:rsidRDefault="00E70573" w:rsidP="00D90859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7443F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gfp </w:t>
            </w:r>
            <w:r w:rsidRPr="007443FA">
              <w:rPr>
                <w:rFonts w:ascii="Arial" w:hAnsi="Arial" w:cs="Arial"/>
                <w:iCs/>
                <w:sz w:val="16"/>
                <w:szCs w:val="16"/>
              </w:rPr>
              <w:t xml:space="preserve">expression under the control of the 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parDE</w:t>
            </w:r>
            <w:r w:rsidRPr="007443FA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4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7443FA">
              <w:rPr>
                <w:rFonts w:ascii="Arial" w:hAnsi="Arial" w:cs="Arial"/>
                <w:sz w:val="16"/>
                <w:szCs w:val="16"/>
              </w:rPr>
              <w:t>promoter</w:t>
            </w:r>
          </w:p>
        </w:tc>
        <w:tc>
          <w:tcPr>
            <w:tcW w:w="1554" w:type="pct"/>
            <w:shd w:val="clear" w:color="auto" w:fill="auto"/>
          </w:tcPr>
          <w:p w14:paraId="5A114339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E70573" w:rsidRPr="007443FA" w14:paraId="77F39C56" w14:textId="77777777" w:rsidTr="00D90859">
        <w:tc>
          <w:tcPr>
            <w:tcW w:w="821" w:type="pct"/>
            <w:shd w:val="clear" w:color="auto" w:fill="auto"/>
          </w:tcPr>
          <w:p w14:paraId="14645D46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pMR10</w:t>
            </w:r>
          </w:p>
        </w:tc>
        <w:tc>
          <w:tcPr>
            <w:tcW w:w="2625" w:type="pct"/>
            <w:shd w:val="clear" w:color="auto" w:fill="auto"/>
          </w:tcPr>
          <w:p w14:paraId="695AF435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443F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Replicating plasmid, IPTG inducible (constitutive in </w:t>
            </w:r>
            <w:r w:rsidRPr="007443F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C. crescentus</w:t>
            </w:r>
            <w:r w:rsidRPr="007443FA">
              <w:rPr>
                <w:rFonts w:ascii="Arial" w:hAnsi="Arial" w:cs="Arial"/>
                <w:color w:val="000000" w:themeColor="text1"/>
                <w:sz w:val="16"/>
                <w:szCs w:val="16"/>
              </w:rPr>
              <w:t>) (Kn resistant)</w:t>
            </w:r>
          </w:p>
        </w:tc>
        <w:tc>
          <w:tcPr>
            <w:tcW w:w="1554" w:type="pct"/>
            <w:shd w:val="clear" w:color="auto" w:fill="auto"/>
          </w:tcPr>
          <w:p w14:paraId="615794C8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 xml:space="preserve">R. Roberts </w:t>
            </w:r>
          </w:p>
        </w:tc>
      </w:tr>
      <w:tr w:rsidR="00E70573" w:rsidRPr="007443FA" w14:paraId="0C20E42B" w14:textId="77777777" w:rsidTr="00D90859">
        <w:tc>
          <w:tcPr>
            <w:tcW w:w="821" w:type="pct"/>
            <w:shd w:val="clear" w:color="auto" w:fill="auto"/>
          </w:tcPr>
          <w:p w14:paraId="57C18DB8" w14:textId="77777777" w:rsidR="00E70573" w:rsidRPr="008B5530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pMR10-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mcherry</w:t>
            </w:r>
          </w:p>
        </w:tc>
        <w:tc>
          <w:tcPr>
            <w:tcW w:w="2625" w:type="pct"/>
            <w:shd w:val="clear" w:color="auto" w:fill="auto"/>
          </w:tcPr>
          <w:p w14:paraId="3766BD10" w14:textId="77777777" w:rsidR="00E70573" w:rsidRPr="007443FA" w:rsidRDefault="00E70573" w:rsidP="00D9085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443F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mCherry </w:t>
            </w:r>
            <w:r w:rsidRPr="007443FA">
              <w:rPr>
                <w:rFonts w:ascii="Arial" w:hAnsi="Arial" w:cs="Arial"/>
                <w:iCs/>
                <w:sz w:val="16"/>
                <w:szCs w:val="16"/>
              </w:rPr>
              <w:t>expression under the control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of promoter of choice (YB4819)</w:t>
            </w:r>
          </w:p>
        </w:tc>
        <w:tc>
          <w:tcPr>
            <w:tcW w:w="1554" w:type="pct"/>
            <w:shd w:val="clear" w:color="auto" w:fill="auto"/>
          </w:tcPr>
          <w:p w14:paraId="7B6FD3E5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J. Javens</w:t>
            </w:r>
          </w:p>
        </w:tc>
      </w:tr>
      <w:tr w:rsidR="00E70573" w:rsidRPr="007443FA" w14:paraId="07F8E6BC" w14:textId="77777777" w:rsidTr="00D90859">
        <w:tc>
          <w:tcPr>
            <w:tcW w:w="821" w:type="pct"/>
            <w:tcBorders>
              <w:bottom w:val="single" w:sz="4" w:space="0" w:color="auto"/>
            </w:tcBorders>
            <w:shd w:val="clear" w:color="auto" w:fill="auto"/>
          </w:tcPr>
          <w:p w14:paraId="64DDEF5B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pMR10-P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ccoN</w:t>
            </w:r>
            <w:r w:rsidRPr="007443FA">
              <w:rPr>
                <w:rFonts w:ascii="Arial" w:hAnsi="Arial" w:cs="Arial"/>
                <w:sz w:val="16"/>
                <w:szCs w:val="16"/>
              </w:rPr>
              <w:t>-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>mcherry</w:t>
            </w:r>
          </w:p>
        </w:tc>
        <w:tc>
          <w:tcPr>
            <w:tcW w:w="2625" w:type="pct"/>
            <w:tcBorders>
              <w:bottom w:val="single" w:sz="4" w:space="0" w:color="auto"/>
            </w:tcBorders>
            <w:shd w:val="clear" w:color="auto" w:fill="auto"/>
          </w:tcPr>
          <w:p w14:paraId="31345691" w14:textId="77777777" w:rsidR="00E70573" w:rsidRPr="007443FA" w:rsidRDefault="00E70573" w:rsidP="00D90859">
            <w:pPr>
              <w:rPr>
                <w:rFonts w:ascii="Arial" w:hAnsi="Arial" w:cs="Arial"/>
                <w:i/>
                <w:iCs/>
                <w:sz w:val="16"/>
                <w:szCs w:val="16"/>
                <w:highlight w:val="yellow"/>
              </w:rPr>
            </w:pPr>
            <w:r w:rsidRPr="007443F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mCherry </w:t>
            </w:r>
            <w:r w:rsidRPr="007443FA">
              <w:rPr>
                <w:rFonts w:ascii="Arial" w:hAnsi="Arial" w:cs="Arial"/>
                <w:iCs/>
                <w:sz w:val="16"/>
                <w:szCs w:val="16"/>
              </w:rPr>
              <w:t xml:space="preserve">expression under the control of the </w:t>
            </w:r>
            <w:r w:rsidRPr="007443FA">
              <w:rPr>
                <w:rFonts w:ascii="Arial" w:hAnsi="Arial" w:cs="Arial"/>
                <w:i/>
                <w:sz w:val="16"/>
                <w:szCs w:val="16"/>
              </w:rPr>
              <w:t xml:space="preserve">ccoN </w:t>
            </w:r>
            <w:r w:rsidRPr="007443FA">
              <w:rPr>
                <w:rFonts w:ascii="Arial" w:hAnsi="Arial" w:cs="Arial"/>
                <w:sz w:val="16"/>
                <w:szCs w:val="16"/>
              </w:rPr>
              <w:t>promoter</w:t>
            </w:r>
          </w:p>
        </w:tc>
        <w:tc>
          <w:tcPr>
            <w:tcW w:w="1554" w:type="pct"/>
            <w:tcBorders>
              <w:bottom w:val="single" w:sz="4" w:space="0" w:color="auto"/>
            </w:tcBorders>
            <w:shd w:val="clear" w:color="auto" w:fill="auto"/>
          </w:tcPr>
          <w:p w14:paraId="3FE9D0B8" w14:textId="77777777" w:rsidR="00E70573" w:rsidRPr="007443FA" w:rsidRDefault="00E70573" w:rsidP="00D90859">
            <w:pPr>
              <w:rPr>
                <w:rFonts w:ascii="Arial" w:hAnsi="Arial" w:cs="Arial"/>
                <w:sz w:val="16"/>
                <w:szCs w:val="16"/>
              </w:rPr>
            </w:pPr>
            <w:r w:rsidRPr="007443FA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</w:tbl>
    <w:p w14:paraId="43DFE92A" w14:textId="1A34BA4E" w:rsidR="00715A78" w:rsidRDefault="00715A78">
      <w:pPr>
        <w:rPr>
          <w:rFonts w:ascii="Arial" w:hAnsi="Arial" w:cs="Arial"/>
          <w:b/>
        </w:rPr>
      </w:pPr>
    </w:p>
    <w:p w14:paraId="73DC00AC" w14:textId="5A12CB7B" w:rsidR="00750535" w:rsidRDefault="0075053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CEDDBCB" w14:textId="53E7BF40" w:rsidR="00750535" w:rsidRDefault="0075053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References</w:t>
      </w:r>
    </w:p>
    <w:p w14:paraId="08564089" w14:textId="77777777" w:rsidR="00750535" w:rsidRDefault="00750535">
      <w:pPr>
        <w:rPr>
          <w:rFonts w:ascii="Arial" w:hAnsi="Arial" w:cs="Arial"/>
          <w:b/>
        </w:rPr>
      </w:pPr>
    </w:p>
    <w:p w14:paraId="0222A418" w14:textId="40F4B8AC" w:rsidR="00750535" w:rsidRPr="00750535" w:rsidRDefault="00750535" w:rsidP="00750535">
      <w:pPr>
        <w:pStyle w:val="EndNoteBibliography"/>
        <w:ind w:left="284" w:hanging="284"/>
        <w:rPr>
          <w:rFonts w:ascii="Arial" w:hAnsi="Arial" w:cs="Arial"/>
          <w:noProof/>
          <w:sz w:val="20"/>
          <w:szCs w:val="20"/>
        </w:rPr>
      </w:pPr>
      <w:r w:rsidRPr="00750535">
        <w:rPr>
          <w:rFonts w:ascii="Arial" w:hAnsi="Arial" w:cs="Arial"/>
          <w:b/>
          <w:sz w:val="20"/>
          <w:szCs w:val="20"/>
        </w:rPr>
        <w:fldChar w:fldCharType="begin"/>
      </w:r>
      <w:r w:rsidRPr="00750535">
        <w:rPr>
          <w:rFonts w:ascii="Arial" w:hAnsi="Arial" w:cs="Arial"/>
          <w:b/>
          <w:sz w:val="20"/>
          <w:szCs w:val="20"/>
        </w:rPr>
        <w:instrText xml:space="preserve"> ADDIN EN.REFLIST </w:instrText>
      </w:r>
      <w:r w:rsidRPr="00750535">
        <w:rPr>
          <w:rFonts w:ascii="Arial" w:hAnsi="Arial" w:cs="Arial"/>
          <w:b/>
          <w:sz w:val="20"/>
          <w:szCs w:val="20"/>
        </w:rPr>
        <w:fldChar w:fldCharType="separate"/>
      </w:r>
      <w:r w:rsidRPr="00750535">
        <w:rPr>
          <w:rFonts w:ascii="Arial" w:hAnsi="Arial" w:cs="Arial"/>
          <w:b/>
          <w:bCs/>
          <w:noProof/>
          <w:sz w:val="20"/>
          <w:szCs w:val="20"/>
        </w:rPr>
        <w:t>Berne C</w:t>
      </w:r>
      <w:r w:rsidRPr="00750535">
        <w:rPr>
          <w:rFonts w:ascii="Arial" w:hAnsi="Arial" w:cs="Arial"/>
          <w:noProof/>
          <w:sz w:val="20"/>
          <w:szCs w:val="20"/>
        </w:rPr>
        <w:t xml:space="preserve">, Kysela DT &amp; Brun YV (2010) A bacterial extracellular DNA inhibits settling of motile progeny cells within a biofilm. </w:t>
      </w:r>
      <w:r w:rsidR="00956239" w:rsidRPr="00750535">
        <w:rPr>
          <w:rFonts w:ascii="Arial" w:hAnsi="Arial" w:cs="Arial"/>
          <w:i/>
          <w:noProof/>
          <w:sz w:val="20"/>
          <w:szCs w:val="20"/>
        </w:rPr>
        <w:t xml:space="preserve">Molecular </w:t>
      </w:r>
      <w:r w:rsidR="00956239">
        <w:rPr>
          <w:rFonts w:ascii="Arial" w:hAnsi="Arial" w:cs="Arial"/>
          <w:i/>
          <w:noProof/>
          <w:sz w:val="20"/>
          <w:szCs w:val="20"/>
        </w:rPr>
        <w:t>M</w:t>
      </w:r>
      <w:r w:rsidR="00956239" w:rsidRPr="00750535">
        <w:rPr>
          <w:rFonts w:ascii="Arial" w:hAnsi="Arial" w:cs="Arial"/>
          <w:i/>
          <w:noProof/>
          <w:sz w:val="20"/>
          <w:szCs w:val="20"/>
        </w:rPr>
        <w:t>icrobiology</w:t>
      </w:r>
      <w:r w:rsidRPr="00750535">
        <w:rPr>
          <w:rFonts w:ascii="Arial" w:hAnsi="Arial" w:cs="Arial"/>
          <w:noProof/>
          <w:sz w:val="20"/>
          <w:szCs w:val="20"/>
        </w:rPr>
        <w:t xml:space="preserve"> </w:t>
      </w:r>
      <w:r w:rsidRPr="00750535">
        <w:rPr>
          <w:rFonts w:ascii="Arial" w:hAnsi="Arial" w:cs="Arial"/>
          <w:b/>
          <w:noProof/>
          <w:sz w:val="20"/>
          <w:szCs w:val="20"/>
        </w:rPr>
        <w:t>77</w:t>
      </w:r>
      <w:r w:rsidRPr="00750535">
        <w:rPr>
          <w:rFonts w:ascii="Arial" w:hAnsi="Arial" w:cs="Arial"/>
          <w:noProof/>
          <w:sz w:val="20"/>
          <w:szCs w:val="20"/>
        </w:rPr>
        <w:t>: 815–829.</w:t>
      </w:r>
    </w:p>
    <w:p w14:paraId="65306FE0" w14:textId="7367F923" w:rsidR="00750535" w:rsidRPr="00750535" w:rsidRDefault="00750535" w:rsidP="00750535">
      <w:pPr>
        <w:pStyle w:val="EndNoteBibliography"/>
        <w:ind w:left="284" w:hanging="284"/>
        <w:rPr>
          <w:rFonts w:ascii="Arial" w:hAnsi="Arial" w:cs="Arial"/>
          <w:noProof/>
          <w:sz w:val="20"/>
          <w:szCs w:val="20"/>
        </w:rPr>
      </w:pPr>
      <w:r w:rsidRPr="00750535">
        <w:rPr>
          <w:rFonts w:ascii="Arial" w:hAnsi="Arial" w:cs="Arial"/>
          <w:b/>
          <w:bCs/>
          <w:noProof/>
          <w:sz w:val="20"/>
          <w:szCs w:val="20"/>
        </w:rPr>
        <w:t>Berne C</w:t>
      </w:r>
      <w:r w:rsidRPr="00750535">
        <w:rPr>
          <w:rFonts w:ascii="Arial" w:hAnsi="Arial" w:cs="Arial"/>
          <w:noProof/>
          <w:sz w:val="20"/>
          <w:szCs w:val="20"/>
        </w:rPr>
        <w:t xml:space="preserve">, Ellison CK, Agarwal R, Severin GB, Fiebig A, Morton III RI, Waters CM &amp; Brun YV (2018) Feedback regulation of </w:t>
      </w:r>
      <w:r w:rsidRPr="00956239">
        <w:rPr>
          <w:rFonts w:ascii="Arial" w:hAnsi="Arial" w:cs="Arial"/>
          <w:i/>
          <w:iCs/>
          <w:noProof/>
          <w:sz w:val="20"/>
          <w:szCs w:val="20"/>
        </w:rPr>
        <w:t>Caulobacter crescentus</w:t>
      </w:r>
      <w:r w:rsidRPr="00750535">
        <w:rPr>
          <w:rFonts w:ascii="Arial" w:hAnsi="Arial" w:cs="Arial"/>
          <w:noProof/>
          <w:sz w:val="20"/>
          <w:szCs w:val="20"/>
        </w:rPr>
        <w:t xml:space="preserve"> holdfast synthesis by flagellum assembly via the holdfast inhibitor HfiA. </w:t>
      </w:r>
      <w:r w:rsidRPr="00750535">
        <w:rPr>
          <w:rFonts w:ascii="Arial" w:hAnsi="Arial" w:cs="Arial"/>
          <w:i/>
          <w:noProof/>
          <w:sz w:val="20"/>
          <w:szCs w:val="20"/>
        </w:rPr>
        <w:t xml:space="preserve">Molecular </w:t>
      </w:r>
      <w:r w:rsidR="00956239">
        <w:rPr>
          <w:rFonts w:ascii="Arial" w:hAnsi="Arial" w:cs="Arial"/>
          <w:i/>
          <w:noProof/>
          <w:sz w:val="20"/>
          <w:szCs w:val="20"/>
        </w:rPr>
        <w:t>M</w:t>
      </w:r>
      <w:r w:rsidRPr="00750535">
        <w:rPr>
          <w:rFonts w:ascii="Arial" w:hAnsi="Arial" w:cs="Arial"/>
          <w:i/>
          <w:noProof/>
          <w:sz w:val="20"/>
          <w:szCs w:val="20"/>
        </w:rPr>
        <w:t>icrobiology</w:t>
      </w:r>
      <w:r w:rsidRPr="00750535">
        <w:rPr>
          <w:rFonts w:ascii="Arial" w:hAnsi="Arial" w:cs="Arial"/>
          <w:noProof/>
          <w:sz w:val="20"/>
          <w:szCs w:val="20"/>
        </w:rPr>
        <w:t xml:space="preserve"> </w:t>
      </w:r>
      <w:r w:rsidRPr="00750535">
        <w:rPr>
          <w:rFonts w:ascii="Arial" w:hAnsi="Arial" w:cs="Arial"/>
          <w:b/>
          <w:noProof/>
          <w:sz w:val="20"/>
          <w:szCs w:val="20"/>
        </w:rPr>
        <w:t>110</w:t>
      </w:r>
      <w:r w:rsidRPr="00750535">
        <w:rPr>
          <w:rFonts w:ascii="Arial" w:hAnsi="Arial" w:cs="Arial"/>
          <w:noProof/>
          <w:sz w:val="20"/>
          <w:szCs w:val="20"/>
        </w:rPr>
        <w:t>: 219-238.</w:t>
      </w:r>
    </w:p>
    <w:p w14:paraId="587ED719" w14:textId="60C91CF5" w:rsidR="00750535" w:rsidRPr="00750535" w:rsidRDefault="00750535" w:rsidP="00750535">
      <w:pPr>
        <w:pStyle w:val="EndNoteBibliography"/>
        <w:ind w:left="284" w:hanging="284"/>
        <w:rPr>
          <w:rFonts w:ascii="Arial" w:hAnsi="Arial" w:cs="Arial"/>
          <w:noProof/>
          <w:sz w:val="20"/>
          <w:szCs w:val="20"/>
        </w:rPr>
      </w:pPr>
      <w:r w:rsidRPr="00750535">
        <w:rPr>
          <w:rFonts w:ascii="Arial" w:hAnsi="Arial" w:cs="Arial"/>
          <w:b/>
          <w:bCs/>
          <w:noProof/>
          <w:sz w:val="20"/>
          <w:szCs w:val="20"/>
        </w:rPr>
        <w:t>Entcheva-Dimitrov P</w:t>
      </w:r>
      <w:r w:rsidRPr="00750535">
        <w:rPr>
          <w:rFonts w:ascii="Arial" w:hAnsi="Arial" w:cs="Arial"/>
          <w:noProof/>
          <w:sz w:val="20"/>
          <w:szCs w:val="20"/>
        </w:rPr>
        <w:t xml:space="preserve"> &amp; Spormann AM (2004) Dynamics and control of biofilms of the oligotrophic bacterium </w:t>
      </w:r>
      <w:r w:rsidRPr="00956239">
        <w:rPr>
          <w:rFonts w:ascii="Arial" w:hAnsi="Arial" w:cs="Arial"/>
          <w:i/>
          <w:iCs/>
          <w:noProof/>
          <w:sz w:val="20"/>
          <w:szCs w:val="20"/>
        </w:rPr>
        <w:t>Caulobacter crescentus</w:t>
      </w:r>
      <w:r w:rsidRPr="00750535">
        <w:rPr>
          <w:rFonts w:ascii="Arial" w:hAnsi="Arial" w:cs="Arial"/>
          <w:noProof/>
          <w:sz w:val="20"/>
          <w:szCs w:val="20"/>
        </w:rPr>
        <w:t xml:space="preserve">. </w:t>
      </w:r>
      <w:r w:rsidRPr="00750535">
        <w:rPr>
          <w:rFonts w:ascii="Arial" w:hAnsi="Arial" w:cs="Arial"/>
          <w:i/>
          <w:noProof/>
          <w:sz w:val="20"/>
          <w:szCs w:val="20"/>
        </w:rPr>
        <w:t xml:space="preserve">Journal of </w:t>
      </w:r>
      <w:r w:rsidR="00956239" w:rsidRPr="00956239">
        <w:rPr>
          <w:rFonts w:ascii="Arial" w:hAnsi="Arial" w:cs="Arial"/>
          <w:i/>
          <w:noProof/>
          <w:sz w:val="20"/>
          <w:szCs w:val="20"/>
        </w:rPr>
        <w:t>B</w:t>
      </w:r>
      <w:r w:rsidRPr="00750535">
        <w:rPr>
          <w:rFonts w:ascii="Arial" w:hAnsi="Arial" w:cs="Arial"/>
          <w:i/>
          <w:noProof/>
          <w:sz w:val="20"/>
          <w:szCs w:val="20"/>
        </w:rPr>
        <w:t>acteriology</w:t>
      </w:r>
      <w:r w:rsidRPr="00750535">
        <w:rPr>
          <w:rFonts w:ascii="Arial" w:hAnsi="Arial" w:cs="Arial"/>
          <w:noProof/>
          <w:sz w:val="20"/>
          <w:szCs w:val="20"/>
        </w:rPr>
        <w:t xml:space="preserve"> </w:t>
      </w:r>
      <w:r w:rsidRPr="00750535">
        <w:rPr>
          <w:rFonts w:ascii="Arial" w:hAnsi="Arial" w:cs="Arial"/>
          <w:b/>
          <w:noProof/>
          <w:sz w:val="20"/>
          <w:szCs w:val="20"/>
        </w:rPr>
        <w:t>186</w:t>
      </w:r>
      <w:r w:rsidRPr="00750535">
        <w:rPr>
          <w:rFonts w:ascii="Arial" w:hAnsi="Arial" w:cs="Arial"/>
          <w:noProof/>
          <w:sz w:val="20"/>
          <w:szCs w:val="20"/>
        </w:rPr>
        <w:t>: 8254-8266.</w:t>
      </w:r>
    </w:p>
    <w:p w14:paraId="58D20E49" w14:textId="2573D5A2" w:rsidR="00750535" w:rsidRPr="00750535" w:rsidRDefault="00750535" w:rsidP="00750535">
      <w:pPr>
        <w:pStyle w:val="EndNoteBibliography"/>
        <w:ind w:left="284" w:hanging="284"/>
        <w:rPr>
          <w:rFonts w:ascii="Arial" w:hAnsi="Arial" w:cs="Arial"/>
          <w:noProof/>
          <w:sz w:val="20"/>
          <w:szCs w:val="20"/>
        </w:rPr>
      </w:pPr>
      <w:r w:rsidRPr="00750535">
        <w:rPr>
          <w:rFonts w:ascii="Arial" w:hAnsi="Arial" w:cs="Arial"/>
          <w:b/>
          <w:bCs/>
          <w:noProof/>
          <w:sz w:val="20"/>
          <w:szCs w:val="20"/>
        </w:rPr>
        <w:t>Fiebig A,</w:t>
      </w:r>
      <w:r w:rsidRPr="00750535">
        <w:rPr>
          <w:rFonts w:ascii="Arial" w:hAnsi="Arial" w:cs="Arial"/>
          <w:noProof/>
          <w:sz w:val="20"/>
          <w:szCs w:val="20"/>
        </w:rPr>
        <w:t xml:space="preserve"> Castro Rojas CM, Siegal-Gaskins D &amp; Crosson S (2010) Interaction specificity, toxicity and regulation of a paralogous set of ParE/RelE-family toxin-antitoxin systems. </w:t>
      </w:r>
      <w:r w:rsidR="00956239" w:rsidRPr="00750535">
        <w:rPr>
          <w:rFonts w:ascii="Arial" w:hAnsi="Arial" w:cs="Arial"/>
          <w:i/>
          <w:noProof/>
          <w:sz w:val="20"/>
          <w:szCs w:val="20"/>
        </w:rPr>
        <w:t xml:space="preserve">Molecular </w:t>
      </w:r>
      <w:r w:rsidR="00956239">
        <w:rPr>
          <w:rFonts w:ascii="Arial" w:hAnsi="Arial" w:cs="Arial"/>
          <w:i/>
          <w:noProof/>
          <w:sz w:val="20"/>
          <w:szCs w:val="20"/>
        </w:rPr>
        <w:t>M</w:t>
      </w:r>
      <w:r w:rsidR="00956239" w:rsidRPr="00750535">
        <w:rPr>
          <w:rFonts w:ascii="Arial" w:hAnsi="Arial" w:cs="Arial"/>
          <w:i/>
          <w:noProof/>
          <w:sz w:val="20"/>
          <w:szCs w:val="20"/>
        </w:rPr>
        <w:t>icrobiology</w:t>
      </w:r>
      <w:r w:rsidR="00956239" w:rsidRPr="00750535">
        <w:rPr>
          <w:rFonts w:ascii="Arial" w:hAnsi="Arial" w:cs="Arial"/>
          <w:noProof/>
          <w:sz w:val="20"/>
          <w:szCs w:val="20"/>
        </w:rPr>
        <w:t xml:space="preserve"> </w:t>
      </w:r>
      <w:r w:rsidRPr="00750535">
        <w:rPr>
          <w:rFonts w:ascii="Arial" w:hAnsi="Arial" w:cs="Arial"/>
          <w:b/>
          <w:noProof/>
          <w:sz w:val="20"/>
          <w:szCs w:val="20"/>
        </w:rPr>
        <w:t>77</w:t>
      </w:r>
      <w:r w:rsidRPr="00750535">
        <w:rPr>
          <w:rFonts w:ascii="Arial" w:hAnsi="Arial" w:cs="Arial"/>
          <w:noProof/>
          <w:sz w:val="20"/>
          <w:szCs w:val="20"/>
        </w:rPr>
        <w:t>: 236-251.</w:t>
      </w:r>
    </w:p>
    <w:p w14:paraId="4139D5D9" w14:textId="77777777" w:rsidR="00750535" w:rsidRPr="00750535" w:rsidRDefault="00750535" w:rsidP="00750535">
      <w:pPr>
        <w:pStyle w:val="EndNoteBibliography"/>
        <w:ind w:left="284" w:hanging="284"/>
        <w:rPr>
          <w:rFonts w:ascii="Arial" w:hAnsi="Arial" w:cs="Arial"/>
          <w:noProof/>
          <w:sz w:val="20"/>
          <w:szCs w:val="20"/>
        </w:rPr>
      </w:pPr>
      <w:r w:rsidRPr="00750535">
        <w:rPr>
          <w:rFonts w:ascii="Arial" w:hAnsi="Arial" w:cs="Arial"/>
          <w:b/>
          <w:bCs/>
          <w:noProof/>
          <w:sz w:val="20"/>
          <w:szCs w:val="20"/>
        </w:rPr>
        <w:t>Gober JW</w:t>
      </w:r>
      <w:r w:rsidRPr="00750535">
        <w:rPr>
          <w:rFonts w:ascii="Arial" w:hAnsi="Arial" w:cs="Arial"/>
          <w:noProof/>
          <w:sz w:val="20"/>
          <w:szCs w:val="20"/>
        </w:rPr>
        <w:t xml:space="preserve"> &amp; Shapiro L (1992) A developmentally regulated </w:t>
      </w:r>
      <w:r w:rsidRPr="00956239">
        <w:rPr>
          <w:rFonts w:ascii="Arial" w:hAnsi="Arial" w:cs="Arial"/>
          <w:i/>
          <w:iCs/>
          <w:noProof/>
          <w:sz w:val="20"/>
          <w:szCs w:val="20"/>
        </w:rPr>
        <w:t xml:space="preserve">Caulobacter </w:t>
      </w:r>
      <w:r w:rsidRPr="00750535">
        <w:rPr>
          <w:rFonts w:ascii="Arial" w:hAnsi="Arial" w:cs="Arial"/>
          <w:noProof/>
          <w:sz w:val="20"/>
          <w:szCs w:val="20"/>
        </w:rPr>
        <w:t xml:space="preserve">flagellar promoter is activated by 3'enhancer and IHF binding elements. </w:t>
      </w:r>
      <w:r w:rsidRPr="00750535">
        <w:rPr>
          <w:rFonts w:ascii="Arial" w:hAnsi="Arial" w:cs="Arial"/>
          <w:i/>
          <w:noProof/>
          <w:sz w:val="20"/>
          <w:szCs w:val="20"/>
        </w:rPr>
        <w:t>Molecular Biology of the Cell</w:t>
      </w:r>
      <w:r w:rsidRPr="00750535">
        <w:rPr>
          <w:rFonts w:ascii="Arial" w:hAnsi="Arial" w:cs="Arial"/>
          <w:noProof/>
          <w:sz w:val="20"/>
          <w:szCs w:val="20"/>
        </w:rPr>
        <w:t xml:space="preserve"> </w:t>
      </w:r>
      <w:r w:rsidRPr="00750535">
        <w:rPr>
          <w:rFonts w:ascii="Arial" w:hAnsi="Arial" w:cs="Arial"/>
          <w:b/>
          <w:noProof/>
          <w:sz w:val="20"/>
          <w:szCs w:val="20"/>
        </w:rPr>
        <w:t>3</w:t>
      </w:r>
      <w:r w:rsidRPr="00750535">
        <w:rPr>
          <w:rFonts w:ascii="Arial" w:hAnsi="Arial" w:cs="Arial"/>
          <w:noProof/>
          <w:sz w:val="20"/>
          <w:szCs w:val="20"/>
        </w:rPr>
        <w:t>: 913-926.</w:t>
      </w:r>
    </w:p>
    <w:p w14:paraId="605CC814" w14:textId="4C5311A0" w:rsidR="00750535" w:rsidRPr="00750535" w:rsidRDefault="00750535" w:rsidP="00750535">
      <w:pPr>
        <w:pStyle w:val="EndNoteBibliography"/>
        <w:ind w:left="284" w:hanging="284"/>
        <w:rPr>
          <w:rFonts w:ascii="Arial" w:hAnsi="Arial" w:cs="Arial"/>
          <w:noProof/>
          <w:sz w:val="20"/>
          <w:szCs w:val="20"/>
        </w:rPr>
      </w:pPr>
      <w:r w:rsidRPr="00750535">
        <w:rPr>
          <w:rFonts w:ascii="Arial" w:hAnsi="Arial" w:cs="Arial"/>
          <w:b/>
          <w:bCs/>
          <w:noProof/>
          <w:sz w:val="20"/>
          <w:szCs w:val="20"/>
        </w:rPr>
        <w:t>Hardy GG</w:t>
      </w:r>
      <w:r w:rsidRPr="00750535">
        <w:rPr>
          <w:rFonts w:ascii="Arial" w:hAnsi="Arial" w:cs="Arial"/>
          <w:noProof/>
          <w:sz w:val="20"/>
          <w:szCs w:val="20"/>
        </w:rPr>
        <w:t>, Allen RC, Toh E, Long M, Brown PJ, Cole</w:t>
      </w:r>
      <w:r w:rsidRPr="00750535">
        <w:rPr>
          <w:rFonts w:ascii="Cambria Math" w:hAnsi="Cambria Math" w:cs="Cambria Math"/>
          <w:noProof/>
          <w:sz w:val="20"/>
          <w:szCs w:val="20"/>
        </w:rPr>
        <w:t>‐</w:t>
      </w:r>
      <w:r w:rsidRPr="00750535">
        <w:rPr>
          <w:rFonts w:ascii="Arial" w:hAnsi="Arial" w:cs="Arial"/>
          <w:noProof/>
          <w:sz w:val="20"/>
          <w:szCs w:val="20"/>
        </w:rPr>
        <w:t xml:space="preserve">Tobian JL &amp; Brun YV (2010) A localized multimeric anchor attaches the </w:t>
      </w:r>
      <w:r w:rsidRPr="00956239">
        <w:rPr>
          <w:rFonts w:ascii="Arial" w:hAnsi="Arial" w:cs="Arial"/>
          <w:i/>
          <w:iCs/>
          <w:noProof/>
          <w:sz w:val="20"/>
          <w:szCs w:val="20"/>
        </w:rPr>
        <w:t>Caulobacter</w:t>
      </w:r>
      <w:r w:rsidRPr="00750535">
        <w:rPr>
          <w:rFonts w:ascii="Arial" w:hAnsi="Arial" w:cs="Arial"/>
          <w:noProof/>
          <w:sz w:val="20"/>
          <w:szCs w:val="20"/>
        </w:rPr>
        <w:t xml:space="preserve"> holdfast to the cell pole. </w:t>
      </w:r>
      <w:r w:rsidR="00956239" w:rsidRPr="00750535">
        <w:rPr>
          <w:rFonts w:ascii="Arial" w:hAnsi="Arial" w:cs="Arial"/>
          <w:i/>
          <w:noProof/>
          <w:sz w:val="20"/>
          <w:szCs w:val="20"/>
        </w:rPr>
        <w:t xml:space="preserve">Molecular </w:t>
      </w:r>
      <w:r w:rsidR="00956239">
        <w:rPr>
          <w:rFonts w:ascii="Arial" w:hAnsi="Arial" w:cs="Arial"/>
          <w:i/>
          <w:noProof/>
          <w:sz w:val="20"/>
          <w:szCs w:val="20"/>
        </w:rPr>
        <w:t>M</w:t>
      </w:r>
      <w:r w:rsidR="00956239" w:rsidRPr="00750535">
        <w:rPr>
          <w:rFonts w:ascii="Arial" w:hAnsi="Arial" w:cs="Arial"/>
          <w:i/>
          <w:noProof/>
          <w:sz w:val="20"/>
          <w:szCs w:val="20"/>
        </w:rPr>
        <w:t>icrobiology</w:t>
      </w:r>
      <w:r w:rsidRPr="00750535">
        <w:rPr>
          <w:rFonts w:ascii="Arial" w:hAnsi="Arial" w:cs="Arial"/>
          <w:noProof/>
          <w:sz w:val="20"/>
          <w:szCs w:val="20"/>
        </w:rPr>
        <w:t xml:space="preserve"> </w:t>
      </w:r>
      <w:r w:rsidRPr="00750535">
        <w:rPr>
          <w:rFonts w:ascii="Arial" w:hAnsi="Arial" w:cs="Arial"/>
          <w:b/>
          <w:noProof/>
          <w:sz w:val="20"/>
          <w:szCs w:val="20"/>
        </w:rPr>
        <w:t>76</w:t>
      </w:r>
      <w:r w:rsidRPr="00750535">
        <w:rPr>
          <w:rFonts w:ascii="Arial" w:hAnsi="Arial" w:cs="Arial"/>
          <w:noProof/>
          <w:sz w:val="20"/>
          <w:szCs w:val="20"/>
        </w:rPr>
        <w:t>: 409-427.</w:t>
      </w:r>
    </w:p>
    <w:p w14:paraId="2A41DDB7" w14:textId="3B286FA1" w:rsidR="00750535" w:rsidRPr="00750535" w:rsidRDefault="00750535" w:rsidP="00750535">
      <w:pPr>
        <w:pStyle w:val="EndNoteBibliography"/>
        <w:ind w:left="284" w:hanging="284"/>
        <w:rPr>
          <w:rFonts w:ascii="Arial" w:hAnsi="Arial" w:cs="Arial"/>
          <w:noProof/>
          <w:sz w:val="20"/>
          <w:szCs w:val="20"/>
        </w:rPr>
      </w:pPr>
      <w:r w:rsidRPr="00750535">
        <w:rPr>
          <w:rFonts w:ascii="Arial" w:hAnsi="Arial" w:cs="Arial"/>
          <w:b/>
          <w:bCs/>
          <w:noProof/>
          <w:sz w:val="20"/>
          <w:szCs w:val="20"/>
        </w:rPr>
        <w:t xml:space="preserve">Poindexter JS </w:t>
      </w:r>
      <w:r w:rsidRPr="00750535">
        <w:rPr>
          <w:rFonts w:ascii="Arial" w:hAnsi="Arial" w:cs="Arial"/>
          <w:noProof/>
          <w:sz w:val="20"/>
          <w:szCs w:val="20"/>
        </w:rPr>
        <w:t xml:space="preserve">(1964) Biological Properties and Classification of the </w:t>
      </w:r>
      <w:r w:rsidRPr="00956239">
        <w:rPr>
          <w:rFonts w:ascii="Arial" w:hAnsi="Arial" w:cs="Arial"/>
          <w:i/>
          <w:iCs/>
          <w:noProof/>
          <w:sz w:val="20"/>
          <w:szCs w:val="20"/>
        </w:rPr>
        <w:t>Caulobacter</w:t>
      </w:r>
      <w:r w:rsidRPr="00750535">
        <w:rPr>
          <w:rFonts w:ascii="Arial" w:hAnsi="Arial" w:cs="Arial"/>
          <w:noProof/>
          <w:sz w:val="20"/>
          <w:szCs w:val="20"/>
        </w:rPr>
        <w:t xml:space="preserve"> Group. </w:t>
      </w:r>
      <w:r w:rsidRPr="00750535">
        <w:rPr>
          <w:rFonts w:ascii="Arial" w:hAnsi="Arial" w:cs="Arial"/>
          <w:i/>
          <w:noProof/>
          <w:sz w:val="20"/>
          <w:szCs w:val="20"/>
        </w:rPr>
        <w:t>Bacteriol</w:t>
      </w:r>
      <w:r w:rsidR="00956239">
        <w:rPr>
          <w:rFonts w:ascii="Arial" w:hAnsi="Arial" w:cs="Arial"/>
          <w:i/>
          <w:noProof/>
          <w:sz w:val="20"/>
          <w:szCs w:val="20"/>
        </w:rPr>
        <w:t>ogy</w:t>
      </w:r>
      <w:r w:rsidRPr="00750535">
        <w:rPr>
          <w:rFonts w:ascii="Arial" w:hAnsi="Arial" w:cs="Arial"/>
          <w:i/>
          <w:noProof/>
          <w:sz w:val="20"/>
          <w:szCs w:val="20"/>
        </w:rPr>
        <w:t xml:space="preserve"> Rev</w:t>
      </w:r>
      <w:r w:rsidR="00956239">
        <w:rPr>
          <w:rFonts w:ascii="Arial" w:hAnsi="Arial" w:cs="Arial"/>
          <w:i/>
          <w:noProof/>
          <w:sz w:val="20"/>
          <w:szCs w:val="20"/>
        </w:rPr>
        <w:t>iews</w:t>
      </w:r>
      <w:r w:rsidRPr="00750535">
        <w:rPr>
          <w:rFonts w:ascii="Arial" w:hAnsi="Arial" w:cs="Arial"/>
          <w:noProof/>
          <w:sz w:val="20"/>
          <w:szCs w:val="20"/>
        </w:rPr>
        <w:t xml:space="preserve"> </w:t>
      </w:r>
      <w:r w:rsidRPr="00750535">
        <w:rPr>
          <w:rFonts w:ascii="Arial" w:hAnsi="Arial" w:cs="Arial"/>
          <w:b/>
          <w:noProof/>
          <w:sz w:val="20"/>
          <w:szCs w:val="20"/>
        </w:rPr>
        <w:t>28</w:t>
      </w:r>
      <w:r w:rsidRPr="00750535">
        <w:rPr>
          <w:rFonts w:ascii="Arial" w:hAnsi="Arial" w:cs="Arial"/>
          <w:noProof/>
          <w:sz w:val="20"/>
          <w:szCs w:val="20"/>
        </w:rPr>
        <w:t>: 231-295.</w:t>
      </w:r>
    </w:p>
    <w:p w14:paraId="748E8A83" w14:textId="193527D7" w:rsidR="00750535" w:rsidRPr="00750535" w:rsidRDefault="00750535" w:rsidP="00750535">
      <w:pPr>
        <w:pStyle w:val="EndNoteBibliography"/>
        <w:ind w:left="284" w:hanging="284"/>
        <w:rPr>
          <w:rFonts w:ascii="Arial" w:hAnsi="Arial" w:cs="Arial"/>
          <w:noProof/>
          <w:sz w:val="20"/>
          <w:szCs w:val="20"/>
        </w:rPr>
      </w:pPr>
      <w:r w:rsidRPr="00750535">
        <w:rPr>
          <w:rFonts w:ascii="Arial" w:hAnsi="Arial" w:cs="Arial"/>
          <w:b/>
          <w:bCs/>
          <w:noProof/>
          <w:sz w:val="20"/>
          <w:szCs w:val="20"/>
        </w:rPr>
        <w:t>Thanbichler M</w:t>
      </w:r>
      <w:r w:rsidRPr="00750535">
        <w:rPr>
          <w:rFonts w:ascii="Arial" w:hAnsi="Arial" w:cs="Arial"/>
          <w:noProof/>
          <w:sz w:val="20"/>
          <w:szCs w:val="20"/>
        </w:rPr>
        <w:t xml:space="preserve">, Iniesta AA &amp; Shapiro L (2007) A comprehensive set of plasmids for vanillate-and xylose-inducible gene expression in </w:t>
      </w:r>
      <w:r w:rsidRPr="00956239">
        <w:rPr>
          <w:rFonts w:ascii="Arial" w:hAnsi="Arial" w:cs="Arial"/>
          <w:i/>
          <w:iCs/>
          <w:noProof/>
          <w:sz w:val="20"/>
          <w:szCs w:val="20"/>
        </w:rPr>
        <w:t>Caulobacter crescentus</w:t>
      </w:r>
      <w:r w:rsidRPr="00750535">
        <w:rPr>
          <w:rFonts w:ascii="Arial" w:hAnsi="Arial" w:cs="Arial"/>
          <w:noProof/>
          <w:sz w:val="20"/>
          <w:szCs w:val="20"/>
        </w:rPr>
        <w:t xml:space="preserve">. </w:t>
      </w:r>
      <w:r w:rsidRPr="00750535">
        <w:rPr>
          <w:rFonts w:ascii="Arial" w:hAnsi="Arial" w:cs="Arial"/>
          <w:i/>
          <w:noProof/>
          <w:sz w:val="20"/>
          <w:szCs w:val="20"/>
        </w:rPr>
        <w:t xml:space="preserve">Nucleic </w:t>
      </w:r>
      <w:r w:rsidR="00956239">
        <w:rPr>
          <w:rFonts w:ascii="Arial" w:hAnsi="Arial" w:cs="Arial"/>
          <w:i/>
          <w:noProof/>
          <w:sz w:val="20"/>
          <w:szCs w:val="20"/>
        </w:rPr>
        <w:t>A</w:t>
      </w:r>
      <w:r w:rsidRPr="00750535">
        <w:rPr>
          <w:rFonts w:ascii="Arial" w:hAnsi="Arial" w:cs="Arial"/>
          <w:i/>
          <w:noProof/>
          <w:sz w:val="20"/>
          <w:szCs w:val="20"/>
        </w:rPr>
        <w:t>cids</w:t>
      </w:r>
      <w:r w:rsidR="00956239">
        <w:rPr>
          <w:rFonts w:ascii="Arial" w:hAnsi="Arial" w:cs="Arial"/>
          <w:i/>
          <w:noProof/>
          <w:sz w:val="20"/>
          <w:szCs w:val="20"/>
        </w:rPr>
        <w:t xml:space="preserve"> R</w:t>
      </w:r>
      <w:r w:rsidRPr="00750535">
        <w:rPr>
          <w:rFonts w:ascii="Arial" w:hAnsi="Arial" w:cs="Arial"/>
          <w:i/>
          <w:noProof/>
          <w:sz w:val="20"/>
          <w:szCs w:val="20"/>
        </w:rPr>
        <w:t>esearch</w:t>
      </w:r>
      <w:r w:rsidRPr="00750535">
        <w:rPr>
          <w:rFonts w:ascii="Arial" w:hAnsi="Arial" w:cs="Arial"/>
          <w:noProof/>
          <w:sz w:val="20"/>
          <w:szCs w:val="20"/>
        </w:rPr>
        <w:t xml:space="preserve"> </w:t>
      </w:r>
      <w:r w:rsidRPr="00750535">
        <w:rPr>
          <w:rFonts w:ascii="Arial" w:hAnsi="Arial" w:cs="Arial"/>
          <w:b/>
          <w:noProof/>
          <w:sz w:val="20"/>
          <w:szCs w:val="20"/>
        </w:rPr>
        <w:t>35</w:t>
      </w:r>
      <w:r w:rsidRPr="00750535">
        <w:rPr>
          <w:rFonts w:ascii="Arial" w:hAnsi="Arial" w:cs="Arial"/>
          <w:noProof/>
          <w:sz w:val="20"/>
          <w:szCs w:val="20"/>
        </w:rPr>
        <w:t>: e137-e137.</w:t>
      </w:r>
    </w:p>
    <w:p w14:paraId="0993E114" w14:textId="221E040F" w:rsidR="00750535" w:rsidRPr="00750535" w:rsidRDefault="00750535" w:rsidP="00750535">
      <w:pPr>
        <w:ind w:left="284" w:hanging="284"/>
        <w:rPr>
          <w:rFonts w:ascii="Arial" w:hAnsi="Arial" w:cs="Arial"/>
          <w:b/>
          <w:sz w:val="20"/>
          <w:szCs w:val="20"/>
        </w:rPr>
      </w:pPr>
      <w:r w:rsidRPr="00750535">
        <w:rPr>
          <w:rFonts w:ascii="Arial" w:hAnsi="Arial" w:cs="Arial"/>
          <w:b/>
          <w:sz w:val="20"/>
          <w:szCs w:val="20"/>
        </w:rPr>
        <w:fldChar w:fldCharType="end"/>
      </w:r>
    </w:p>
    <w:sectPr w:rsidR="00750535" w:rsidRPr="00750535" w:rsidSect="003433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FEMS Journal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dzz5rr0axprabexdf2xezth9ztws52vrsz9&quot;&gt;TA_References-Converted&lt;record-ids&gt;&lt;item&gt;1&lt;/item&gt;&lt;item&gt;7&lt;/item&gt;&lt;item&gt;12&lt;/item&gt;&lt;item&gt;15&lt;/item&gt;&lt;item&gt;17&lt;/item&gt;&lt;item&gt;22&lt;/item&gt;&lt;item&gt;25&lt;/item&gt;&lt;item&gt;160&lt;/item&gt;&lt;/record-ids&gt;&lt;/item&gt;&lt;/Libraries&gt;"/>
  </w:docVars>
  <w:rsids>
    <w:rsidRoot w:val="00E70573"/>
    <w:rsid w:val="00002EF0"/>
    <w:rsid w:val="00007986"/>
    <w:rsid w:val="00010A32"/>
    <w:rsid w:val="000432E5"/>
    <w:rsid w:val="00053348"/>
    <w:rsid w:val="000604FF"/>
    <w:rsid w:val="000843D1"/>
    <w:rsid w:val="00084EAD"/>
    <w:rsid w:val="000A1F6A"/>
    <w:rsid w:val="000B17D6"/>
    <w:rsid w:val="000C054E"/>
    <w:rsid w:val="000C25D6"/>
    <w:rsid w:val="000C6AE1"/>
    <w:rsid w:val="000E18D5"/>
    <w:rsid w:val="000E289F"/>
    <w:rsid w:val="000E3072"/>
    <w:rsid w:val="000F0B82"/>
    <w:rsid w:val="000F4140"/>
    <w:rsid w:val="00110D5F"/>
    <w:rsid w:val="00117CA6"/>
    <w:rsid w:val="001276D1"/>
    <w:rsid w:val="00131EBF"/>
    <w:rsid w:val="00161A95"/>
    <w:rsid w:val="00176950"/>
    <w:rsid w:val="00177D3B"/>
    <w:rsid w:val="00182086"/>
    <w:rsid w:val="00184262"/>
    <w:rsid w:val="00186435"/>
    <w:rsid w:val="00186EDB"/>
    <w:rsid w:val="00192141"/>
    <w:rsid w:val="001934EE"/>
    <w:rsid w:val="00194F00"/>
    <w:rsid w:val="00195A9E"/>
    <w:rsid w:val="00196D1C"/>
    <w:rsid w:val="001B6457"/>
    <w:rsid w:val="001C3CFD"/>
    <w:rsid w:val="001D6303"/>
    <w:rsid w:val="001D6A56"/>
    <w:rsid w:val="001E19C6"/>
    <w:rsid w:val="001E64A7"/>
    <w:rsid w:val="001F01B4"/>
    <w:rsid w:val="00246BDA"/>
    <w:rsid w:val="002545E3"/>
    <w:rsid w:val="00275CE7"/>
    <w:rsid w:val="00275F05"/>
    <w:rsid w:val="00276776"/>
    <w:rsid w:val="002800DC"/>
    <w:rsid w:val="00282720"/>
    <w:rsid w:val="00296B16"/>
    <w:rsid w:val="002B0341"/>
    <w:rsid w:val="002D1519"/>
    <w:rsid w:val="002E6BD2"/>
    <w:rsid w:val="002E6E85"/>
    <w:rsid w:val="002F1D14"/>
    <w:rsid w:val="002F2D3F"/>
    <w:rsid w:val="003318BD"/>
    <w:rsid w:val="003407B3"/>
    <w:rsid w:val="003433E1"/>
    <w:rsid w:val="003555B9"/>
    <w:rsid w:val="003568D6"/>
    <w:rsid w:val="00363F3D"/>
    <w:rsid w:val="00366294"/>
    <w:rsid w:val="003713EB"/>
    <w:rsid w:val="00377E6B"/>
    <w:rsid w:val="0038297E"/>
    <w:rsid w:val="003961EC"/>
    <w:rsid w:val="003C6BA2"/>
    <w:rsid w:val="003F78C9"/>
    <w:rsid w:val="00401C05"/>
    <w:rsid w:val="004029DA"/>
    <w:rsid w:val="00406050"/>
    <w:rsid w:val="00411089"/>
    <w:rsid w:val="00412436"/>
    <w:rsid w:val="004765ED"/>
    <w:rsid w:val="004902A2"/>
    <w:rsid w:val="00491996"/>
    <w:rsid w:val="004921C4"/>
    <w:rsid w:val="0049520D"/>
    <w:rsid w:val="004978AB"/>
    <w:rsid w:val="004B28A8"/>
    <w:rsid w:val="004C30D0"/>
    <w:rsid w:val="004E072A"/>
    <w:rsid w:val="004F04CC"/>
    <w:rsid w:val="004F7467"/>
    <w:rsid w:val="00503A34"/>
    <w:rsid w:val="00504874"/>
    <w:rsid w:val="00506FF8"/>
    <w:rsid w:val="0051055F"/>
    <w:rsid w:val="005162FD"/>
    <w:rsid w:val="00522463"/>
    <w:rsid w:val="00543F90"/>
    <w:rsid w:val="00545B36"/>
    <w:rsid w:val="005473B5"/>
    <w:rsid w:val="00556D2D"/>
    <w:rsid w:val="0058230D"/>
    <w:rsid w:val="00586206"/>
    <w:rsid w:val="0059127B"/>
    <w:rsid w:val="005972BD"/>
    <w:rsid w:val="005A29D4"/>
    <w:rsid w:val="005A68DF"/>
    <w:rsid w:val="005B373C"/>
    <w:rsid w:val="005E36F4"/>
    <w:rsid w:val="005F0FF2"/>
    <w:rsid w:val="005F42C9"/>
    <w:rsid w:val="005F6814"/>
    <w:rsid w:val="0062127D"/>
    <w:rsid w:val="006351E7"/>
    <w:rsid w:val="00637526"/>
    <w:rsid w:val="00652295"/>
    <w:rsid w:val="006676AA"/>
    <w:rsid w:val="00672F22"/>
    <w:rsid w:val="00673960"/>
    <w:rsid w:val="00675EDB"/>
    <w:rsid w:val="00680529"/>
    <w:rsid w:val="00685135"/>
    <w:rsid w:val="00685327"/>
    <w:rsid w:val="00690AA3"/>
    <w:rsid w:val="00690FCE"/>
    <w:rsid w:val="006C6300"/>
    <w:rsid w:val="006D69B9"/>
    <w:rsid w:val="006D6BCC"/>
    <w:rsid w:val="006E20C8"/>
    <w:rsid w:val="006E2652"/>
    <w:rsid w:val="006E3579"/>
    <w:rsid w:val="006E36B5"/>
    <w:rsid w:val="006F58E6"/>
    <w:rsid w:val="00701EE5"/>
    <w:rsid w:val="007025F3"/>
    <w:rsid w:val="00702ACB"/>
    <w:rsid w:val="00706E3E"/>
    <w:rsid w:val="00715A78"/>
    <w:rsid w:val="00726B61"/>
    <w:rsid w:val="0072708F"/>
    <w:rsid w:val="007334E4"/>
    <w:rsid w:val="00734A42"/>
    <w:rsid w:val="00750535"/>
    <w:rsid w:val="007538D0"/>
    <w:rsid w:val="00756303"/>
    <w:rsid w:val="0079362C"/>
    <w:rsid w:val="00796B45"/>
    <w:rsid w:val="00797520"/>
    <w:rsid w:val="007B223D"/>
    <w:rsid w:val="007B556B"/>
    <w:rsid w:val="007B7F63"/>
    <w:rsid w:val="007D220A"/>
    <w:rsid w:val="007D3D83"/>
    <w:rsid w:val="007D625D"/>
    <w:rsid w:val="007D6BF7"/>
    <w:rsid w:val="00802DFE"/>
    <w:rsid w:val="00806F06"/>
    <w:rsid w:val="008117B9"/>
    <w:rsid w:val="00815B4E"/>
    <w:rsid w:val="00830325"/>
    <w:rsid w:val="00833B7F"/>
    <w:rsid w:val="00835E9B"/>
    <w:rsid w:val="00841569"/>
    <w:rsid w:val="00871943"/>
    <w:rsid w:val="00876B2A"/>
    <w:rsid w:val="00882EA4"/>
    <w:rsid w:val="008A245D"/>
    <w:rsid w:val="008A5669"/>
    <w:rsid w:val="008B032A"/>
    <w:rsid w:val="008C043D"/>
    <w:rsid w:val="008C2C76"/>
    <w:rsid w:val="008D7C44"/>
    <w:rsid w:val="008E5FD9"/>
    <w:rsid w:val="009102AE"/>
    <w:rsid w:val="00916C66"/>
    <w:rsid w:val="009175D2"/>
    <w:rsid w:val="009213A2"/>
    <w:rsid w:val="009220D4"/>
    <w:rsid w:val="00930E8D"/>
    <w:rsid w:val="00942786"/>
    <w:rsid w:val="00943750"/>
    <w:rsid w:val="0094548C"/>
    <w:rsid w:val="00956239"/>
    <w:rsid w:val="00962E34"/>
    <w:rsid w:val="00965465"/>
    <w:rsid w:val="00967D63"/>
    <w:rsid w:val="00972542"/>
    <w:rsid w:val="00974C00"/>
    <w:rsid w:val="0097535A"/>
    <w:rsid w:val="009905DB"/>
    <w:rsid w:val="00990C8E"/>
    <w:rsid w:val="00997816"/>
    <w:rsid w:val="009C2669"/>
    <w:rsid w:val="009D4EA1"/>
    <w:rsid w:val="009E192D"/>
    <w:rsid w:val="00A03E36"/>
    <w:rsid w:val="00A0681B"/>
    <w:rsid w:val="00A3039A"/>
    <w:rsid w:val="00A32B49"/>
    <w:rsid w:val="00A46E14"/>
    <w:rsid w:val="00A51983"/>
    <w:rsid w:val="00A63B6E"/>
    <w:rsid w:val="00AA5A54"/>
    <w:rsid w:val="00AB2940"/>
    <w:rsid w:val="00AB7F86"/>
    <w:rsid w:val="00AC37F7"/>
    <w:rsid w:val="00AF479B"/>
    <w:rsid w:val="00B01B25"/>
    <w:rsid w:val="00B2247D"/>
    <w:rsid w:val="00B25FEA"/>
    <w:rsid w:val="00B34FDE"/>
    <w:rsid w:val="00B356D7"/>
    <w:rsid w:val="00B4765B"/>
    <w:rsid w:val="00B545C7"/>
    <w:rsid w:val="00B5487C"/>
    <w:rsid w:val="00B607A4"/>
    <w:rsid w:val="00B671D8"/>
    <w:rsid w:val="00B910EA"/>
    <w:rsid w:val="00BA7112"/>
    <w:rsid w:val="00BB7BD2"/>
    <w:rsid w:val="00BE0521"/>
    <w:rsid w:val="00BE41EE"/>
    <w:rsid w:val="00BE5814"/>
    <w:rsid w:val="00C055CD"/>
    <w:rsid w:val="00C0578A"/>
    <w:rsid w:val="00C0649D"/>
    <w:rsid w:val="00C10784"/>
    <w:rsid w:val="00C1666F"/>
    <w:rsid w:val="00C2154A"/>
    <w:rsid w:val="00C217C3"/>
    <w:rsid w:val="00C37943"/>
    <w:rsid w:val="00C52442"/>
    <w:rsid w:val="00C54FDB"/>
    <w:rsid w:val="00C62FE9"/>
    <w:rsid w:val="00C74780"/>
    <w:rsid w:val="00C74DAF"/>
    <w:rsid w:val="00CA2201"/>
    <w:rsid w:val="00CC64EC"/>
    <w:rsid w:val="00CC7D53"/>
    <w:rsid w:val="00CC7E74"/>
    <w:rsid w:val="00CD56B8"/>
    <w:rsid w:val="00D2029F"/>
    <w:rsid w:val="00D20EEB"/>
    <w:rsid w:val="00D2626F"/>
    <w:rsid w:val="00D362AC"/>
    <w:rsid w:val="00D45A53"/>
    <w:rsid w:val="00D45E7E"/>
    <w:rsid w:val="00D47BC0"/>
    <w:rsid w:val="00DA3373"/>
    <w:rsid w:val="00DC0F48"/>
    <w:rsid w:val="00DD043C"/>
    <w:rsid w:val="00E04E85"/>
    <w:rsid w:val="00E147D7"/>
    <w:rsid w:val="00E248A9"/>
    <w:rsid w:val="00E2542E"/>
    <w:rsid w:val="00E25D03"/>
    <w:rsid w:val="00E3006A"/>
    <w:rsid w:val="00E3124F"/>
    <w:rsid w:val="00E367D5"/>
    <w:rsid w:val="00E564ED"/>
    <w:rsid w:val="00E67D40"/>
    <w:rsid w:val="00E70573"/>
    <w:rsid w:val="00EA155F"/>
    <w:rsid w:val="00EA1D9B"/>
    <w:rsid w:val="00EA4989"/>
    <w:rsid w:val="00EB5120"/>
    <w:rsid w:val="00EC760D"/>
    <w:rsid w:val="00ED59F2"/>
    <w:rsid w:val="00EF7329"/>
    <w:rsid w:val="00F20206"/>
    <w:rsid w:val="00F26AFE"/>
    <w:rsid w:val="00F543B6"/>
    <w:rsid w:val="00F57516"/>
    <w:rsid w:val="00F62CD7"/>
    <w:rsid w:val="00F73FDE"/>
    <w:rsid w:val="00F7492A"/>
    <w:rsid w:val="00F76A37"/>
    <w:rsid w:val="00F91A98"/>
    <w:rsid w:val="00FB0ACC"/>
    <w:rsid w:val="00FC161D"/>
    <w:rsid w:val="00FC6DBD"/>
    <w:rsid w:val="00FD7809"/>
    <w:rsid w:val="00FF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A6C627"/>
  <w15:chartTrackingRefBased/>
  <w15:docId w15:val="{2F5FB4F1-D06F-B54E-9025-4E1E8C1B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57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0573"/>
    <w:pPr>
      <w:spacing w:before="100" w:beforeAutospacing="1" w:after="100" w:afterAutospacing="1"/>
    </w:pPr>
    <w:rPr>
      <w:lang w:val="en-US"/>
    </w:rPr>
  </w:style>
  <w:style w:type="table" w:styleId="TableGrid">
    <w:name w:val="Table Grid"/>
    <w:basedOn w:val="TableNormal"/>
    <w:uiPriority w:val="59"/>
    <w:rsid w:val="00E70573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750535"/>
    <w:pPr>
      <w:jc w:val="center"/>
    </w:pPr>
    <w:rPr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50535"/>
    <w:rPr>
      <w:rFonts w:ascii="Times New Roman" w:eastAsia="Times New Roman" w:hAnsi="Times New Roman" w:cs="Times New Roman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750535"/>
    <w:rPr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50535"/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7505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2010</Words>
  <Characters>11460</Characters>
  <Application>Microsoft Office Word</Application>
  <DocSecurity>0</DocSecurity>
  <Lines>95</Lines>
  <Paragraphs>26</Paragraphs>
  <ScaleCrop>false</ScaleCrop>
  <Company/>
  <LinksUpToDate>false</LinksUpToDate>
  <CharactersWithSpaces>13444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Berne</dc:creator>
  <cp:keywords/>
  <dc:description/>
  <cp:lastModifiedBy>Cecile Berne</cp:lastModifiedBy>
  <cp:revision>3</cp:revision>
  <dcterms:created xsi:type="dcterms:W3CDTF">2023-01-13T16:59:00Z</dcterms:created>
  <dcterms:modified xsi:type="dcterms:W3CDTF">2023-01-13T17:00:00Z</dcterms:modified>
</cp:coreProperties>
</file>