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B7C14">
        <w:fldChar w:fldCharType="begin"/>
      </w:r>
      <w:r w:rsidR="00FB7C14">
        <w:instrText xml:space="preserve"> HYPERLINK "http://biosharing.org/" \h </w:instrText>
      </w:r>
      <w:r w:rsidR="00FB7C14">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B7C14">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F542C5" w:rsidR="00F102CC" w:rsidRPr="003D5AF6" w:rsidRDefault="004C0A47">
            <w:pPr>
              <w:rPr>
                <w:rFonts w:ascii="Noto Sans" w:eastAsia="Noto Sans" w:hAnsi="Noto Sans" w:cs="Noto Sans"/>
                <w:bCs/>
                <w:color w:val="434343"/>
                <w:sz w:val="18"/>
                <w:szCs w:val="18"/>
              </w:rPr>
            </w:pPr>
            <w:r w:rsidRPr="006F1E3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02810C" w:rsidR="00F102CC" w:rsidRPr="00CC7059" w:rsidRDefault="00CC7059" w:rsidP="00CC7059">
            <w:pPr>
              <w:rPr>
                <w:rFonts w:ascii="Times New Roman" w:eastAsia="Noto Sans" w:hAnsi="Times New Roman" w:cs="Times New Roman"/>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876E48" w:rsidR="00F102CC" w:rsidRPr="003D5AF6" w:rsidRDefault="00CC7059" w:rsidP="00CC7059">
            <w:pPr>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9EC7B4" w:rsidR="00F102CC" w:rsidRPr="003D5AF6" w:rsidRDefault="00CC7059">
            <w:pPr>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600E80" w:rsidR="00F102CC" w:rsidRPr="003D5AF6" w:rsidRDefault="00CC7059">
            <w:pPr>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7FDA47" w:rsidR="00967650" w:rsidRPr="003D5AF6" w:rsidRDefault="00967650" w:rsidP="000E25B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r w:rsidR="000E25B0">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Animal Preparation</w:t>
            </w:r>
            <w:r w:rsidR="000E25B0">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B3202D"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B5B7EB" w:rsidR="00F102CC" w:rsidRPr="003D5AF6" w:rsidRDefault="00967650">
            <w:pPr>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5D7224" w:rsidR="00F102CC" w:rsidRPr="003D5AF6" w:rsidRDefault="00967650">
            <w:pPr>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F0724B" w:rsidR="00F102CC" w:rsidRPr="003D5AF6" w:rsidRDefault="00967650">
            <w:pPr>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5D8F53" w:rsidR="00F102CC" w:rsidRDefault="00967650">
            <w:pPr>
              <w:rPr>
                <w:rFonts w:ascii="Noto Sans" w:eastAsia="Noto Sans" w:hAnsi="Noto Sans" w:cs="Noto Sans"/>
                <w:b/>
                <w:color w:val="434343"/>
                <w:sz w:val="18"/>
                <w:szCs w:val="18"/>
              </w:rPr>
            </w:pPr>
            <w:r w:rsidRPr="00CC7059">
              <w:rPr>
                <w:rFonts w:ascii="Segoe UI Symbol" w:hAnsi="Segoe UI Symbol" w:cs="Segoe UI Symbol"/>
                <w:i/>
                <w:iCs/>
                <w:color w:val="202122"/>
                <w:sz w:val="28"/>
                <w:szCs w:val="28"/>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502DB6" w:rsidR="00F102CC" w:rsidRPr="003D5AF6" w:rsidRDefault="00967650">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F64855" w:rsidR="00F102CC" w:rsidRPr="003D5AF6" w:rsidRDefault="00967650">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E9319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C4B51E9" w:rsidR="00F102CC" w:rsidRPr="003D5AF6" w:rsidRDefault="004C0A47">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5D7A67" w:rsidR="00F102CC" w:rsidRDefault="006758DC">
            <w:pPr>
              <w:spacing w:line="225" w:lineRule="auto"/>
              <w:rPr>
                <w:rFonts w:ascii="Noto Sans" w:eastAsia="Noto Sans" w:hAnsi="Noto Sans" w:cs="Noto Sans"/>
                <w:b/>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2D9F73" w:rsidR="00F102CC" w:rsidRPr="003D5AF6" w:rsidRDefault="006758DC">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4AFD7A" w:rsidR="00F102CC" w:rsidRPr="003D5AF6" w:rsidRDefault="006758DC">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5F3A72" w:rsidR="00F102CC" w:rsidRPr="003D5AF6" w:rsidRDefault="00F345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w:t>
            </w:r>
            <w:r w:rsidR="00FE417F" w:rsidRPr="00FE417F">
              <w:rPr>
                <w:rFonts w:ascii="Noto Sans" w:eastAsia="Noto Sans" w:hAnsi="Noto Sans" w:cs="Noto Sans"/>
                <w:bCs/>
                <w:color w:val="434343"/>
                <w:sz w:val="18"/>
                <w:szCs w:val="18"/>
              </w:rPr>
              <w:t>figure legend</w:t>
            </w:r>
            <w:r>
              <w:rPr>
                <w:rFonts w:ascii="Noto Sans" w:eastAsia="Noto Sans" w:hAnsi="Noto Sans" w:cs="Noto Sans"/>
                <w:bCs/>
                <w:color w:val="434343"/>
                <w:sz w:val="18"/>
                <w:szCs w:val="18"/>
              </w:rPr>
              <w:t xml:space="preserve"> </w:t>
            </w:r>
            <w:r w:rsidR="00B126D5">
              <w:rPr>
                <w:rFonts w:ascii="Noto Sans" w:eastAsia="Noto Sans" w:hAnsi="Noto Sans" w:cs="Noto Sans"/>
                <w:bCs/>
                <w:color w:val="434343"/>
                <w:sz w:val="18"/>
                <w:szCs w:val="18"/>
              </w:rPr>
              <w:t>specifies the sample size of the corresponding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C5208D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B9EFF78" w:rsidR="00F102CC" w:rsidRPr="003D5AF6" w:rsidRDefault="00B126D5">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C9C56B" w:rsidR="00F102CC" w:rsidRPr="003D5AF6" w:rsidRDefault="0016384E">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B5701E" w:rsidR="00F102CC" w:rsidRPr="003D5AF6" w:rsidRDefault="0016384E">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9AE094" w:rsidR="00F102CC" w:rsidRPr="003D5AF6" w:rsidRDefault="0016384E">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7C8792" w:rsidR="00F102CC" w:rsidRPr="003D5AF6" w:rsidRDefault="006A1BD3">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69C37C" w:rsidR="00F102CC" w:rsidRPr="003D5AF6" w:rsidRDefault="006A1BD3">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547763C" w:rsidR="00F102CC" w:rsidRPr="003D5AF6" w:rsidRDefault="004211DF" w:rsidP="004211D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E87C11">
              <w:rPr>
                <w:rFonts w:ascii="Noto Sans" w:eastAsia="Noto Sans" w:hAnsi="Noto Sans" w:cs="Noto Sans"/>
                <w:bCs/>
                <w:color w:val="434343"/>
                <w:sz w:val="18"/>
                <w:szCs w:val="18"/>
              </w:rPr>
              <w:t>statistical tests</w:t>
            </w:r>
            <w:r>
              <w:rPr>
                <w:rFonts w:ascii="Noto Sans" w:eastAsia="Noto Sans" w:hAnsi="Noto Sans" w:cs="Noto Sans"/>
                <w:bCs/>
                <w:color w:val="434343"/>
                <w:sz w:val="18"/>
                <w:szCs w:val="18"/>
              </w:rPr>
              <w:t xml:space="preserve"> </w:t>
            </w:r>
            <w:r w:rsidR="00E87C11">
              <w:rPr>
                <w:rFonts w:ascii="Noto Sans" w:eastAsia="Noto Sans" w:hAnsi="Noto Sans" w:cs="Noto Sans"/>
                <w:bCs/>
                <w:color w:val="434343"/>
                <w:sz w:val="18"/>
                <w:szCs w:val="18"/>
              </w:rPr>
              <w:t xml:space="preserve">with p-values </w:t>
            </w:r>
            <w:r>
              <w:rPr>
                <w:rFonts w:ascii="Noto Sans" w:eastAsia="Noto Sans" w:hAnsi="Noto Sans" w:cs="Noto Sans"/>
                <w:bCs/>
                <w:color w:val="434343"/>
                <w:sz w:val="18"/>
                <w:szCs w:val="18"/>
              </w:rPr>
              <w:t xml:space="preserve">are described in figure legends </w:t>
            </w:r>
            <w:r w:rsidR="00E87C11">
              <w:rPr>
                <w:rFonts w:ascii="Noto Sans" w:eastAsia="Noto Sans" w:hAnsi="Noto Sans" w:cs="Noto Sans"/>
                <w:bCs/>
                <w:color w:val="434343"/>
                <w:sz w:val="18"/>
                <w:szCs w:val="18"/>
              </w:rPr>
              <w:t>and/or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65BB79" w:rsidR="00F102CC" w:rsidRPr="003D5AF6" w:rsidRDefault="006F1E38">
            <w:pPr>
              <w:spacing w:line="225" w:lineRule="auto"/>
              <w:rPr>
                <w:rFonts w:ascii="Noto Sans" w:eastAsia="Noto Sans" w:hAnsi="Noto Sans" w:cs="Noto Sans"/>
                <w:bCs/>
                <w:color w:val="434343"/>
                <w:sz w:val="18"/>
                <w:szCs w:val="18"/>
              </w:rPr>
            </w:pPr>
            <w:r w:rsidRPr="006F1E3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FA46BC4" w:rsidR="00F102CC" w:rsidRPr="003D5AF6" w:rsidRDefault="006F1E38">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1C73B69" w:rsidR="00F102CC" w:rsidRPr="003D5AF6" w:rsidRDefault="006F1E38">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E275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E2751" w:rsidRDefault="002E2751" w:rsidP="002E275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E9BBDD" w:rsidR="002E2751" w:rsidRPr="003D5AF6" w:rsidRDefault="002E2751" w:rsidP="002E2751">
            <w:pPr>
              <w:spacing w:line="225" w:lineRule="auto"/>
              <w:rPr>
                <w:rFonts w:ascii="Noto Sans" w:eastAsia="Noto Sans" w:hAnsi="Noto Sans" w:cs="Noto Sans"/>
                <w:bCs/>
                <w:color w:val="434343"/>
                <w:sz w:val="18"/>
                <w:szCs w:val="18"/>
              </w:rPr>
            </w:pPr>
            <w:r w:rsidRPr="006F1E38">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E2751" w:rsidRPr="003D5AF6" w:rsidRDefault="002E2751" w:rsidP="002E2751">
            <w:pPr>
              <w:spacing w:line="225" w:lineRule="auto"/>
              <w:rPr>
                <w:rFonts w:ascii="Noto Sans" w:eastAsia="Noto Sans" w:hAnsi="Noto Sans" w:cs="Noto Sans"/>
                <w:bCs/>
                <w:color w:val="434343"/>
                <w:sz w:val="18"/>
                <w:szCs w:val="18"/>
              </w:rPr>
            </w:pPr>
          </w:p>
        </w:tc>
      </w:tr>
      <w:tr w:rsidR="002E275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E2751" w:rsidRDefault="002E2751" w:rsidP="002E275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E2751" w:rsidRPr="003D5AF6" w:rsidRDefault="002E2751" w:rsidP="002E275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0B8F4F1" w:rsidR="002E2751" w:rsidRPr="003D5AF6" w:rsidRDefault="000F43E5" w:rsidP="002E2751">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r w:rsidR="002E275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E2751" w:rsidRDefault="002E2751" w:rsidP="002E275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E2751" w:rsidRPr="003D5AF6" w:rsidRDefault="002E2751" w:rsidP="002E275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998F40" w:rsidR="002E2751" w:rsidRPr="003D5AF6" w:rsidRDefault="000F43E5" w:rsidP="002E2751">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380701" w:rsidR="00F102CC" w:rsidRPr="003D5AF6" w:rsidRDefault="000F43E5">
            <w:pPr>
              <w:spacing w:line="225" w:lineRule="auto"/>
              <w:rPr>
                <w:rFonts w:ascii="Noto Sans" w:eastAsia="Noto Sans" w:hAnsi="Noto Sans" w:cs="Noto Sans"/>
                <w:bCs/>
                <w:color w:val="434343"/>
                <w:sz w:val="18"/>
                <w:szCs w:val="18"/>
              </w:rPr>
            </w:pPr>
            <w:r w:rsidRPr="00CC7059">
              <w:rPr>
                <w:rFonts w:ascii="Segoe UI Symbol" w:hAnsi="Segoe UI Symbol" w:cs="Segoe UI Symbol"/>
                <w:i/>
                <w:iCs/>
                <w:color w:val="202122"/>
                <w:sz w:val="28"/>
                <w:szCs w:val="28"/>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B7C1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3906" w14:textId="77777777" w:rsidR="00FB7C14" w:rsidRDefault="00FB7C14">
      <w:r>
        <w:separator/>
      </w:r>
    </w:p>
  </w:endnote>
  <w:endnote w:type="continuationSeparator" w:id="0">
    <w:p w14:paraId="64DFD775" w14:textId="77777777" w:rsidR="00FB7C14" w:rsidRDefault="00F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897B" w14:textId="77777777" w:rsidR="00FB7C14" w:rsidRDefault="00FB7C14">
      <w:r>
        <w:separator/>
      </w:r>
    </w:p>
  </w:footnote>
  <w:footnote w:type="continuationSeparator" w:id="0">
    <w:p w14:paraId="74FF9924" w14:textId="77777777" w:rsidR="00FB7C14" w:rsidRDefault="00FB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1608832">
    <w:abstractNumId w:val="2"/>
  </w:num>
  <w:num w:numId="2" w16cid:durableId="1200751282">
    <w:abstractNumId w:val="0"/>
  </w:num>
  <w:num w:numId="3" w16cid:durableId="1768499873">
    <w:abstractNumId w:val="1"/>
  </w:num>
  <w:num w:numId="4" w16cid:durableId="706806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25B0"/>
    <w:rsid w:val="000F43E5"/>
    <w:rsid w:val="0016384E"/>
    <w:rsid w:val="001B3BCC"/>
    <w:rsid w:val="002209A8"/>
    <w:rsid w:val="002E2751"/>
    <w:rsid w:val="00372EE7"/>
    <w:rsid w:val="003978F6"/>
    <w:rsid w:val="003D5AF6"/>
    <w:rsid w:val="004211DF"/>
    <w:rsid w:val="00427975"/>
    <w:rsid w:val="004C0A47"/>
    <w:rsid w:val="004E2C31"/>
    <w:rsid w:val="005B0259"/>
    <w:rsid w:val="006758DC"/>
    <w:rsid w:val="006A1BD3"/>
    <w:rsid w:val="006F1E38"/>
    <w:rsid w:val="007054B6"/>
    <w:rsid w:val="00967650"/>
    <w:rsid w:val="009C7B26"/>
    <w:rsid w:val="009F6336"/>
    <w:rsid w:val="00A11E52"/>
    <w:rsid w:val="00A42945"/>
    <w:rsid w:val="00B126D5"/>
    <w:rsid w:val="00BD41E9"/>
    <w:rsid w:val="00C84413"/>
    <w:rsid w:val="00CC7059"/>
    <w:rsid w:val="00E87C11"/>
    <w:rsid w:val="00F102CC"/>
    <w:rsid w:val="00F34590"/>
    <w:rsid w:val="00F91042"/>
    <w:rsid w:val="00FB7C14"/>
    <w:rsid w:val="00FC1377"/>
    <w:rsid w:val="00FE4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Cellini</dc:creator>
  <cp:lastModifiedBy>Cellini, Benjamin</cp:lastModifiedBy>
  <cp:revision>21</cp:revision>
  <dcterms:created xsi:type="dcterms:W3CDTF">2022-06-16T15:10:00Z</dcterms:created>
  <dcterms:modified xsi:type="dcterms:W3CDTF">2022-06-17T03:56:00Z</dcterms:modified>
</cp:coreProperties>
</file>