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FFF2D0" w:rsidR="00F102CC" w:rsidRPr="003D5AF6" w:rsidRDefault="00854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912C01F" w:rsidR="00F102CC" w:rsidRPr="003D5AF6" w:rsidRDefault="00854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6145B3" w:rsidR="00F102CC" w:rsidRPr="003D5AF6" w:rsidRDefault="00854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BB8EBD" w:rsidR="00F102CC" w:rsidRPr="003D5AF6" w:rsidRDefault="00854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5FB0AB" w:rsidR="00F102CC" w:rsidRPr="003D5AF6" w:rsidRDefault="00854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0958F3" w:rsidR="00F102CC" w:rsidRPr="003D5AF6" w:rsidRDefault="00854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A65165" w:rsidR="00F102CC" w:rsidRPr="003D5AF6" w:rsidRDefault="00854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8D77EA" w:rsidR="00F102CC" w:rsidRPr="003D5AF6" w:rsidRDefault="00854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3E3F52" w:rsidR="00F102CC" w:rsidRPr="003D5AF6" w:rsidRDefault="008542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4BA319B" w:rsidR="00F102CC" w:rsidRPr="003D5AF6" w:rsidRDefault="00113A8F">
            <w:pPr>
              <w:rPr>
                <w:rFonts w:ascii="Noto Sans" w:eastAsia="Noto Sans" w:hAnsi="Noto Sans" w:cs="Noto Sans"/>
                <w:bCs/>
                <w:color w:val="434343"/>
                <w:sz w:val="18"/>
                <w:szCs w:val="18"/>
              </w:rPr>
            </w:pPr>
            <w:r>
              <w:rPr>
                <w:rFonts w:ascii="Noto Sans" w:eastAsia="Noto Sans" w:hAnsi="Noto Sans" w:cs="Noto Sans"/>
                <w:bCs/>
                <w:color w:val="434343"/>
                <w:sz w:val="18"/>
                <w:szCs w:val="18"/>
              </w:rPr>
              <w:t>These demographics were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612180" w:rsidR="00F102CC" w:rsidRPr="003D5AF6" w:rsidRDefault="002514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FD1C3B" w:rsidR="00F102CC" w:rsidRPr="003D5AF6" w:rsidRDefault="008542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D511470" w:rsidR="00F102CC" w:rsidRPr="003D5AF6" w:rsidRDefault="003E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women in the population are </w:t>
            </w:r>
            <w:r w:rsidR="00792D6C">
              <w:rPr>
                <w:rFonts w:ascii="Noto Sans" w:eastAsia="Noto Sans" w:hAnsi="Noto Sans" w:cs="Noto Sans"/>
                <w:bCs/>
                <w:color w:val="434343"/>
                <w:sz w:val="18"/>
                <w:szCs w:val="18"/>
              </w:rPr>
              <w:t>included</w:t>
            </w:r>
            <w:r>
              <w:rPr>
                <w:rFonts w:ascii="Noto Sans" w:eastAsia="Noto Sans" w:hAnsi="Noto Sans" w:cs="Noto Sans"/>
                <w:bCs/>
                <w:color w:val="434343"/>
                <w:sz w:val="18"/>
                <w:szCs w:val="18"/>
              </w:rPr>
              <w:t xml:space="preserve"> in the statistics reported.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A8A0BD7" w:rsidR="00F102CC" w:rsidRPr="003D5AF6" w:rsidRDefault="003E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1D8D95" w:rsidR="00F102CC" w:rsidRDefault="001437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CCD60E5" w:rsidR="00F102CC" w:rsidRPr="003D5AF6" w:rsidRDefault="001437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E706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E7065" w:rsidRDefault="003E7065" w:rsidP="003E706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A51B725" w:rsidR="003E7065" w:rsidRPr="003D5AF6" w:rsidRDefault="003E7065" w:rsidP="003E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women in the population are included in the statistics reported.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A76911" w:rsidR="003E7065" w:rsidRPr="003D5AF6" w:rsidRDefault="003E7065" w:rsidP="003E7065">
            <w:pPr>
              <w:spacing w:line="225" w:lineRule="auto"/>
              <w:rPr>
                <w:rFonts w:ascii="Noto Sans" w:eastAsia="Noto Sans" w:hAnsi="Noto Sans" w:cs="Noto Sans"/>
                <w:bCs/>
                <w:color w:val="434343"/>
                <w:sz w:val="18"/>
                <w:szCs w:val="18"/>
              </w:rPr>
            </w:pPr>
          </w:p>
        </w:tc>
      </w:tr>
      <w:tr w:rsidR="003E706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E7065" w:rsidRPr="003D5AF6" w:rsidRDefault="003E7065" w:rsidP="003E706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E7065" w:rsidRDefault="003E7065" w:rsidP="003E706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E7065" w:rsidRDefault="003E7065" w:rsidP="003E706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706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E7065" w:rsidRDefault="003E7065" w:rsidP="003E706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E7065" w:rsidRDefault="003E7065" w:rsidP="003E70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E7065" w:rsidRDefault="003E7065" w:rsidP="003E70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706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E7065" w:rsidRDefault="003E7065" w:rsidP="003E706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3E7065" w:rsidRPr="003D5AF6" w:rsidRDefault="003E7065" w:rsidP="003E706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EDFFC86" w:rsidR="003E7065" w:rsidRPr="003D5AF6" w:rsidRDefault="003E7065" w:rsidP="003E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E706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E7065" w:rsidRDefault="003E7065" w:rsidP="003E706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3E7065" w:rsidRPr="003D5AF6" w:rsidRDefault="003E7065" w:rsidP="003E706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1E77DE4" w:rsidR="003E7065" w:rsidRPr="003D5AF6" w:rsidRDefault="003E7065" w:rsidP="003E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E706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E7065" w:rsidRPr="003D5AF6" w:rsidRDefault="003E7065" w:rsidP="003E706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E7065" w:rsidRDefault="003E7065" w:rsidP="003E706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E7065" w:rsidRDefault="003E7065" w:rsidP="003E706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706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E7065" w:rsidRDefault="003E7065" w:rsidP="003E706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E7065" w:rsidRDefault="003E7065" w:rsidP="003E70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E7065" w:rsidRDefault="003E7065" w:rsidP="003E70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706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E7065" w:rsidRDefault="003E7065" w:rsidP="003E706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99B3AF6" w:rsidR="003E7065" w:rsidRPr="00FC2248" w:rsidRDefault="003E7065" w:rsidP="003E7065">
            <w:pPr>
              <w:spacing w:line="225" w:lineRule="auto"/>
              <w:rPr>
                <w:rFonts w:asciiTheme="majorHAnsi" w:eastAsia="Noto Sans" w:hAnsiTheme="majorHAnsi" w:cstheme="majorHAnsi"/>
                <w:b/>
                <w:color w:val="434343"/>
                <w:sz w:val="18"/>
                <w:szCs w:val="18"/>
              </w:rPr>
            </w:pPr>
            <w:r>
              <w:rPr>
                <w:rFonts w:asciiTheme="majorHAnsi" w:hAnsiTheme="majorHAnsi" w:cstheme="majorHAnsi"/>
              </w:rPr>
              <w:t>The publication of official statistics by the Nation</w:t>
            </w:r>
            <w:r w:rsidR="00B56088">
              <w:rPr>
                <w:rFonts w:asciiTheme="majorHAnsi" w:hAnsiTheme="majorHAnsi" w:cstheme="majorHAnsi"/>
              </w:rPr>
              <w:t>a</w:t>
            </w:r>
            <w:r>
              <w:rPr>
                <w:rFonts w:asciiTheme="majorHAnsi" w:hAnsiTheme="majorHAnsi" w:cstheme="majorHAnsi"/>
              </w:rPr>
              <w:t>l Cervical Screening Regi</w:t>
            </w:r>
            <w:r w:rsidR="00B56088">
              <w:rPr>
                <w:rFonts w:asciiTheme="majorHAnsi" w:hAnsiTheme="majorHAnsi" w:cstheme="majorHAnsi"/>
              </w:rPr>
              <w:t>str</w:t>
            </w:r>
            <w:r>
              <w:rPr>
                <w:rFonts w:asciiTheme="majorHAnsi" w:hAnsiTheme="majorHAnsi" w:cstheme="majorHAnsi"/>
              </w:rPr>
              <w:t xml:space="preserve">y is supported by these ethical permissions: </w:t>
            </w:r>
            <w:r w:rsidRPr="00FC2248">
              <w:rPr>
                <w:rFonts w:asciiTheme="majorHAnsi" w:hAnsiTheme="majorHAnsi" w:cstheme="majorHAnsi"/>
              </w:rPr>
              <w:t>Swedish Ethical Review Authority. Ref numbers: 2019-03166 and 2020-05929.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3E7065" w:rsidRPr="003D5AF6" w:rsidRDefault="003E7065" w:rsidP="003E7065">
            <w:pPr>
              <w:spacing w:line="225" w:lineRule="auto"/>
              <w:rPr>
                <w:rFonts w:ascii="Noto Sans" w:eastAsia="Noto Sans" w:hAnsi="Noto Sans" w:cs="Noto Sans"/>
                <w:bCs/>
                <w:color w:val="434343"/>
                <w:sz w:val="18"/>
                <w:szCs w:val="18"/>
              </w:rPr>
            </w:pPr>
          </w:p>
        </w:tc>
      </w:tr>
      <w:tr w:rsidR="003E706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E7065" w:rsidRDefault="003E7065" w:rsidP="003E706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E7065" w:rsidRPr="003D5AF6" w:rsidRDefault="003E7065" w:rsidP="003E706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8D56C2C" w:rsidR="003E7065" w:rsidRPr="003D5AF6" w:rsidRDefault="003E7065" w:rsidP="003E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E706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E7065" w:rsidRDefault="003E7065" w:rsidP="003E706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E7065" w:rsidRPr="003D5AF6" w:rsidRDefault="003E7065" w:rsidP="003E706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BE7565" w:rsidR="003E7065" w:rsidRPr="003D5AF6" w:rsidRDefault="003E7065" w:rsidP="003E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3E706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E7065" w:rsidRPr="003D5AF6" w:rsidRDefault="003E7065" w:rsidP="003E706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E7065" w:rsidRDefault="003E7065" w:rsidP="003E706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E7065" w:rsidRDefault="003E7065" w:rsidP="003E706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706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E7065" w:rsidRDefault="003E7065" w:rsidP="003E706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E7065" w:rsidRDefault="003E7065" w:rsidP="003E70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E7065" w:rsidRDefault="003E7065" w:rsidP="003E70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706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E7065" w:rsidRDefault="003E7065" w:rsidP="003E706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E7065" w:rsidRPr="003D5AF6" w:rsidRDefault="003E7065" w:rsidP="003E706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AA59F1" w:rsidR="003E7065" w:rsidRPr="003D5AF6" w:rsidRDefault="003E7065" w:rsidP="003E70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C493981" w:rsidR="00F102CC" w:rsidRPr="003D5AF6" w:rsidRDefault="00FA37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BC10A84" w:rsidR="00F102CC" w:rsidRPr="003D5AF6" w:rsidRDefault="00CE7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F9B6C67" w:rsidR="00F102CC" w:rsidRPr="003D5AF6" w:rsidRDefault="002939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89A6C3B" w:rsidR="00F102CC" w:rsidRPr="003D5AF6" w:rsidRDefault="002939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299BA63" w:rsidR="00F102CC" w:rsidRPr="003D5AF6" w:rsidRDefault="00CE7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5. </w:t>
            </w:r>
            <w:hyperlink r:id="rId14" w:history="1">
              <w:r w:rsidRPr="00A43763">
                <w:rPr>
                  <w:rStyle w:val="Hyperlnk"/>
                </w:rPr>
                <w:t>www.nkcx.se</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86134E2" w:rsidR="00F102CC" w:rsidRPr="003D5AF6" w:rsidRDefault="00CE7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36B1D2" w:rsidR="00F102CC" w:rsidRPr="003D5AF6" w:rsidRDefault="00CE7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509875" w:rsidR="00F102CC" w:rsidRPr="003D5AF6" w:rsidRDefault="00CE7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F5B22B" w:rsidR="00F102CC" w:rsidRPr="003D5AF6" w:rsidRDefault="00CE7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608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Sidhuvud"/>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1199259">
    <w:abstractNumId w:val="2"/>
  </w:num>
  <w:num w:numId="2" w16cid:durableId="1502968737">
    <w:abstractNumId w:val="0"/>
  </w:num>
  <w:num w:numId="3" w16cid:durableId="1887638108">
    <w:abstractNumId w:val="1"/>
  </w:num>
  <w:num w:numId="4" w16cid:durableId="592006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3A8F"/>
    <w:rsid w:val="0014379A"/>
    <w:rsid w:val="001B3BCC"/>
    <w:rsid w:val="002209A8"/>
    <w:rsid w:val="002514A3"/>
    <w:rsid w:val="002939AB"/>
    <w:rsid w:val="003D5AF6"/>
    <w:rsid w:val="003E7065"/>
    <w:rsid w:val="00427975"/>
    <w:rsid w:val="004E2C31"/>
    <w:rsid w:val="005B0259"/>
    <w:rsid w:val="006963BF"/>
    <w:rsid w:val="007054B6"/>
    <w:rsid w:val="00792D6C"/>
    <w:rsid w:val="007E354E"/>
    <w:rsid w:val="00854237"/>
    <w:rsid w:val="008B5FD0"/>
    <w:rsid w:val="009C7B26"/>
    <w:rsid w:val="00A11E52"/>
    <w:rsid w:val="00AF4006"/>
    <w:rsid w:val="00B56088"/>
    <w:rsid w:val="00BD41E9"/>
    <w:rsid w:val="00C84413"/>
    <w:rsid w:val="00CE77F1"/>
    <w:rsid w:val="00F102CC"/>
    <w:rsid w:val="00F91042"/>
    <w:rsid w:val="00FA371A"/>
    <w:rsid w:val="00FC2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ell"/>
    <w:tblPr>
      <w:tblStyleRowBandSize w:val="1"/>
      <w:tblStyleColBandSize w:val="1"/>
      <w:tblCellMar>
        <w:top w:w="100" w:type="dxa"/>
        <w:left w:w="100" w:type="dxa"/>
        <w:bottom w:w="100" w:type="dxa"/>
        <w:right w:w="100" w:type="dxa"/>
      </w:tblCellMar>
    </w:tblPr>
  </w:style>
  <w:style w:type="table" w:customStyle="1" w:styleId="a0">
    <w:basedOn w:val="Normaltabell"/>
    <w:tblPr>
      <w:tblStyleRowBandSize w:val="1"/>
      <w:tblStyleColBandSize w:val="1"/>
      <w:tblCellMar>
        <w:top w:w="100" w:type="dxa"/>
        <w:left w:w="100" w:type="dxa"/>
        <w:bottom w:w="100" w:type="dxa"/>
        <w:right w:w="100" w:type="dxa"/>
      </w:tblCellMar>
    </w:tblPr>
  </w:style>
  <w:style w:type="table" w:customStyle="1" w:styleId="a1">
    <w:basedOn w:val="Normaltabell"/>
    <w:tblPr>
      <w:tblStyleRowBandSize w:val="1"/>
      <w:tblStyleColBandSize w:val="1"/>
      <w:tblCellMar>
        <w:top w:w="100" w:type="dxa"/>
        <w:left w:w="100" w:type="dxa"/>
        <w:bottom w:w="100" w:type="dxa"/>
        <w:right w:w="100" w:type="dxa"/>
      </w:tblCellMar>
    </w:tblPr>
  </w:style>
  <w:style w:type="table" w:customStyle="1" w:styleId="a2">
    <w:basedOn w:val="Normaltabell"/>
    <w:tblPr>
      <w:tblStyleRowBandSize w:val="1"/>
      <w:tblStyleColBandSize w:val="1"/>
      <w:tblCellMar>
        <w:top w:w="100" w:type="dxa"/>
        <w:left w:w="100" w:type="dxa"/>
        <w:bottom w:w="100" w:type="dxa"/>
        <w:right w:w="100" w:type="dxa"/>
      </w:tblCellMar>
    </w:tblPr>
  </w:style>
  <w:style w:type="paragraph" w:styleId="Sidhuvud">
    <w:name w:val="header"/>
    <w:basedOn w:val="Normal"/>
    <w:link w:val="SidhuvudChar"/>
    <w:uiPriority w:val="99"/>
    <w:unhideWhenUsed/>
    <w:rsid w:val="004E2C31"/>
    <w:pPr>
      <w:tabs>
        <w:tab w:val="center" w:pos="4513"/>
        <w:tab w:val="right" w:pos="9026"/>
      </w:tabs>
    </w:pPr>
  </w:style>
  <w:style w:type="character" w:customStyle="1" w:styleId="SidhuvudChar">
    <w:name w:val="Sidhuvud Char"/>
    <w:basedOn w:val="Standardstycketeckensnitt"/>
    <w:link w:val="Sidhuvud"/>
    <w:uiPriority w:val="99"/>
    <w:rsid w:val="004E2C31"/>
  </w:style>
  <w:style w:type="paragraph" w:styleId="Sidfot">
    <w:name w:val="footer"/>
    <w:basedOn w:val="Normal"/>
    <w:link w:val="SidfotChar"/>
    <w:uiPriority w:val="99"/>
    <w:unhideWhenUsed/>
    <w:rsid w:val="004E2C31"/>
    <w:pPr>
      <w:tabs>
        <w:tab w:val="center" w:pos="4513"/>
        <w:tab w:val="right" w:pos="9026"/>
      </w:tabs>
    </w:pPr>
  </w:style>
  <w:style w:type="character" w:customStyle="1" w:styleId="SidfotChar">
    <w:name w:val="Sidfot Char"/>
    <w:basedOn w:val="Standardstycketeckensnitt"/>
    <w:link w:val="Sidfot"/>
    <w:uiPriority w:val="99"/>
    <w:rsid w:val="004E2C31"/>
  </w:style>
  <w:style w:type="character" w:styleId="Hyperlnk">
    <w:name w:val="Hyperlink"/>
    <w:basedOn w:val="Standardstycketeckensnitt"/>
    <w:uiPriority w:val="99"/>
    <w:unhideWhenUsed/>
    <w:rsid w:val="00CE77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www.nkcx.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1572</Words>
  <Characters>8334</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Andersson</dc:creator>
  <cp:lastModifiedBy>Helena Andersson</cp:lastModifiedBy>
  <cp:revision>3</cp:revision>
  <dcterms:created xsi:type="dcterms:W3CDTF">2022-07-12T14:36:00Z</dcterms:created>
  <dcterms:modified xsi:type="dcterms:W3CDTF">2022-07-12T16:37:00Z</dcterms:modified>
</cp:coreProperties>
</file>