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4C9AF76" w14:textId="23231753" w:rsidR="00796089" w:rsidRPr="00796089" w:rsidRDefault="00796089" w:rsidP="00796089">
            <w:pPr>
              <w:pStyle w:val="Body"/>
              <w:spacing w:line="480" w:lineRule="auto"/>
              <w:jc w:val="both"/>
              <w:outlineLvl w:val="0"/>
              <w:rPr>
                <w:rFonts w:cs="Times New Roman"/>
                <w:b/>
                <w:bCs/>
                <w:sz w:val="18"/>
                <w:szCs w:val="18"/>
              </w:rPr>
            </w:pPr>
            <w:r>
              <w:rPr>
                <w:rFonts w:eastAsia="Noto Sans" w:cs="Times New Roman"/>
                <w:bCs/>
                <w:color w:val="434343"/>
                <w:sz w:val="18"/>
                <w:szCs w:val="18"/>
              </w:rPr>
              <w:t>Yes. This information in found under paragraph</w:t>
            </w:r>
            <w:r w:rsidRPr="00796089">
              <w:rPr>
                <w:rFonts w:eastAsia="Noto Sans" w:cs="Times New Roman"/>
                <w:bCs/>
                <w:color w:val="434343"/>
                <w:sz w:val="18"/>
                <w:szCs w:val="18"/>
              </w:rPr>
              <w:t xml:space="preserve"> “</w:t>
            </w:r>
            <w:r w:rsidRPr="00796089">
              <w:rPr>
                <w:rFonts w:cs="Times New Roman"/>
                <w:b/>
                <w:bCs/>
                <w:sz w:val="18"/>
                <w:szCs w:val="18"/>
              </w:rPr>
              <w:t>Data availability</w:t>
            </w:r>
            <w:r w:rsidRPr="00796089">
              <w:rPr>
                <w:rFonts w:cs="Times New Roman"/>
                <w:sz w:val="18"/>
                <w:szCs w:val="18"/>
              </w:rPr>
              <w:t>”</w:t>
            </w:r>
            <w:r>
              <w:rPr>
                <w:rFonts w:cs="Times New Roman"/>
                <w:sz w:val="18"/>
                <w:szCs w:val="18"/>
              </w:rPr>
              <w:t xml:space="preserve"> </w:t>
            </w:r>
          </w:p>
          <w:p w14:paraId="4EC3BCB7" w14:textId="685D0141" w:rsidR="00F102CC" w:rsidRPr="00796089"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49BF4E"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43CFDBB"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DEEC71"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21680C"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85B49C" w:rsidR="00F102CC" w:rsidRPr="00796089" w:rsidRDefault="00F102CC">
            <w:pPr>
              <w:rPr>
                <w:rFonts w:ascii="Noto Sans" w:eastAsia="Noto Sans" w:hAnsi="Noto Sans" w:cs="Noto Sans"/>
                <w:bCs/>
                <w:i/>
                <w:i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AB7F752"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31F10AA"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names are included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97C23B"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03292D" w:rsidR="00F102CC" w:rsidRPr="003D5AF6" w:rsidRDefault="0079608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4F71B9" w:rsidR="00F102CC" w:rsidRDefault="0079608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CA9FE6"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64FE4A"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A53C8D"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F08C35"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6418DD"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1A9CF1"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0B51C9"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found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25D608"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found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0AFC57"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D0C309A"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proofErr w:type="spellStart"/>
            <w:r>
              <w:rPr>
                <w:rFonts w:ascii="Noto Sans" w:eastAsia="Noto Sans" w:hAnsi="Noto Sans" w:cs="Noto Sans"/>
                <w:bCs/>
                <w:color w:val="434343"/>
                <w:sz w:val="18"/>
                <w:szCs w:val="18"/>
              </w:rPr>
              <w:t>invertebartes</w:t>
            </w:r>
            <w:proofErr w:type="spellEnd"/>
            <w:r>
              <w:rPr>
                <w:rFonts w:ascii="Noto Sans" w:eastAsia="Noto Sans" w:hAnsi="Noto Sans" w:cs="Noto Sans"/>
                <w:bCs/>
                <w:color w:val="434343"/>
                <w:sz w:val="18"/>
                <w:szCs w:val="18"/>
              </w:rPr>
              <w:t xml:space="preserve"> which do not require any ethics approval. </w:t>
            </w:r>
            <w:proofErr w:type="gramStart"/>
            <w:r>
              <w:rPr>
                <w:rFonts w:ascii="Noto Sans" w:eastAsia="Noto Sans" w:hAnsi="Noto Sans" w:cs="Noto Sans"/>
                <w:bCs/>
                <w:color w:val="434343"/>
                <w:sz w:val="18"/>
                <w:szCs w:val="18"/>
              </w:rPr>
              <w:t>So</w:t>
            </w:r>
            <w:proofErr w:type="gramEnd"/>
            <w:r>
              <w:rPr>
                <w:rFonts w:ascii="Noto Sans" w:eastAsia="Noto Sans" w:hAnsi="Noto Sans" w:cs="Noto Sans"/>
                <w:bCs/>
                <w:color w:val="434343"/>
                <w:sz w:val="18"/>
                <w:szCs w:val="18"/>
              </w:rPr>
              <w:t xml:space="preserve"> there is no ethics approval number provided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ECE7D0E"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Permit and authority information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A6E1FB"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1512CB"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was excluded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8F4C27"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BCF915"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provided in Materials and Methods, paragraph 2.8 - Statistical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9608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96089" w:rsidRDefault="00796089" w:rsidP="0079608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3EC081"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provided under </w:t>
            </w:r>
            <w:r w:rsidRPr="00796089">
              <w:rPr>
                <w:rFonts w:ascii="Noto Sans" w:eastAsia="Noto Sans" w:hAnsi="Noto Sans" w:cs="Noto Sans"/>
                <w:bCs/>
                <w:color w:val="434343"/>
                <w:sz w:val="18"/>
                <w:szCs w:val="18"/>
              </w:rPr>
              <w:t>“</w:t>
            </w:r>
            <w:r w:rsidRPr="00796089">
              <w:rPr>
                <w:rFonts w:ascii="Noto Sans" w:hAnsi="Noto Sans" w:cs="Noto Sans"/>
                <w:b/>
                <w:bCs/>
                <w:sz w:val="18"/>
                <w:szCs w:val="18"/>
              </w:rPr>
              <w:t>Data availability</w:t>
            </w:r>
            <w:r w:rsidRPr="00796089">
              <w:rPr>
                <w:rFonts w:ascii="Noto Sans" w:hAnsi="Noto Sans" w:cs="Noto Sans"/>
                <w:sz w:val="18"/>
                <w:szCs w:val="18"/>
              </w:rPr>
              <w:t>”</w:t>
            </w:r>
            <w:r>
              <w:rPr>
                <w:rFonts w:ascii="Noto Sans" w:hAnsi="Noto Sans" w:cs="Noto Sans"/>
                <w:sz w:val="18"/>
                <w:szCs w:val="18"/>
              </w:rPr>
              <w:t xml:space="preserve"> paragraph</w:t>
            </w:r>
            <w:r w:rsidRPr="003D5AF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96089" w:rsidRPr="003D5AF6" w:rsidRDefault="00796089" w:rsidP="00796089">
            <w:pPr>
              <w:spacing w:line="225" w:lineRule="auto"/>
              <w:rPr>
                <w:rFonts w:ascii="Noto Sans" w:eastAsia="Noto Sans" w:hAnsi="Noto Sans" w:cs="Noto Sans"/>
                <w:bCs/>
                <w:color w:val="434343"/>
                <w:sz w:val="18"/>
                <w:szCs w:val="18"/>
              </w:rPr>
            </w:pPr>
          </w:p>
        </w:tc>
      </w:tr>
      <w:tr w:rsidR="0079608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96089" w:rsidRDefault="00796089" w:rsidP="007960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4A3FEF5"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provided under </w:t>
            </w:r>
            <w:r w:rsidRPr="00796089">
              <w:rPr>
                <w:rFonts w:ascii="Noto Sans" w:eastAsia="Noto Sans" w:hAnsi="Noto Sans" w:cs="Noto Sans"/>
                <w:bCs/>
                <w:color w:val="434343"/>
                <w:sz w:val="18"/>
                <w:szCs w:val="18"/>
              </w:rPr>
              <w:t>“</w:t>
            </w:r>
            <w:r w:rsidRPr="00796089">
              <w:rPr>
                <w:rFonts w:ascii="Noto Sans" w:hAnsi="Noto Sans" w:cs="Noto Sans"/>
                <w:b/>
                <w:bCs/>
                <w:sz w:val="18"/>
                <w:szCs w:val="18"/>
              </w:rPr>
              <w:t>Data availability</w:t>
            </w:r>
            <w:r w:rsidRPr="00796089">
              <w:rPr>
                <w:rFonts w:ascii="Noto Sans" w:hAnsi="Noto Sans" w:cs="Noto Sans"/>
                <w:sz w:val="18"/>
                <w:szCs w:val="18"/>
              </w:rPr>
              <w:t>”</w:t>
            </w:r>
            <w:r>
              <w:rPr>
                <w:rFonts w:ascii="Noto Sans" w:hAnsi="Noto Sans" w:cs="Noto Sans"/>
                <w:sz w:val="18"/>
                <w:szCs w:val="18"/>
              </w:rPr>
              <w:t xml:space="preserve">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796089" w:rsidRPr="003D5AF6" w:rsidRDefault="00796089" w:rsidP="00796089">
            <w:pPr>
              <w:spacing w:line="225" w:lineRule="auto"/>
              <w:rPr>
                <w:rFonts w:ascii="Noto Sans" w:eastAsia="Noto Sans" w:hAnsi="Noto Sans" w:cs="Noto Sans"/>
                <w:bCs/>
                <w:color w:val="434343"/>
                <w:sz w:val="18"/>
                <w:szCs w:val="18"/>
              </w:rPr>
            </w:pPr>
          </w:p>
        </w:tc>
      </w:tr>
      <w:tr w:rsidR="007960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96089" w:rsidRDefault="00796089" w:rsidP="007960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96089" w:rsidRPr="003D5AF6" w:rsidRDefault="00796089" w:rsidP="007960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E14174"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960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96089" w:rsidRPr="003D5AF6" w:rsidRDefault="00796089" w:rsidP="007960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96089" w:rsidRDefault="00796089" w:rsidP="007960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96089" w:rsidRDefault="00796089" w:rsidP="007960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960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96089" w:rsidRDefault="00796089" w:rsidP="007960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96089" w:rsidRDefault="00796089" w:rsidP="007960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96089" w:rsidRDefault="00796089" w:rsidP="007960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960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96089" w:rsidRDefault="00796089" w:rsidP="0079608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15B108"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information provided under </w:t>
            </w:r>
            <w:r w:rsidRPr="00796089">
              <w:rPr>
                <w:rFonts w:ascii="Noto Sans" w:eastAsia="Noto Sans" w:hAnsi="Noto Sans" w:cs="Noto Sans"/>
                <w:bCs/>
                <w:color w:val="434343"/>
                <w:sz w:val="18"/>
                <w:szCs w:val="18"/>
              </w:rPr>
              <w:t>“</w:t>
            </w:r>
            <w:r w:rsidRPr="00796089">
              <w:rPr>
                <w:rFonts w:ascii="Noto Sans" w:hAnsi="Noto Sans" w:cs="Noto Sans"/>
                <w:b/>
                <w:bCs/>
                <w:sz w:val="18"/>
                <w:szCs w:val="18"/>
              </w:rPr>
              <w:t>Data availability</w:t>
            </w:r>
            <w:r w:rsidRPr="00796089">
              <w:rPr>
                <w:rFonts w:ascii="Noto Sans" w:hAnsi="Noto Sans" w:cs="Noto Sans"/>
                <w:sz w:val="18"/>
                <w:szCs w:val="18"/>
              </w:rPr>
              <w:t>”</w:t>
            </w:r>
            <w:r>
              <w:rPr>
                <w:rFonts w:ascii="Noto Sans" w:hAnsi="Noto Sans" w:cs="Noto Sans"/>
                <w:sz w:val="18"/>
                <w:szCs w:val="18"/>
              </w:rPr>
              <w:t xml:space="preserve">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96089" w:rsidRPr="003D5AF6" w:rsidRDefault="00796089" w:rsidP="00796089">
            <w:pPr>
              <w:spacing w:line="225" w:lineRule="auto"/>
              <w:rPr>
                <w:rFonts w:ascii="Noto Sans" w:eastAsia="Noto Sans" w:hAnsi="Noto Sans" w:cs="Noto Sans"/>
                <w:bCs/>
                <w:color w:val="434343"/>
                <w:sz w:val="18"/>
                <w:szCs w:val="18"/>
              </w:rPr>
            </w:pPr>
          </w:p>
        </w:tc>
      </w:tr>
      <w:tr w:rsidR="007960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96089" w:rsidRDefault="00796089" w:rsidP="0079608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96089" w:rsidRPr="003D5AF6" w:rsidRDefault="00796089" w:rsidP="0079608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02B4FF"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960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96089" w:rsidRDefault="00796089" w:rsidP="007960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96089" w:rsidRPr="003D5AF6" w:rsidRDefault="00796089" w:rsidP="007960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571664" w:rsidR="00796089" w:rsidRPr="003D5AF6" w:rsidRDefault="00796089" w:rsidP="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E67D19" w:rsidR="00F102CC" w:rsidRPr="003D5AF6" w:rsidRDefault="007960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2A9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5F3A" w14:textId="77777777" w:rsidR="00EC2A99" w:rsidRDefault="00EC2A99">
      <w:r>
        <w:separator/>
      </w:r>
    </w:p>
  </w:endnote>
  <w:endnote w:type="continuationSeparator" w:id="0">
    <w:p w14:paraId="0BBE098D" w14:textId="77777777" w:rsidR="00EC2A99" w:rsidRDefault="00EC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B9AC" w14:textId="77777777" w:rsidR="00EC2A99" w:rsidRDefault="00EC2A99">
      <w:r>
        <w:separator/>
      </w:r>
    </w:p>
  </w:footnote>
  <w:footnote w:type="continuationSeparator" w:id="0">
    <w:p w14:paraId="287B5428" w14:textId="77777777" w:rsidR="00EC2A99" w:rsidRDefault="00EC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9726625">
    <w:abstractNumId w:val="2"/>
  </w:num>
  <w:num w:numId="2" w16cid:durableId="261963356">
    <w:abstractNumId w:val="0"/>
  </w:num>
  <w:num w:numId="3" w16cid:durableId="452944713">
    <w:abstractNumId w:val="1"/>
  </w:num>
  <w:num w:numId="4" w16cid:durableId="1397625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96089"/>
    <w:rsid w:val="009C7B26"/>
    <w:rsid w:val="00A11E52"/>
    <w:rsid w:val="00BD41E9"/>
    <w:rsid w:val="00C84413"/>
    <w:rsid w:val="00EC2A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Body">
    <w:name w:val="Body"/>
    <w:rsid w:val="00796089"/>
    <w:pPr>
      <w:widowControl/>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US"/>
      <w14:textOutline w14:w="0" w14:cap="flat" w14:cmpd="sng" w14:algn="ctr">
        <w14:noFill/>
        <w14:prstDash w14:val="solid"/>
        <w14:bevel/>
      </w14:textOutline>
    </w:rPr>
  </w:style>
  <w:style w:type="character" w:customStyle="1" w:styleId="Link">
    <w:name w:val="Link"/>
    <w:rsid w:val="00796089"/>
    <w:rPr>
      <w:color w:val="0563C1"/>
      <w:u w:val="single" w:color="0563C1"/>
      <w:lang w:val="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1390</Words>
  <Characters>8847</Characters>
  <Application>Microsoft Office Word</Application>
  <DocSecurity>0</DocSecurity>
  <Lines>149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Jakob Thyrring</cp:lastModifiedBy>
  <cp:revision>2</cp:revision>
  <dcterms:created xsi:type="dcterms:W3CDTF">2022-06-30T07:16:00Z</dcterms:created>
  <dcterms:modified xsi:type="dcterms:W3CDTF">2022-06-30T07:16:00Z</dcterms:modified>
</cp:coreProperties>
</file>