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1742" w14:textId="11C3735A" w:rsidR="008C1050" w:rsidRPr="002659C1" w:rsidRDefault="00F523A1" w:rsidP="00272E45">
      <w:pPr>
        <w:spacing w:line="360" w:lineRule="auto"/>
        <w:ind w:right="146"/>
        <w:contextualSpacing/>
        <w:rPr>
          <w:iCs/>
          <w:szCs w:val="24"/>
        </w:rPr>
      </w:pPr>
      <w:r>
        <w:rPr>
          <w:b/>
          <w:bCs/>
          <w:iCs/>
          <w:szCs w:val="24"/>
        </w:rPr>
        <w:t xml:space="preserve">Supplementary </w:t>
      </w:r>
      <w:r w:rsidR="008C1050" w:rsidRPr="002659C1">
        <w:rPr>
          <w:b/>
          <w:bCs/>
          <w:iCs/>
          <w:szCs w:val="24"/>
        </w:rPr>
        <w:t xml:space="preserve">Table </w:t>
      </w:r>
      <w:r w:rsidR="008509ED">
        <w:rPr>
          <w:b/>
          <w:bCs/>
          <w:iCs/>
          <w:szCs w:val="24"/>
        </w:rPr>
        <w:t>1</w:t>
      </w:r>
      <w:r w:rsidR="008C1050" w:rsidRPr="002659C1">
        <w:rPr>
          <w:b/>
          <w:bCs/>
          <w:iCs/>
          <w:szCs w:val="24"/>
        </w:rPr>
        <w:t xml:space="preserve">. </w:t>
      </w:r>
      <w:r w:rsidR="008C1050" w:rsidRPr="002659C1">
        <w:rPr>
          <w:iCs/>
          <w:szCs w:val="24"/>
        </w:rPr>
        <w:t xml:space="preserve">Paired T-tests for partner vs stranger during each of 2 functional runs (first, second), modeled with linear mixed effects and weighted by individual </w:t>
      </w:r>
      <w:r w:rsidR="00DE1D77">
        <w:rPr>
          <w:iCs/>
          <w:szCs w:val="24"/>
        </w:rPr>
        <w:t>change in</w:t>
      </w:r>
      <w:r w:rsidR="008C1050" w:rsidRPr="002659C1">
        <w:rPr>
          <w:iCs/>
          <w:szCs w:val="24"/>
        </w:rPr>
        <w:t xml:space="preserve"> OT levels as covariate</w:t>
      </w:r>
      <w:r w:rsidR="0045590B">
        <w:rPr>
          <w:iCs/>
          <w:szCs w:val="24"/>
        </w:rPr>
        <w:t>s</w:t>
      </w:r>
      <w:r w:rsidR="008C1050" w:rsidRPr="002659C1">
        <w:rPr>
          <w:iCs/>
          <w:szCs w:val="24"/>
        </w:rPr>
        <w:t xml:space="preserve">. All contrasts thresholded at </w:t>
      </w:r>
      <w:r w:rsidR="009C5242" w:rsidRPr="009C5242">
        <w:rPr>
          <w:i/>
          <w:szCs w:val="24"/>
        </w:rPr>
        <w:t>p</w:t>
      </w:r>
      <w:r w:rsidR="009C5242">
        <w:rPr>
          <w:iCs/>
          <w:szCs w:val="24"/>
        </w:rPr>
        <w:t xml:space="preserve"> </w:t>
      </w:r>
      <w:r w:rsidR="008C1050" w:rsidRPr="002659C1">
        <w:rPr>
          <w:iCs/>
          <w:szCs w:val="24"/>
        </w:rPr>
        <w:t>&lt;</w:t>
      </w:r>
      <w:r w:rsidR="009C5242">
        <w:rPr>
          <w:iCs/>
          <w:szCs w:val="24"/>
        </w:rPr>
        <w:t xml:space="preserve"> </w:t>
      </w:r>
      <w:r w:rsidR="008C1050" w:rsidRPr="002659C1">
        <w:rPr>
          <w:iCs/>
          <w:szCs w:val="24"/>
        </w:rPr>
        <w:t xml:space="preserve">0.002, cluster-size thresholded at </w:t>
      </w:r>
      <w:r w:rsidR="008C1050" w:rsidRPr="009C5242">
        <w:rPr>
          <w:i/>
          <w:szCs w:val="24"/>
        </w:rPr>
        <w:t>alpha</w:t>
      </w:r>
      <w:r w:rsidR="009C5242">
        <w:rPr>
          <w:iCs/>
          <w:szCs w:val="24"/>
        </w:rPr>
        <w:t xml:space="preserve"> </w:t>
      </w:r>
      <w:r w:rsidR="008C1050" w:rsidRPr="002659C1">
        <w:rPr>
          <w:iCs/>
          <w:szCs w:val="24"/>
        </w:rPr>
        <w:t>=</w:t>
      </w:r>
      <w:r w:rsidR="009C5242">
        <w:rPr>
          <w:iCs/>
          <w:szCs w:val="24"/>
        </w:rPr>
        <w:t xml:space="preserve"> </w:t>
      </w:r>
      <w:r w:rsidR="008C1050" w:rsidRPr="002659C1">
        <w:rPr>
          <w:iCs/>
          <w:szCs w:val="24"/>
        </w:rPr>
        <w:t xml:space="preserve">0.05 FWE for n = </w:t>
      </w:r>
      <w:r w:rsidR="008C1050">
        <w:rPr>
          <w:iCs/>
          <w:szCs w:val="24"/>
        </w:rPr>
        <w:t>27</w:t>
      </w:r>
      <w:r w:rsidR="008C1050" w:rsidRPr="002659C1">
        <w:rPr>
          <w:iCs/>
          <w:szCs w:val="24"/>
        </w:rPr>
        <w:t xml:space="preserve"> complete functional datasets. For each cluster under each contrast heading, size</w:t>
      </w:r>
      <w:r w:rsidR="008C1050">
        <w:rPr>
          <w:iCs/>
          <w:szCs w:val="24"/>
        </w:rPr>
        <w:t xml:space="preserve"> in voxels</w:t>
      </w:r>
      <w:r w:rsidR="008C1050" w:rsidRPr="002659C1">
        <w:rPr>
          <w:iCs/>
          <w:szCs w:val="24"/>
        </w:rPr>
        <w:t xml:space="preserve">, location, maximum </w:t>
      </w:r>
      <w:r w:rsidR="008C1050" w:rsidRPr="00D73C6A">
        <w:rPr>
          <w:i/>
          <w:szCs w:val="24"/>
        </w:rPr>
        <w:t>T</w:t>
      </w:r>
      <w:r w:rsidR="004B67C0">
        <w:rPr>
          <w:iCs/>
          <w:szCs w:val="24"/>
        </w:rPr>
        <w:t xml:space="preserve"> score</w:t>
      </w:r>
      <w:r w:rsidR="008C1050" w:rsidRPr="002659C1">
        <w:rPr>
          <w:iCs/>
          <w:szCs w:val="24"/>
        </w:rPr>
        <w:t>, and MNI coordinates (x, y, z) are given. * = region of interest analysis.</w:t>
      </w:r>
    </w:p>
    <w:p w14:paraId="7BCD45D8" w14:textId="178D91B1" w:rsidR="008C1050" w:rsidRDefault="008C1050" w:rsidP="008C1050">
      <w:pPr>
        <w:spacing w:line="360" w:lineRule="auto"/>
        <w:ind w:left="142" w:right="146"/>
        <w:contextualSpacing/>
        <w:rPr>
          <w:b/>
          <w:bCs/>
          <w:iCs/>
          <w:szCs w:val="24"/>
        </w:rPr>
      </w:pPr>
    </w:p>
    <w:p w14:paraId="2D1B03B3" w14:textId="3271684F" w:rsidR="006434B7" w:rsidRDefault="006434B7" w:rsidP="008C1050">
      <w:pPr>
        <w:spacing w:line="360" w:lineRule="auto"/>
        <w:ind w:left="142" w:right="146"/>
        <w:contextualSpacing/>
        <w:rPr>
          <w:b/>
          <w:bCs/>
          <w:iCs/>
          <w:szCs w:val="24"/>
        </w:rPr>
      </w:pPr>
    </w:p>
    <w:p w14:paraId="25467289" w14:textId="5AA487FB" w:rsidR="00272E45" w:rsidRPr="0023362D" w:rsidRDefault="00272E45" w:rsidP="0023362D">
      <w:pPr>
        <w:spacing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Partne</w:t>
      </w:r>
      <w:r w:rsidRPr="006B5710">
        <w:rPr>
          <w:b/>
          <w:bCs/>
          <w:sz w:val="28"/>
          <w:szCs w:val="28"/>
        </w:rPr>
        <w:t>r</w:t>
      </w:r>
      <w:r w:rsidR="004C3A8E">
        <w:rPr>
          <w:b/>
          <w:bCs/>
          <w:sz w:val="28"/>
          <w:szCs w:val="28"/>
        </w:rPr>
        <w:t xml:space="preserve"> First</w:t>
      </w:r>
      <w:r w:rsidRPr="006B5710">
        <w:rPr>
          <w:b/>
          <w:bCs/>
          <w:sz w:val="28"/>
          <w:szCs w:val="28"/>
        </w:rPr>
        <w:t xml:space="preserve"> &gt; </w:t>
      </w:r>
      <w:r>
        <w:rPr>
          <w:b/>
          <w:bCs/>
          <w:sz w:val="28"/>
          <w:szCs w:val="28"/>
        </w:rPr>
        <w:t>Stranger</w:t>
      </w:r>
      <w:r w:rsidR="004C3A8E">
        <w:rPr>
          <w:b/>
          <w:bCs/>
          <w:sz w:val="28"/>
          <w:szCs w:val="28"/>
        </w:rPr>
        <w:t xml:space="preserve"> First</w:t>
      </w: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55452C" w:rsidRPr="00E733FF" w14:paraId="0F67B29A" w14:textId="77777777" w:rsidTr="008E1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7E06FEA5" w14:textId="77777777" w:rsidR="0055452C" w:rsidRPr="00E733FF" w:rsidRDefault="0055452C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E733FF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6D63FEDE" w14:textId="77777777" w:rsidR="0055452C" w:rsidRPr="00E733FF" w:rsidRDefault="0055452C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E733FF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30357F77" w14:textId="60F607D9" w:rsidR="0055452C" w:rsidRPr="00E733FF" w:rsidRDefault="00D73C6A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D73C6A">
              <w:rPr>
                <w:b/>
                <w:bCs/>
                <w:szCs w:val="24"/>
              </w:rPr>
              <w:t>T</w:t>
            </w:r>
            <w:r w:rsidR="0055452C" w:rsidRPr="00E733FF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55452C" w:rsidRPr="00E733FF" w14:paraId="14FAB66B" w14:textId="77777777" w:rsidTr="008E1F30">
        <w:trPr>
          <w:trHeight w:val="316"/>
        </w:trPr>
        <w:tc>
          <w:tcPr>
            <w:tcW w:w="1701" w:type="dxa"/>
          </w:tcPr>
          <w:p w14:paraId="183B8488" w14:textId="2A33D125" w:rsidR="0055452C" w:rsidRPr="00E733FF" w:rsidRDefault="0055452C" w:rsidP="00DB27CB">
            <w:pPr>
              <w:rPr>
                <w:szCs w:val="24"/>
              </w:rPr>
            </w:pPr>
            <w:r w:rsidRPr="00E733FF">
              <w:rPr>
                <w:szCs w:val="24"/>
              </w:rPr>
              <w:t>#1 (72)</w:t>
            </w:r>
          </w:p>
        </w:tc>
        <w:tc>
          <w:tcPr>
            <w:tcW w:w="3629" w:type="dxa"/>
          </w:tcPr>
          <w:p w14:paraId="3E580CEE" w14:textId="3A542E41" w:rsidR="0055452C" w:rsidRPr="00E733FF" w:rsidRDefault="0055452C" w:rsidP="00DB27CB">
            <w:pPr>
              <w:rPr>
                <w:szCs w:val="24"/>
              </w:rPr>
            </w:pPr>
            <w:r w:rsidRPr="00E733FF">
              <w:rPr>
                <w:szCs w:val="24"/>
              </w:rPr>
              <w:t>Left Raphe Nuclei</w:t>
            </w:r>
          </w:p>
        </w:tc>
        <w:tc>
          <w:tcPr>
            <w:tcW w:w="2268" w:type="dxa"/>
          </w:tcPr>
          <w:p w14:paraId="52F4D0CA" w14:textId="769C33E3" w:rsidR="0055452C" w:rsidRPr="00E733FF" w:rsidRDefault="00355AB9" w:rsidP="00DB27CB">
            <w:pPr>
              <w:ind w:right="-1131"/>
              <w:rPr>
                <w:szCs w:val="24"/>
              </w:rPr>
            </w:pPr>
            <w:r w:rsidRPr="00E733FF">
              <w:rPr>
                <w:szCs w:val="24"/>
              </w:rPr>
              <w:t>5.76 (-11, -47, -41)</w:t>
            </w:r>
          </w:p>
        </w:tc>
      </w:tr>
      <w:tr w:rsidR="00355AB9" w:rsidRPr="00E733FF" w14:paraId="7570EE86" w14:textId="77777777" w:rsidTr="008E1F30">
        <w:trPr>
          <w:trHeight w:val="316"/>
        </w:trPr>
        <w:tc>
          <w:tcPr>
            <w:tcW w:w="1701" w:type="dxa"/>
          </w:tcPr>
          <w:p w14:paraId="7134E2F6" w14:textId="77777777" w:rsidR="00355AB9" w:rsidRPr="00E733FF" w:rsidRDefault="00355AB9" w:rsidP="00355AB9">
            <w:pPr>
              <w:rPr>
                <w:szCs w:val="24"/>
              </w:rPr>
            </w:pPr>
          </w:p>
        </w:tc>
        <w:tc>
          <w:tcPr>
            <w:tcW w:w="3629" w:type="dxa"/>
          </w:tcPr>
          <w:p w14:paraId="14F3EB22" w14:textId="08CDAD31" w:rsidR="00355AB9" w:rsidRPr="00E733FF" w:rsidRDefault="00355AB9" w:rsidP="00355AB9">
            <w:pPr>
              <w:rPr>
                <w:szCs w:val="24"/>
              </w:rPr>
            </w:pPr>
            <w:r w:rsidRPr="00E733FF">
              <w:rPr>
                <w:szCs w:val="24"/>
              </w:rPr>
              <w:t>Right Raphe Nuclei</w:t>
            </w:r>
          </w:p>
        </w:tc>
        <w:tc>
          <w:tcPr>
            <w:tcW w:w="2268" w:type="dxa"/>
            <w:vAlign w:val="center"/>
          </w:tcPr>
          <w:p w14:paraId="6C904340" w14:textId="054B854D" w:rsidR="00355AB9" w:rsidRPr="00E733FF" w:rsidRDefault="00355AB9" w:rsidP="00355AB9">
            <w:pPr>
              <w:rPr>
                <w:szCs w:val="24"/>
              </w:rPr>
            </w:pPr>
            <w:r w:rsidRPr="00E733FF">
              <w:rPr>
                <w:szCs w:val="24"/>
              </w:rPr>
              <w:t>4.46 (7, -44, -38)</w:t>
            </w:r>
          </w:p>
        </w:tc>
      </w:tr>
      <w:tr w:rsidR="00355AB9" w:rsidRPr="00E733FF" w14:paraId="11317316" w14:textId="77777777" w:rsidTr="008E1F30">
        <w:trPr>
          <w:trHeight w:val="316"/>
        </w:trPr>
        <w:tc>
          <w:tcPr>
            <w:tcW w:w="1701" w:type="dxa"/>
          </w:tcPr>
          <w:p w14:paraId="7D7E9297" w14:textId="43279B1C" w:rsidR="00355AB9" w:rsidRPr="00E733FF" w:rsidRDefault="00355AB9" w:rsidP="00355AB9">
            <w:pPr>
              <w:rPr>
                <w:szCs w:val="24"/>
              </w:rPr>
            </w:pPr>
            <w:r w:rsidRPr="00E733FF">
              <w:rPr>
                <w:szCs w:val="24"/>
              </w:rPr>
              <w:t>#2 (15)</w:t>
            </w:r>
          </w:p>
        </w:tc>
        <w:tc>
          <w:tcPr>
            <w:tcW w:w="3629" w:type="dxa"/>
          </w:tcPr>
          <w:p w14:paraId="7BCAB6F8" w14:textId="598A4A8D" w:rsidR="00355AB9" w:rsidRPr="00E733FF" w:rsidRDefault="00355AB9" w:rsidP="00355AB9">
            <w:pPr>
              <w:rPr>
                <w:szCs w:val="24"/>
              </w:rPr>
            </w:pPr>
            <w:r w:rsidRPr="00E733FF">
              <w:rPr>
                <w:szCs w:val="24"/>
              </w:rPr>
              <w:t>Left Hypothalamus*</w:t>
            </w:r>
          </w:p>
        </w:tc>
        <w:tc>
          <w:tcPr>
            <w:tcW w:w="2268" w:type="dxa"/>
            <w:vAlign w:val="center"/>
          </w:tcPr>
          <w:p w14:paraId="2ADA3BB6" w14:textId="3037664C" w:rsidR="00355AB9" w:rsidRPr="00E733FF" w:rsidRDefault="00355AB9" w:rsidP="00355AB9">
            <w:pPr>
              <w:rPr>
                <w:szCs w:val="24"/>
              </w:rPr>
            </w:pPr>
            <w:r w:rsidRPr="00E733FF">
              <w:rPr>
                <w:szCs w:val="24"/>
              </w:rPr>
              <w:t>4.16 (-2, -2, -8)</w:t>
            </w:r>
          </w:p>
        </w:tc>
      </w:tr>
    </w:tbl>
    <w:p w14:paraId="43BB680E" w14:textId="77777777" w:rsidR="006434B7" w:rsidRPr="00E733FF" w:rsidRDefault="006434B7" w:rsidP="008C1050">
      <w:pPr>
        <w:spacing w:line="360" w:lineRule="auto"/>
        <w:ind w:left="142" w:right="146"/>
        <w:contextualSpacing/>
        <w:rPr>
          <w:b/>
          <w:bCs/>
          <w:iCs/>
          <w:szCs w:val="24"/>
        </w:rPr>
      </w:pPr>
    </w:p>
    <w:p w14:paraId="0CFD6DE0" w14:textId="77777777" w:rsidR="008C1050" w:rsidRPr="002659C1" w:rsidRDefault="008C1050" w:rsidP="008C1050">
      <w:pPr>
        <w:ind w:left="142" w:right="146"/>
        <w:rPr>
          <w:rFonts w:ascii="Arial" w:hAnsi="Arial" w:cs="Arial"/>
        </w:rPr>
      </w:pPr>
    </w:p>
    <w:p w14:paraId="27B1DBEA" w14:textId="5AB65916" w:rsidR="004C3A8E" w:rsidRPr="0023362D" w:rsidRDefault="004C3A8E" w:rsidP="0023362D">
      <w:pPr>
        <w:spacing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Partne</w:t>
      </w:r>
      <w:r w:rsidRPr="006B571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Second</w:t>
      </w:r>
      <w:r w:rsidRPr="006B5710">
        <w:rPr>
          <w:b/>
          <w:bCs/>
          <w:sz w:val="28"/>
          <w:szCs w:val="28"/>
        </w:rPr>
        <w:t xml:space="preserve"> &gt; </w:t>
      </w:r>
      <w:r>
        <w:rPr>
          <w:b/>
          <w:bCs/>
          <w:sz w:val="28"/>
          <w:szCs w:val="28"/>
        </w:rPr>
        <w:t>Stranger Second</w:t>
      </w: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4C3A8E" w:rsidRPr="009401AB" w14:paraId="267FF06C" w14:textId="77777777" w:rsidTr="008E1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591C79F5" w14:textId="77777777" w:rsidR="004C3A8E" w:rsidRPr="004E1CD4" w:rsidRDefault="004C3A8E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347F83D2" w14:textId="77777777" w:rsidR="004C3A8E" w:rsidRPr="004E1CD4" w:rsidRDefault="004C3A8E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1AF0E4A3" w14:textId="378413C6" w:rsidR="004C3A8E" w:rsidRPr="004E1CD4" w:rsidRDefault="00D73C6A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D73C6A">
              <w:rPr>
                <w:b/>
                <w:bCs/>
                <w:szCs w:val="24"/>
              </w:rPr>
              <w:t>T</w:t>
            </w:r>
            <w:r w:rsidR="004C3A8E" w:rsidRPr="004E1CD4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C02E6B" w:rsidRPr="009401AB" w14:paraId="170E563F" w14:textId="77777777" w:rsidTr="008E1F30">
        <w:trPr>
          <w:trHeight w:val="316"/>
        </w:trPr>
        <w:tc>
          <w:tcPr>
            <w:tcW w:w="1701" w:type="dxa"/>
          </w:tcPr>
          <w:p w14:paraId="15372359" w14:textId="24F278B2" w:rsidR="00C02E6B" w:rsidRPr="004E1CD4" w:rsidRDefault="00C02E6B" w:rsidP="00C02E6B">
            <w:pPr>
              <w:rPr>
                <w:szCs w:val="24"/>
              </w:rPr>
            </w:pPr>
            <w:r w:rsidRPr="004E1CD4">
              <w:rPr>
                <w:szCs w:val="24"/>
              </w:rPr>
              <w:t>#1 (223)</w:t>
            </w:r>
          </w:p>
        </w:tc>
        <w:tc>
          <w:tcPr>
            <w:tcW w:w="3629" w:type="dxa"/>
            <w:vAlign w:val="center"/>
          </w:tcPr>
          <w:p w14:paraId="7F53C513" w14:textId="51486ECE" w:rsidR="00C02E6B" w:rsidRPr="004E1CD4" w:rsidRDefault="00C02E6B" w:rsidP="00C02E6B">
            <w:pPr>
              <w:rPr>
                <w:szCs w:val="24"/>
              </w:rPr>
            </w:pPr>
            <w:r w:rsidRPr="004E1CD4">
              <w:rPr>
                <w:szCs w:val="24"/>
              </w:rPr>
              <w:t>Right Angular Gyrus</w:t>
            </w:r>
          </w:p>
        </w:tc>
        <w:tc>
          <w:tcPr>
            <w:tcW w:w="2268" w:type="dxa"/>
            <w:vAlign w:val="center"/>
          </w:tcPr>
          <w:p w14:paraId="4BBC6F80" w14:textId="557DF0CB" w:rsidR="00C02E6B" w:rsidRPr="004E1CD4" w:rsidRDefault="00C02E6B" w:rsidP="00C02E6B">
            <w:pPr>
              <w:ind w:right="-1131"/>
              <w:rPr>
                <w:szCs w:val="24"/>
              </w:rPr>
            </w:pPr>
            <w:r w:rsidRPr="004E1CD4">
              <w:rPr>
                <w:szCs w:val="24"/>
              </w:rPr>
              <w:t>5.09 (40, -53, 25)</w:t>
            </w:r>
          </w:p>
        </w:tc>
      </w:tr>
      <w:tr w:rsidR="00C02E6B" w:rsidRPr="009401AB" w14:paraId="3573ACA2" w14:textId="77777777" w:rsidTr="008E1F30">
        <w:trPr>
          <w:trHeight w:val="316"/>
        </w:trPr>
        <w:tc>
          <w:tcPr>
            <w:tcW w:w="1701" w:type="dxa"/>
          </w:tcPr>
          <w:p w14:paraId="1C0F7313" w14:textId="77777777" w:rsidR="00C02E6B" w:rsidRPr="004E1CD4" w:rsidRDefault="00C02E6B" w:rsidP="00C02E6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7BE5E9F" w14:textId="0A0C2D25" w:rsidR="00C02E6B" w:rsidRPr="004E1CD4" w:rsidRDefault="00C02E6B" w:rsidP="00C02E6B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40AE82" w14:textId="1304EC51" w:rsidR="00C02E6B" w:rsidRPr="004E1CD4" w:rsidRDefault="00C02E6B" w:rsidP="00C02E6B">
            <w:pPr>
              <w:rPr>
                <w:szCs w:val="24"/>
              </w:rPr>
            </w:pPr>
            <w:r w:rsidRPr="004E1CD4">
              <w:rPr>
                <w:szCs w:val="24"/>
              </w:rPr>
              <w:t>4.70 (52, -62, 31)</w:t>
            </w:r>
          </w:p>
        </w:tc>
      </w:tr>
      <w:tr w:rsidR="00C02E6B" w:rsidRPr="009401AB" w14:paraId="7BAFC6BF" w14:textId="77777777" w:rsidTr="008E1F30">
        <w:trPr>
          <w:trHeight w:val="316"/>
        </w:trPr>
        <w:tc>
          <w:tcPr>
            <w:tcW w:w="1701" w:type="dxa"/>
          </w:tcPr>
          <w:p w14:paraId="608A2261" w14:textId="77777777" w:rsidR="00C02E6B" w:rsidRPr="004E1CD4" w:rsidRDefault="00C02E6B" w:rsidP="00C02E6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E55BAE8" w14:textId="4B6E3D25" w:rsidR="00C02E6B" w:rsidRPr="004E1CD4" w:rsidRDefault="00C02E6B" w:rsidP="00C02E6B">
            <w:pPr>
              <w:rPr>
                <w:szCs w:val="24"/>
              </w:rPr>
            </w:pPr>
            <w:r w:rsidRPr="004E1CD4">
              <w:rPr>
                <w:szCs w:val="24"/>
              </w:rPr>
              <w:t>Right Supramarginal Gyrus</w:t>
            </w:r>
          </w:p>
        </w:tc>
        <w:tc>
          <w:tcPr>
            <w:tcW w:w="2268" w:type="dxa"/>
            <w:vAlign w:val="center"/>
          </w:tcPr>
          <w:p w14:paraId="29F01DB1" w14:textId="3EEAADE0" w:rsidR="00C02E6B" w:rsidRPr="004E1CD4" w:rsidRDefault="00C02E6B" w:rsidP="00C02E6B">
            <w:pPr>
              <w:rPr>
                <w:szCs w:val="24"/>
              </w:rPr>
            </w:pPr>
            <w:r w:rsidRPr="004E1CD4">
              <w:rPr>
                <w:szCs w:val="24"/>
              </w:rPr>
              <w:t>4.39 (46, -44, 28)</w:t>
            </w:r>
          </w:p>
        </w:tc>
      </w:tr>
      <w:tr w:rsidR="00C02E6B" w:rsidRPr="009401AB" w14:paraId="0DC26D37" w14:textId="77777777" w:rsidTr="008E1F30">
        <w:trPr>
          <w:trHeight w:val="316"/>
        </w:trPr>
        <w:tc>
          <w:tcPr>
            <w:tcW w:w="1701" w:type="dxa"/>
          </w:tcPr>
          <w:p w14:paraId="7DCB1CFF" w14:textId="77777777" w:rsidR="00C02E6B" w:rsidRPr="004E1CD4" w:rsidRDefault="00C02E6B" w:rsidP="00C02E6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4246802" w14:textId="5F2C9925" w:rsidR="00C02E6B" w:rsidRPr="004E1CD4" w:rsidRDefault="00C02E6B" w:rsidP="00C02E6B">
            <w:pPr>
              <w:rPr>
                <w:szCs w:val="24"/>
              </w:rPr>
            </w:pPr>
            <w:r w:rsidRPr="004E1CD4">
              <w:rPr>
                <w:szCs w:val="24"/>
              </w:rPr>
              <w:t>Right Superior Temporal Gyrus</w:t>
            </w:r>
          </w:p>
        </w:tc>
        <w:tc>
          <w:tcPr>
            <w:tcW w:w="2268" w:type="dxa"/>
            <w:vAlign w:val="center"/>
          </w:tcPr>
          <w:p w14:paraId="33B6FADB" w14:textId="4C1D4B08" w:rsidR="00C02E6B" w:rsidRPr="004E1CD4" w:rsidRDefault="00C02E6B" w:rsidP="00C02E6B">
            <w:pPr>
              <w:rPr>
                <w:szCs w:val="24"/>
              </w:rPr>
            </w:pPr>
            <w:r w:rsidRPr="004E1CD4">
              <w:rPr>
                <w:szCs w:val="24"/>
              </w:rPr>
              <w:t>4.02 (52, -44, 16)</w:t>
            </w:r>
          </w:p>
        </w:tc>
      </w:tr>
      <w:tr w:rsidR="009401AB" w:rsidRPr="009401AB" w14:paraId="6001E417" w14:textId="77777777" w:rsidTr="008E1F30">
        <w:trPr>
          <w:trHeight w:val="316"/>
        </w:trPr>
        <w:tc>
          <w:tcPr>
            <w:tcW w:w="1701" w:type="dxa"/>
          </w:tcPr>
          <w:p w14:paraId="31B2A2FC" w14:textId="25585110" w:rsidR="009401AB" w:rsidRPr="004E1CD4" w:rsidRDefault="009401AB" w:rsidP="009401AB">
            <w:pPr>
              <w:rPr>
                <w:szCs w:val="24"/>
              </w:rPr>
            </w:pPr>
            <w:r w:rsidRPr="004E1CD4">
              <w:rPr>
                <w:szCs w:val="24"/>
              </w:rPr>
              <w:t>#2 (166)</w:t>
            </w:r>
          </w:p>
        </w:tc>
        <w:tc>
          <w:tcPr>
            <w:tcW w:w="3629" w:type="dxa"/>
            <w:vAlign w:val="center"/>
          </w:tcPr>
          <w:p w14:paraId="2D23791C" w14:textId="26C0232C" w:rsidR="009401AB" w:rsidRPr="004E1CD4" w:rsidRDefault="009401AB" w:rsidP="009401AB">
            <w:pPr>
              <w:rPr>
                <w:szCs w:val="24"/>
              </w:rPr>
            </w:pPr>
            <w:r w:rsidRPr="004E1CD4">
              <w:rPr>
                <w:szCs w:val="24"/>
              </w:rPr>
              <w:t>Right Middle Temporal Gyrus</w:t>
            </w:r>
          </w:p>
        </w:tc>
        <w:tc>
          <w:tcPr>
            <w:tcW w:w="2268" w:type="dxa"/>
            <w:vAlign w:val="center"/>
          </w:tcPr>
          <w:p w14:paraId="44E9FFAA" w14:textId="1834166C" w:rsidR="009401AB" w:rsidRPr="004E1CD4" w:rsidRDefault="009401AB" w:rsidP="009401AB">
            <w:pPr>
              <w:rPr>
                <w:szCs w:val="24"/>
              </w:rPr>
            </w:pPr>
            <w:r w:rsidRPr="004E1CD4">
              <w:rPr>
                <w:szCs w:val="24"/>
              </w:rPr>
              <w:t>5.30</w:t>
            </w:r>
            <w:r w:rsidR="00303F40" w:rsidRPr="004E1CD4">
              <w:rPr>
                <w:szCs w:val="24"/>
              </w:rPr>
              <w:t xml:space="preserve"> </w:t>
            </w:r>
            <w:r w:rsidRPr="004E1CD4">
              <w:rPr>
                <w:szCs w:val="24"/>
              </w:rPr>
              <w:t>(46, 4, -29)</w:t>
            </w:r>
          </w:p>
        </w:tc>
      </w:tr>
      <w:tr w:rsidR="009401AB" w:rsidRPr="009401AB" w14:paraId="6527D259" w14:textId="77777777" w:rsidTr="008E1F30">
        <w:trPr>
          <w:trHeight w:val="316"/>
        </w:trPr>
        <w:tc>
          <w:tcPr>
            <w:tcW w:w="1701" w:type="dxa"/>
          </w:tcPr>
          <w:p w14:paraId="075C66AE" w14:textId="77777777" w:rsidR="009401AB" w:rsidRPr="004E1CD4" w:rsidRDefault="009401AB" w:rsidP="009401A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EDBE70A" w14:textId="47E2A095" w:rsidR="009401AB" w:rsidRPr="004E1CD4" w:rsidRDefault="009401AB" w:rsidP="009401AB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3B75EC" w14:textId="32FAA8FE" w:rsidR="009401AB" w:rsidRPr="004E1CD4" w:rsidRDefault="005B3098" w:rsidP="009401AB">
            <w:pPr>
              <w:rPr>
                <w:szCs w:val="24"/>
              </w:rPr>
            </w:pPr>
            <w:r w:rsidRPr="004E1CD4">
              <w:rPr>
                <w:szCs w:val="24"/>
              </w:rPr>
              <w:t>4</w:t>
            </w:r>
            <w:r w:rsidR="009401AB" w:rsidRPr="004E1CD4">
              <w:rPr>
                <w:szCs w:val="24"/>
              </w:rPr>
              <w:t>.</w:t>
            </w:r>
            <w:r w:rsidRPr="004E1CD4">
              <w:rPr>
                <w:szCs w:val="24"/>
              </w:rPr>
              <w:t>77</w:t>
            </w:r>
            <w:r w:rsidR="009401AB" w:rsidRPr="004E1CD4">
              <w:rPr>
                <w:szCs w:val="24"/>
              </w:rPr>
              <w:t xml:space="preserve"> (</w:t>
            </w:r>
            <w:r w:rsidRPr="004E1CD4">
              <w:rPr>
                <w:szCs w:val="24"/>
              </w:rPr>
              <w:t>55</w:t>
            </w:r>
            <w:r w:rsidR="009401AB" w:rsidRPr="004E1CD4">
              <w:rPr>
                <w:szCs w:val="24"/>
              </w:rPr>
              <w:t xml:space="preserve">, </w:t>
            </w:r>
            <w:r w:rsidRPr="004E1CD4">
              <w:rPr>
                <w:szCs w:val="24"/>
              </w:rPr>
              <w:t>-2</w:t>
            </w:r>
            <w:r w:rsidR="009401AB" w:rsidRPr="004E1CD4">
              <w:rPr>
                <w:szCs w:val="24"/>
              </w:rPr>
              <w:t>, -</w:t>
            </w:r>
            <w:r w:rsidRPr="004E1CD4">
              <w:rPr>
                <w:szCs w:val="24"/>
              </w:rPr>
              <w:t>29</w:t>
            </w:r>
            <w:r w:rsidR="009401AB" w:rsidRPr="004E1CD4">
              <w:rPr>
                <w:szCs w:val="24"/>
              </w:rPr>
              <w:t>)</w:t>
            </w:r>
          </w:p>
        </w:tc>
      </w:tr>
      <w:tr w:rsidR="009401AB" w:rsidRPr="009401AB" w14:paraId="4D3AEFD6" w14:textId="77777777" w:rsidTr="008E1F30">
        <w:trPr>
          <w:trHeight w:val="316"/>
        </w:trPr>
        <w:tc>
          <w:tcPr>
            <w:tcW w:w="1701" w:type="dxa"/>
          </w:tcPr>
          <w:p w14:paraId="6934C6AE" w14:textId="77777777" w:rsidR="009401AB" w:rsidRPr="004E1CD4" w:rsidRDefault="009401AB" w:rsidP="009401A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8B6E83D" w14:textId="21167543" w:rsidR="009401AB" w:rsidRPr="004E1CD4" w:rsidRDefault="009401AB" w:rsidP="009401AB">
            <w:pPr>
              <w:rPr>
                <w:szCs w:val="24"/>
              </w:rPr>
            </w:pPr>
            <w:r w:rsidRPr="004E1CD4">
              <w:rPr>
                <w:szCs w:val="24"/>
              </w:rPr>
              <w:t>Right M</w:t>
            </w:r>
            <w:r w:rsidR="005B3098" w:rsidRPr="004E1CD4">
              <w:rPr>
                <w:szCs w:val="24"/>
              </w:rPr>
              <w:t xml:space="preserve">edial </w:t>
            </w:r>
            <w:r w:rsidRPr="004E1CD4">
              <w:rPr>
                <w:szCs w:val="24"/>
              </w:rPr>
              <w:t xml:space="preserve">Temporal </w:t>
            </w:r>
            <w:r w:rsidR="005B3098" w:rsidRPr="004E1CD4">
              <w:rPr>
                <w:szCs w:val="24"/>
              </w:rPr>
              <w:t>Pole</w:t>
            </w:r>
          </w:p>
        </w:tc>
        <w:tc>
          <w:tcPr>
            <w:tcW w:w="2268" w:type="dxa"/>
            <w:vAlign w:val="center"/>
          </w:tcPr>
          <w:p w14:paraId="0BF83CA3" w14:textId="155F6124" w:rsidR="009401AB" w:rsidRPr="004E1CD4" w:rsidRDefault="00464365" w:rsidP="009401AB">
            <w:pPr>
              <w:rPr>
                <w:szCs w:val="24"/>
              </w:rPr>
            </w:pPr>
            <w:r w:rsidRPr="004E1CD4">
              <w:rPr>
                <w:szCs w:val="24"/>
              </w:rPr>
              <w:t>5.09</w:t>
            </w:r>
            <w:r w:rsidR="009401AB" w:rsidRPr="004E1CD4">
              <w:rPr>
                <w:szCs w:val="24"/>
              </w:rPr>
              <w:t xml:space="preserve"> (</w:t>
            </w:r>
            <w:r w:rsidRPr="004E1CD4">
              <w:rPr>
                <w:szCs w:val="24"/>
              </w:rPr>
              <w:t>43</w:t>
            </w:r>
            <w:r w:rsidR="009401AB" w:rsidRPr="004E1CD4">
              <w:rPr>
                <w:szCs w:val="24"/>
              </w:rPr>
              <w:t xml:space="preserve">, </w:t>
            </w:r>
            <w:r w:rsidRPr="004E1CD4">
              <w:rPr>
                <w:szCs w:val="24"/>
              </w:rPr>
              <w:t>16</w:t>
            </w:r>
            <w:r w:rsidR="009401AB" w:rsidRPr="004E1CD4">
              <w:rPr>
                <w:szCs w:val="24"/>
              </w:rPr>
              <w:t>, -</w:t>
            </w:r>
            <w:r w:rsidRPr="004E1CD4">
              <w:rPr>
                <w:szCs w:val="24"/>
              </w:rPr>
              <w:t>35</w:t>
            </w:r>
            <w:r w:rsidR="009401AB" w:rsidRPr="004E1CD4">
              <w:rPr>
                <w:szCs w:val="24"/>
              </w:rPr>
              <w:t>)</w:t>
            </w:r>
          </w:p>
        </w:tc>
      </w:tr>
      <w:tr w:rsidR="00303F40" w:rsidRPr="009401AB" w14:paraId="41557C2D" w14:textId="77777777" w:rsidTr="008E1F30">
        <w:trPr>
          <w:trHeight w:val="316"/>
        </w:trPr>
        <w:tc>
          <w:tcPr>
            <w:tcW w:w="1701" w:type="dxa"/>
          </w:tcPr>
          <w:p w14:paraId="4292991B" w14:textId="1545D765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#3 (163)</w:t>
            </w:r>
          </w:p>
        </w:tc>
        <w:tc>
          <w:tcPr>
            <w:tcW w:w="3629" w:type="dxa"/>
            <w:vAlign w:val="center"/>
          </w:tcPr>
          <w:p w14:paraId="0D087482" w14:textId="69231903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Right Anterior Cingulate Cortex</w:t>
            </w:r>
          </w:p>
        </w:tc>
        <w:tc>
          <w:tcPr>
            <w:tcW w:w="2268" w:type="dxa"/>
            <w:vAlign w:val="center"/>
          </w:tcPr>
          <w:p w14:paraId="186A4E96" w14:textId="48E8A94F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4.74 (13, 49, 10)</w:t>
            </w:r>
          </w:p>
        </w:tc>
      </w:tr>
      <w:tr w:rsidR="00303F40" w:rsidRPr="009401AB" w14:paraId="582F2992" w14:textId="77777777" w:rsidTr="008E1F30">
        <w:trPr>
          <w:trHeight w:val="316"/>
        </w:trPr>
        <w:tc>
          <w:tcPr>
            <w:tcW w:w="1701" w:type="dxa"/>
          </w:tcPr>
          <w:p w14:paraId="67329E1F" w14:textId="77777777" w:rsidR="00303F40" w:rsidRPr="004E1CD4" w:rsidRDefault="00303F40" w:rsidP="00303F40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BE8EC72" w14:textId="028366A7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Right Superior Medial Gyrus</w:t>
            </w:r>
          </w:p>
        </w:tc>
        <w:tc>
          <w:tcPr>
            <w:tcW w:w="2268" w:type="dxa"/>
            <w:vAlign w:val="center"/>
          </w:tcPr>
          <w:p w14:paraId="51C39B71" w14:textId="11CAD5B2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4.61 (7, 67, 1)</w:t>
            </w:r>
          </w:p>
        </w:tc>
      </w:tr>
      <w:tr w:rsidR="00303F40" w:rsidRPr="009401AB" w14:paraId="7E2EEA48" w14:textId="77777777" w:rsidTr="008E1F30">
        <w:trPr>
          <w:trHeight w:val="316"/>
        </w:trPr>
        <w:tc>
          <w:tcPr>
            <w:tcW w:w="1701" w:type="dxa"/>
          </w:tcPr>
          <w:p w14:paraId="65667E5E" w14:textId="77777777" w:rsidR="00303F40" w:rsidRPr="004E1CD4" w:rsidRDefault="00303F40" w:rsidP="00303F40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80AD65C" w14:textId="0605D0FD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Right Mid Orbital Gyrus</w:t>
            </w:r>
          </w:p>
        </w:tc>
        <w:tc>
          <w:tcPr>
            <w:tcW w:w="2268" w:type="dxa"/>
            <w:vAlign w:val="center"/>
          </w:tcPr>
          <w:p w14:paraId="42CE44B7" w14:textId="6D44A465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4.14 (10, 49, -5)</w:t>
            </w:r>
          </w:p>
        </w:tc>
      </w:tr>
      <w:tr w:rsidR="00303F40" w:rsidRPr="009401AB" w14:paraId="27E5F317" w14:textId="77777777" w:rsidTr="008E1F30">
        <w:trPr>
          <w:trHeight w:val="316"/>
        </w:trPr>
        <w:tc>
          <w:tcPr>
            <w:tcW w:w="1701" w:type="dxa"/>
          </w:tcPr>
          <w:p w14:paraId="6AD6E7E0" w14:textId="77777777" w:rsidR="00303F40" w:rsidRPr="004E1CD4" w:rsidRDefault="00303F40" w:rsidP="00303F40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18A5CF5" w14:textId="282F35DB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Left Mid Orbital Gyrus</w:t>
            </w:r>
          </w:p>
        </w:tc>
        <w:tc>
          <w:tcPr>
            <w:tcW w:w="2268" w:type="dxa"/>
            <w:vAlign w:val="center"/>
          </w:tcPr>
          <w:p w14:paraId="441D0217" w14:textId="18F96239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4.04 (-8, 55, -2)</w:t>
            </w:r>
          </w:p>
        </w:tc>
      </w:tr>
      <w:tr w:rsidR="00303F40" w:rsidRPr="009401AB" w14:paraId="2C59D39A" w14:textId="77777777" w:rsidTr="008E1F30">
        <w:trPr>
          <w:trHeight w:val="316"/>
        </w:trPr>
        <w:tc>
          <w:tcPr>
            <w:tcW w:w="1701" w:type="dxa"/>
          </w:tcPr>
          <w:p w14:paraId="454770DA" w14:textId="1EC1DB77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#4 (88)</w:t>
            </w:r>
          </w:p>
        </w:tc>
        <w:tc>
          <w:tcPr>
            <w:tcW w:w="3629" w:type="dxa"/>
            <w:vAlign w:val="center"/>
          </w:tcPr>
          <w:p w14:paraId="60C13961" w14:textId="0C28FA7A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Right Superior Frontal Gyrus</w:t>
            </w:r>
          </w:p>
        </w:tc>
        <w:tc>
          <w:tcPr>
            <w:tcW w:w="2268" w:type="dxa"/>
            <w:vAlign w:val="center"/>
          </w:tcPr>
          <w:p w14:paraId="6FC32470" w14:textId="1B1DE480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6.07 (25, 19, 64)</w:t>
            </w:r>
          </w:p>
        </w:tc>
      </w:tr>
      <w:tr w:rsidR="00303F40" w:rsidRPr="009401AB" w14:paraId="586CC609" w14:textId="77777777" w:rsidTr="008E1F30">
        <w:trPr>
          <w:trHeight w:val="316"/>
        </w:trPr>
        <w:tc>
          <w:tcPr>
            <w:tcW w:w="1701" w:type="dxa"/>
          </w:tcPr>
          <w:p w14:paraId="4EF6401C" w14:textId="77777777" w:rsidR="00303F40" w:rsidRPr="004E1CD4" w:rsidRDefault="00303F40" w:rsidP="00303F40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80643EB" w14:textId="07016244" w:rsidR="00303F40" w:rsidRPr="004E1CD4" w:rsidRDefault="00E733FF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3686EBC" w14:textId="2DB612EB" w:rsidR="00303F40" w:rsidRPr="004E1CD4" w:rsidRDefault="00303F40" w:rsidP="00303F40">
            <w:pPr>
              <w:rPr>
                <w:szCs w:val="24"/>
              </w:rPr>
            </w:pPr>
            <w:r w:rsidRPr="004E1CD4">
              <w:rPr>
                <w:szCs w:val="24"/>
              </w:rPr>
              <w:t>5.66 (19, 28, 61)</w:t>
            </w:r>
          </w:p>
        </w:tc>
      </w:tr>
    </w:tbl>
    <w:p w14:paraId="2EA6DBAD" w14:textId="5A675333" w:rsidR="008C1050" w:rsidRDefault="008C1050" w:rsidP="00BC3C0A">
      <w:pPr>
        <w:ind w:right="146"/>
        <w:rPr>
          <w:rFonts w:ascii="Arial" w:hAnsi="Arial" w:cs="Arial"/>
        </w:rPr>
      </w:pPr>
    </w:p>
    <w:p w14:paraId="48EFB088" w14:textId="4C302951" w:rsidR="00BC3C0A" w:rsidRDefault="00BC3C0A" w:rsidP="008C1050">
      <w:pPr>
        <w:ind w:left="142" w:right="146"/>
        <w:rPr>
          <w:rFonts w:ascii="Arial" w:hAnsi="Arial" w:cs="Arial"/>
        </w:rPr>
      </w:pPr>
    </w:p>
    <w:p w14:paraId="6EADE675" w14:textId="63C78E1C" w:rsidR="00BC3C0A" w:rsidRDefault="00BC3C0A" w:rsidP="008C1050">
      <w:pPr>
        <w:ind w:left="142" w:right="146"/>
        <w:rPr>
          <w:rFonts w:ascii="Arial" w:hAnsi="Arial" w:cs="Arial"/>
        </w:rPr>
      </w:pPr>
    </w:p>
    <w:p w14:paraId="79A3A2E8" w14:textId="114A9196" w:rsidR="00BC3C0A" w:rsidRDefault="00BC3C0A" w:rsidP="008C1050">
      <w:pPr>
        <w:ind w:left="142" w:right="146"/>
        <w:rPr>
          <w:rFonts w:ascii="Arial" w:hAnsi="Arial" w:cs="Arial"/>
        </w:rPr>
      </w:pPr>
    </w:p>
    <w:p w14:paraId="74BFDEF0" w14:textId="77777777" w:rsidR="00BC3C0A" w:rsidRPr="002659C1" w:rsidRDefault="00BC3C0A" w:rsidP="008C1050">
      <w:pPr>
        <w:ind w:left="142" w:right="146"/>
        <w:rPr>
          <w:rFonts w:ascii="Arial" w:hAnsi="Arial" w:cs="Arial"/>
        </w:rPr>
      </w:pPr>
    </w:p>
    <w:p w14:paraId="624460FF" w14:textId="77777777" w:rsidR="008C1050" w:rsidRPr="002659C1" w:rsidRDefault="008C1050" w:rsidP="008C1050">
      <w:pPr>
        <w:ind w:left="142" w:right="146"/>
        <w:rPr>
          <w:rFonts w:ascii="Arial" w:hAnsi="Arial" w:cs="Arial"/>
        </w:rPr>
      </w:pPr>
    </w:p>
    <w:p w14:paraId="7449F1AC" w14:textId="77777777" w:rsidR="00F74A1F" w:rsidRDefault="00F74A1F"/>
    <w:sectPr w:rsidR="00F7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E895" w14:textId="77777777" w:rsidR="003177AC" w:rsidRDefault="003177AC" w:rsidP="008C1050">
      <w:r>
        <w:separator/>
      </w:r>
    </w:p>
  </w:endnote>
  <w:endnote w:type="continuationSeparator" w:id="0">
    <w:p w14:paraId="2F5C3D99" w14:textId="77777777" w:rsidR="003177AC" w:rsidRDefault="003177AC" w:rsidP="008C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97ED" w14:textId="77777777" w:rsidR="003177AC" w:rsidRDefault="003177AC" w:rsidP="008C1050">
      <w:r>
        <w:separator/>
      </w:r>
    </w:p>
  </w:footnote>
  <w:footnote w:type="continuationSeparator" w:id="0">
    <w:p w14:paraId="791B1683" w14:textId="77777777" w:rsidR="003177AC" w:rsidRDefault="003177AC" w:rsidP="008C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50"/>
    <w:rsid w:val="00222716"/>
    <w:rsid w:val="0023362D"/>
    <w:rsid w:val="00272E45"/>
    <w:rsid w:val="002D1A36"/>
    <w:rsid w:val="00303F40"/>
    <w:rsid w:val="003177AC"/>
    <w:rsid w:val="00355AB9"/>
    <w:rsid w:val="00406D73"/>
    <w:rsid w:val="0045590B"/>
    <w:rsid w:val="00464365"/>
    <w:rsid w:val="004B67C0"/>
    <w:rsid w:val="004C3A8E"/>
    <w:rsid w:val="004E1CD4"/>
    <w:rsid w:val="0055452C"/>
    <w:rsid w:val="005A4E81"/>
    <w:rsid w:val="005B3098"/>
    <w:rsid w:val="006434B7"/>
    <w:rsid w:val="006923DE"/>
    <w:rsid w:val="00707449"/>
    <w:rsid w:val="008509ED"/>
    <w:rsid w:val="00856C41"/>
    <w:rsid w:val="00860235"/>
    <w:rsid w:val="008C1050"/>
    <w:rsid w:val="008E1F30"/>
    <w:rsid w:val="00904812"/>
    <w:rsid w:val="009401AB"/>
    <w:rsid w:val="009C5242"/>
    <w:rsid w:val="00A97E35"/>
    <w:rsid w:val="00BC3C0A"/>
    <w:rsid w:val="00C02E6B"/>
    <w:rsid w:val="00D03DBD"/>
    <w:rsid w:val="00D73C6A"/>
    <w:rsid w:val="00DA36D9"/>
    <w:rsid w:val="00DE1D77"/>
    <w:rsid w:val="00E733FF"/>
    <w:rsid w:val="00EC3493"/>
    <w:rsid w:val="00ED1A09"/>
    <w:rsid w:val="00EE4067"/>
    <w:rsid w:val="00F523A1"/>
    <w:rsid w:val="00F74A1F"/>
    <w:rsid w:val="00FB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5AA2C"/>
  <w15:chartTrackingRefBased/>
  <w15:docId w15:val="{BDFCA3BF-F3AB-491B-9FFD-C07C483F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8E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B67C0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ListTable7Colorful">
    <w:name w:val="List Table 7 Colorful"/>
    <w:basedOn w:val="TableNormal"/>
    <w:uiPriority w:val="52"/>
    <w:rsid w:val="00406D73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Morrison</dc:creator>
  <cp:keywords/>
  <dc:description/>
  <cp:lastModifiedBy>India Morrison</cp:lastModifiedBy>
  <cp:revision>22</cp:revision>
  <dcterms:created xsi:type="dcterms:W3CDTF">2023-03-07T10:07:00Z</dcterms:created>
  <dcterms:modified xsi:type="dcterms:W3CDTF">2023-03-17T09:47:00Z</dcterms:modified>
</cp:coreProperties>
</file>