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4EFCA" w14:textId="5A79D5F9" w:rsidR="00BA7A8C" w:rsidRPr="00D30896" w:rsidRDefault="00BA7A8C" w:rsidP="00D30896">
      <w:pPr>
        <w:spacing w:after="160" w:line="259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</w:p>
    <w:p w14:paraId="1C741295" w14:textId="1B4AB15D" w:rsidR="00BA7A8C" w:rsidRPr="002C04DB" w:rsidRDefault="00BA7A8C" w:rsidP="00BA7A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2C04DB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C04D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(A)</w:t>
      </w:r>
      <w:r w:rsidRPr="002C04DB">
        <w:rPr>
          <w:rFonts w:ascii="Times New Roman" w:hAnsi="Times New Roman" w:cs="Times New Roman"/>
          <w:b/>
          <w:bCs/>
          <w:sz w:val="24"/>
          <w:szCs w:val="24"/>
        </w:rPr>
        <w:t xml:space="preserve"> Validation summary of EHD2 staining from all patients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6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060"/>
        <w:gridCol w:w="2710"/>
      </w:tblGrid>
      <w:tr w:rsidR="00BA7A8C" w:rsidRPr="002C04DB" w14:paraId="0356833A" w14:textId="77777777" w:rsidTr="00BA7A8C">
        <w:trPr>
          <w:trHeight w:val="320"/>
          <w:jc w:val="center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2BF9B1FA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70" w:type="dxa"/>
            <w:gridSpan w:val="2"/>
            <w:shd w:val="clear" w:color="auto" w:fill="auto"/>
            <w:noWrap/>
            <w:vAlign w:val="center"/>
            <w:hideMark/>
          </w:tcPr>
          <w:p w14:paraId="5DBEFF57" w14:textId="18E74A8F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Statistics</w:t>
            </w:r>
          </w:p>
        </w:tc>
      </w:tr>
      <w:tr w:rsidR="00BA7A8C" w:rsidRPr="002C04DB" w14:paraId="444BC2E7" w14:textId="77777777" w:rsidTr="00BA7A8C">
        <w:trPr>
          <w:trHeight w:val="320"/>
          <w:jc w:val="center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28F4FAA6" w14:textId="1ACA4F1F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9407D15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(Nuclear) N EHD2</w:t>
            </w:r>
          </w:p>
        </w:tc>
        <w:tc>
          <w:tcPr>
            <w:tcW w:w="2710" w:type="dxa"/>
            <w:shd w:val="clear" w:color="auto" w:fill="auto"/>
            <w:noWrap/>
            <w:vAlign w:val="center"/>
            <w:hideMark/>
          </w:tcPr>
          <w:p w14:paraId="1A0B731C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(Cytoplasmic) C EHD2</w:t>
            </w:r>
          </w:p>
        </w:tc>
      </w:tr>
      <w:tr w:rsidR="00BA7A8C" w:rsidRPr="002C04DB" w14:paraId="7CECE8CF" w14:textId="77777777" w:rsidTr="00BA7A8C">
        <w:trPr>
          <w:trHeight w:val="300"/>
          <w:jc w:val="center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2980E792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Valid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14082BC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756</w:t>
            </w:r>
          </w:p>
        </w:tc>
        <w:tc>
          <w:tcPr>
            <w:tcW w:w="2710" w:type="dxa"/>
            <w:shd w:val="clear" w:color="auto" w:fill="auto"/>
            <w:noWrap/>
            <w:vAlign w:val="center"/>
            <w:hideMark/>
          </w:tcPr>
          <w:p w14:paraId="32E45711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759</w:t>
            </w:r>
          </w:p>
        </w:tc>
      </w:tr>
      <w:tr w:rsidR="00BA7A8C" w:rsidRPr="002C04DB" w14:paraId="0D116CAC" w14:textId="77777777" w:rsidTr="00BA7A8C">
        <w:trPr>
          <w:trHeight w:val="300"/>
          <w:jc w:val="center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27AC51E6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Mean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8CEB268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40.99</w:t>
            </w:r>
          </w:p>
        </w:tc>
        <w:tc>
          <w:tcPr>
            <w:tcW w:w="2710" w:type="dxa"/>
            <w:shd w:val="clear" w:color="auto" w:fill="auto"/>
            <w:noWrap/>
            <w:vAlign w:val="center"/>
            <w:hideMark/>
          </w:tcPr>
          <w:p w14:paraId="4C9F0F0E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51.36</w:t>
            </w:r>
          </w:p>
        </w:tc>
      </w:tr>
      <w:tr w:rsidR="00BA7A8C" w:rsidRPr="002C04DB" w14:paraId="0C397745" w14:textId="77777777" w:rsidTr="00BA7A8C">
        <w:trPr>
          <w:trHeight w:val="300"/>
          <w:jc w:val="center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7082BB21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Median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251C71D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10" w:type="dxa"/>
            <w:shd w:val="clear" w:color="auto" w:fill="auto"/>
            <w:noWrap/>
            <w:vAlign w:val="center"/>
            <w:hideMark/>
          </w:tcPr>
          <w:p w14:paraId="7650938D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A7A8C" w:rsidRPr="002C04DB" w14:paraId="56088397" w14:textId="77777777" w:rsidTr="00BA7A8C">
        <w:trPr>
          <w:trHeight w:val="320"/>
          <w:jc w:val="center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13A14D0A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Std. Deviation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E152A3D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75.27</w:t>
            </w:r>
          </w:p>
        </w:tc>
        <w:tc>
          <w:tcPr>
            <w:tcW w:w="2710" w:type="dxa"/>
            <w:shd w:val="clear" w:color="auto" w:fill="auto"/>
            <w:noWrap/>
            <w:vAlign w:val="center"/>
            <w:hideMark/>
          </w:tcPr>
          <w:p w14:paraId="7D022313" w14:textId="77777777" w:rsidR="00BA7A8C" w:rsidRPr="002C04DB" w:rsidRDefault="00BA7A8C" w:rsidP="00BA7A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C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74.59</w:t>
            </w:r>
          </w:p>
        </w:tc>
      </w:tr>
    </w:tbl>
    <w:p w14:paraId="1FAD2315" w14:textId="77777777" w:rsidR="00BA7A8C" w:rsidRPr="002C04DB" w:rsidRDefault="00BA7A8C" w:rsidP="00BA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278D55" w14:textId="0922ADB2" w:rsidR="00BA7A8C" w:rsidRPr="002C04DB" w:rsidRDefault="00BA7A8C" w:rsidP="00BA7A8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2C04DB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>
        <w:rPr>
          <w:rFonts w:ascii="Times New Roman" w:hAnsi="Times New Roman" w:cs="Times New Roman"/>
          <w:b/>
          <w:sz w:val="24"/>
          <w:szCs w:val="24"/>
        </w:rPr>
        <w:t>S1.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(B)</w:t>
      </w:r>
      <w:r w:rsidRPr="002C04DB">
        <w:rPr>
          <w:rFonts w:ascii="Times New Roman" w:hAnsi="Times New Roman" w:cs="Times New Roman"/>
          <w:b/>
          <w:sz w:val="24"/>
          <w:szCs w:val="24"/>
        </w:rPr>
        <w:t xml:space="preserve"> Associations between EHD2 nuclear and cytoplasmic expression and clinical, pathological, and biological characteristics in the complete patient series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199"/>
        <w:gridCol w:w="1162"/>
        <w:gridCol w:w="1123"/>
        <w:gridCol w:w="876"/>
        <w:gridCol w:w="1199"/>
        <w:gridCol w:w="1162"/>
        <w:gridCol w:w="1068"/>
      </w:tblGrid>
      <w:tr w:rsidR="00BA7A8C" w:rsidRPr="000941FC" w14:paraId="76628676" w14:textId="77777777" w:rsidTr="00BA7A8C">
        <w:trPr>
          <w:trHeight w:val="320"/>
          <w:jc w:val="center"/>
        </w:trPr>
        <w:tc>
          <w:tcPr>
            <w:tcW w:w="2003" w:type="dxa"/>
            <w:shd w:val="clear" w:color="FFFFFF" w:fill="F2F2F2"/>
            <w:vAlign w:val="center"/>
            <w:hideMark/>
          </w:tcPr>
          <w:p w14:paraId="1865D24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484" w:type="dxa"/>
            <w:gridSpan w:val="3"/>
            <w:tcBorders>
              <w:right w:val="single" w:sz="12" w:space="0" w:color="auto"/>
            </w:tcBorders>
            <w:shd w:val="clear" w:color="FFFFFF" w:fill="F2F2F2"/>
            <w:vAlign w:val="center"/>
            <w:hideMark/>
          </w:tcPr>
          <w:p w14:paraId="1540531F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EHD2 Nuclear Expression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F2F2F2"/>
            <w:vAlign w:val="center"/>
            <w:hideMark/>
          </w:tcPr>
          <w:p w14:paraId="3AAFABB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14:paraId="5FC18CA0" w14:textId="005BA10B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429" w:type="dxa"/>
            <w:gridSpan w:val="3"/>
            <w:tcBorders>
              <w:left w:val="single" w:sz="12" w:space="0" w:color="auto"/>
            </w:tcBorders>
            <w:shd w:val="clear" w:color="FFFFFF" w:fill="F2F2F2"/>
            <w:vAlign w:val="center"/>
            <w:hideMark/>
          </w:tcPr>
          <w:p w14:paraId="1F3CB11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EHD2 Cytoplasmic Expression</w:t>
            </w:r>
          </w:p>
        </w:tc>
      </w:tr>
      <w:tr w:rsidR="00BA7A8C" w:rsidRPr="000941FC" w14:paraId="0D7F8D22" w14:textId="77777777" w:rsidTr="00BA7A8C">
        <w:trPr>
          <w:trHeight w:val="300"/>
          <w:jc w:val="center"/>
        </w:trPr>
        <w:tc>
          <w:tcPr>
            <w:tcW w:w="2003" w:type="dxa"/>
            <w:vMerge w:val="restart"/>
            <w:shd w:val="clear" w:color="FFFFFF" w:fill="F2F2F2"/>
            <w:vAlign w:val="center"/>
            <w:hideMark/>
          </w:tcPr>
          <w:p w14:paraId="3CCD452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99" w:type="dxa"/>
            <w:shd w:val="clear" w:color="FFFFFF" w:fill="F2F2F2"/>
            <w:vAlign w:val="center"/>
            <w:hideMark/>
          </w:tcPr>
          <w:p w14:paraId="29E35678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62" w:type="dxa"/>
            <w:shd w:val="clear" w:color="FFFFFF" w:fill="F2F2F2"/>
            <w:vAlign w:val="center"/>
            <w:hideMark/>
          </w:tcPr>
          <w:p w14:paraId="1178F6E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F2F2F2"/>
            <w:vAlign w:val="center"/>
            <w:hideMark/>
          </w:tcPr>
          <w:p w14:paraId="68A42C4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94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</w:t>
            </w:r>
            <w:proofErr w:type="gramEnd"/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-value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FFFFFF" w:fill="F2F2F2"/>
            <w:vAlign w:val="center"/>
            <w:hideMark/>
          </w:tcPr>
          <w:p w14:paraId="7D4329AE" w14:textId="5E4FE922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F2F2F2"/>
            <w:vAlign w:val="center"/>
            <w:hideMark/>
          </w:tcPr>
          <w:p w14:paraId="14A2F78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62" w:type="dxa"/>
            <w:shd w:val="clear" w:color="FFFFFF" w:fill="F2F2F2"/>
            <w:vAlign w:val="center"/>
            <w:hideMark/>
          </w:tcPr>
          <w:p w14:paraId="4AFE4DC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068" w:type="dxa"/>
            <w:shd w:val="clear" w:color="FFFFFF" w:fill="F2F2F2"/>
            <w:vAlign w:val="center"/>
            <w:hideMark/>
          </w:tcPr>
          <w:p w14:paraId="18FBC34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94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</w:t>
            </w:r>
            <w:proofErr w:type="gramEnd"/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-value</w:t>
            </w:r>
          </w:p>
        </w:tc>
      </w:tr>
      <w:tr w:rsidR="00BA7A8C" w:rsidRPr="000941FC" w14:paraId="29C22699" w14:textId="77777777" w:rsidTr="00BA7A8C">
        <w:trPr>
          <w:trHeight w:val="320"/>
          <w:jc w:val="center"/>
        </w:trPr>
        <w:tc>
          <w:tcPr>
            <w:tcW w:w="2003" w:type="dxa"/>
            <w:vMerge/>
            <w:vAlign w:val="center"/>
            <w:hideMark/>
          </w:tcPr>
          <w:p w14:paraId="7155FB0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shd w:val="clear" w:color="FFFFFF" w:fill="F2F2F2"/>
            <w:vAlign w:val="center"/>
            <w:hideMark/>
          </w:tcPr>
          <w:p w14:paraId="0A8B7BA2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(=0)</w:t>
            </w:r>
          </w:p>
        </w:tc>
        <w:tc>
          <w:tcPr>
            <w:tcW w:w="1162" w:type="dxa"/>
            <w:shd w:val="clear" w:color="FFFFFF" w:fill="F2F2F2"/>
            <w:vAlign w:val="center"/>
            <w:hideMark/>
          </w:tcPr>
          <w:p w14:paraId="2412ABBA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(&gt;0)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F2F2F2"/>
            <w:vAlign w:val="center"/>
            <w:hideMark/>
          </w:tcPr>
          <w:p w14:paraId="7B52C90C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(χ</w:t>
            </w: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F7C05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F2F2F2"/>
            <w:vAlign w:val="center"/>
            <w:hideMark/>
          </w:tcPr>
          <w:p w14:paraId="089A30CF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(&lt;50)</w:t>
            </w:r>
          </w:p>
        </w:tc>
        <w:tc>
          <w:tcPr>
            <w:tcW w:w="1162" w:type="dxa"/>
            <w:shd w:val="clear" w:color="FFFFFF" w:fill="F2F2F2"/>
            <w:vAlign w:val="center"/>
            <w:hideMark/>
          </w:tcPr>
          <w:p w14:paraId="1E4F23F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(≥50)</w:t>
            </w:r>
          </w:p>
        </w:tc>
        <w:tc>
          <w:tcPr>
            <w:tcW w:w="1068" w:type="dxa"/>
            <w:shd w:val="clear" w:color="FFFFFF" w:fill="F2F2F2"/>
            <w:vAlign w:val="center"/>
            <w:hideMark/>
          </w:tcPr>
          <w:p w14:paraId="5D232EAA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(χ</w:t>
            </w: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BA7A8C" w:rsidRPr="000941FC" w14:paraId="2A28F885" w14:textId="77777777" w:rsidTr="00BA7A8C">
        <w:trPr>
          <w:trHeight w:val="32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84F723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Age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ADD1EB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FEF320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660476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6A0587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06DC3F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E03973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1ACC496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2BB840DC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0D2C2B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&lt;50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084830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163(36)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6A3854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100(33)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A3BC83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0.449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27C038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7AA011F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123(34)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9DDBB8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140(35)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7A6FBD2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0.796</w:t>
            </w:r>
          </w:p>
        </w:tc>
      </w:tr>
      <w:tr w:rsidR="00BA7A8C" w:rsidRPr="000941FC" w14:paraId="4462D21C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569CFAA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≥50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F49DF5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288(64)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00A0FA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199(67)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hideMark/>
          </w:tcPr>
          <w:p w14:paraId="0D076DF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12263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0521B5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234(66)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8F004D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256(65)</w:t>
            </w:r>
          </w:p>
        </w:tc>
        <w:tc>
          <w:tcPr>
            <w:tcW w:w="1068" w:type="dxa"/>
            <w:shd w:val="clear" w:color="000000" w:fill="F2F2F2"/>
            <w:hideMark/>
          </w:tcPr>
          <w:p w14:paraId="3AF782D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0875CD2" w14:textId="77777777" w:rsidTr="00BA7A8C">
        <w:trPr>
          <w:trHeight w:val="52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1E2366D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Menopausal Status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4F2E45A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3D335DA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769BBF4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5006062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122797B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13F4C14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2FA8245A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5968C97A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4400D31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Pre-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6EAFA57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180(40)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636B032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111(37)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1B65731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0.539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FD3DD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1739CD4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143(40)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1F83E4E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149(37)</w:t>
            </w: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21F1EEF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0.463</w:t>
            </w:r>
          </w:p>
        </w:tc>
      </w:tr>
      <w:tr w:rsidR="00BA7A8C" w:rsidRPr="000941FC" w14:paraId="7F8FC2C8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2406280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Post-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1B3BA00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276(61)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597687C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187(63)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hideMark/>
          </w:tcPr>
          <w:p w14:paraId="3342C9D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445DE9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277974D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215(60)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79842D1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250(63)</w:t>
            </w:r>
          </w:p>
        </w:tc>
        <w:tc>
          <w:tcPr>
            <w:tcW w:w="1068" w:type="dxa"/>
            <w:shd w:val="clear" w:color="FFFFFF" w:fill="auto"/>
            <w:hideMark/>
          </w:tcPr>
          <w:p w14:paraId="5EC325D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527AD3BC" w14:textId="77777777" w:rsidTr="00BA7A8C">
        <w:trPr>
          <w:trHeight w:val="52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4930616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Tumour</w:t>
            </w:r>
            <w:proofErr w:type="spellEnd"/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Size (cm)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601571E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31BE86D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75472E6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46CD33B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4946A43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3616A18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1D409AA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553D7483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4D19BAE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&lt; 2.0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6F24D19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185(41)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7289703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165(56)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1DA39AAC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&lt;0.001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871691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21DA52F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172(49)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4FAD372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179(46)</w:t>
            </w: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432A9FB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0.422</w:t>
            </w:r>
          </w:p>
        </w:tc>
      </w:tr>
      <w:tr w:rsidR="00BA7A8C" w:rsidRPr="000941FC" w14:paraId="19CF49A1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31ABA14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≥2.0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2057ED6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262(59)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683B478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129(44)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hideMark/>
          </w:tcPr>
          <w:p w14:paraId="45331DD1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0BC1B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3F13DE8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181(51)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784BBDD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212(54)</w:t>
            </w:r>
          </w:p>
        </w:tc>
        <w:tc>
          <w:tcPr>
            <w:tcW w:w="1068" w:type="dxa"/>
            <w:shd w:val="clear" w:color="FFFFFF" w:fill="auto"/>
            <w:hideMark/>
          </w:tcPr>
          <w:p w14:paraId="0CBF168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69992F71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4048552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Stage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31F7340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7392A96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5C78F61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2785699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4431415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30A38A6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0D008FCC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768719BA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34BDF3F1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764441F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272(60)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33A44DC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185(63)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4149384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0.303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015D0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1C5AAFD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221(63)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5E18537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238(61)</w:t>
            </w: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6648162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0.847</w:t>
            </w:r>
          </w:p>
        </w:tc>
      </w:tr>
      <w:tr w:rsidR="00BA7A8C" w:rsidRPr="000941FC" w14:paraId="79812574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37F2F7EC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7F1DDC3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140(31)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3797299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92(31)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hideMark/>
          </w:tcPr>
          <w:p w14:paraId="3D2445E0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99740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2105C9C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107(30)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761998F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126(32)</w:t>
            </w:r>
          </w:p>
        </w:tc>
        <w:tc>
          <w:tcPr>
            <w:tcW w:w="1068" w:type="dxa"/>
            <w:shd w:val="clear" w:color="FFFFFF" w:fill="auto"/>
            <w:hideMark/>
          </w:tcPr>
          <w:p w14:paraId="4F0E7A9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7F9063AF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6A86BAFD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4DC072D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38(9)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6B01C63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16(6)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hideMark/>
          </w:tcPr>
          <w:p w14:paraId="3E1F1E3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D6771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20A3DB7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25(7)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4928295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29(7)</w:t>
            </w:r>
          </w:p>
        </w:tc>
        <w:tc>
          <w:tcPr>
            <w:tcW w:w="1068" w:type="dxa"/>
            <w:shd w:val="clear" w:color="FFFFFF" w:fill="auto"/>
            <w:hideMark/>
          </w:tcPr>
          <w:p w14:paraId="24C6F42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017A5024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614D3EA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Grade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6B68DC0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30CE49E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74F59D2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0D9A952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E596ED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47FEB86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1F5102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023BFE83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4C61149F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436103A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45(10)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7BD63EE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62(21)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65386CA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&lt;0.001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0AD0DD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49F8123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58(17)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4CE0D66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49(12)</w:t>
            </w: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688CF26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0.012</w:t>
            </w:r>
          </w:p>
        </w:tc>
      </w:tr>
      <w:tr w:rsidR="00BA7A8C" w:rsidRPr="000941FC" w14:paraId="58B8C3A2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529F97B1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4F8B52A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119(27)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2EEF542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103(35)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hideMark/>
          </w:tcPr>
          <w:p w14:paraId="2E7BEA1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D0DF6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02176B3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118(33)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57787C3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105(27)</w:t>
            </w:r>
          </w:p>
        </w:tc>
        <w:tc>
          <w:tcPr>
            <w:tcW w:w="1068" w:type="dxa"/>
            <w:shd w:val="clear" w:color="FFFFFF" w:fill="auto"/>
            <w:hideMark/>
          </w:tcPr>
          <w:p w14:paraId="4442FB8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64CCD0CE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43360A46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0B34F2E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285(64)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095748B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128(44)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hideMark/>
          </w:tcPr>
          <w:p w14:paraId="748E0C5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87C60B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269710B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176(50)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0C6A0EB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239(61)</w:t>
            </w:r>
          </w:p>
        </w:tc>
        <w:tc>
          <w:tcPr>
            <w:tcW w:w="1068" w:type="dxa"/>
            <w:shd w:val="clear" w:color="FFFFFF" w:fill="auto"/>
            <w:hideMark/>
          </w:tcPr>
          <w:p w14:paraId="5BC30CB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02C91C87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20734B6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Mitosis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021F61D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08FA39C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0287164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136E9F3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15DECE1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1F95FCE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5813985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2B4E0E0C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78581A5E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66F8723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101(23)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6443D39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111(39)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vAlign w:val="center"/>
            <w:hideMark/>
          </w:tcPr>
          <w:p w14:paraId="19195FF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&lt;0.001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D832FD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2CD026C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120(35)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486C4C9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92(24)</w:t>
            </w:r>
          </w:p>
        </w:tc>
        <w:tc>
          <w:tcPr>
            <w:tcW w:w="1068" w:type="dxa"/>
            <w:shd w:val="clear" w:color="FFFFFF" w:fill="auto"/>
            <w:vAlign w:val="center"/>
            <w:hideMark/>
          </w:tcPr>
          <w:p w14:paraId="7DC28AA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0.006</w:t>
            </w:r>
          </w:p>
        </w:tc>
      </w:tr>
      <w:tr w:rsidR="00BA7A8C" w:rsidRPr="000941FC" w14:paraId="3E5EB0AA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6C7DB30E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2D4B11F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81(18)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33FD814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59(21)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hideMark/>
          </w:tcPr>
          <w:p w14:paraId="1F5487DC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8ECD65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00E6C1A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63(18)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2F9F466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78(20)</w:t>
            </w:r>
          </w:p>
        </w:tc>
        <w:tc>
          <w:tcPr>
            <w:tcW w:w="1068" w:type="dxa"/>
            <w:shd w:val="clear" w:color="FFFFFF" w:fill="auto"/>
            <w:hideMark/>
          </w:tcPr>
          <w:p w14:paraId="0C5BF1F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1975CE20" w14:textId="77777777" w:rsidTr="00BA7A8C">
        <w:trPr>
          <w:trHeight w:val="300"/>
          <w:jc w:val="center"/>
        </w:trPr>
        <w:tc>
          <w:tcPr>
            <w:tcW w:w="2003" w:type="dxa"/>
            <w:shd w:val="clear" w:color="FFFFFF" w:fill="auto"/>
            <w:vAlign w:val="center"/>
            <w:hideMark/>
          </w:tcPr>
          <w:p w14:paraId="51AC4BBA" w14:textId="77777777" w:rsidR="00BA7A8C" w:rsidRPr="000941FC" w:rsidRDefault="00BA7A8C" w:rsidP="00193F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9" w:type="dxa"/>
            <w:shd w:val="clear" w:color="FFFFFF" w:fill="auto"/>
            <w:vAlign w:val="center"/>
            <w:hideMark/>
          </w:tcPr>
          <w:p w14:paraId="59E1F82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261(59)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4CFB063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114(40)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FFFFFF" w:fill="auto"/>
            <w:hideMark/>
          </w:tcPr>
          <w:p w14:paraId="5529DEA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4F2D0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FFFFFF" w:fill="auto"/>
            <w:vAlign w:val="center"/>
            <w:hideMark/>
          </w:tcPr>
          <w:p w14:paraId="727FD55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163(47)</w:t>
            </w:r>
          </w:p>
        </w:tc>
        <w:tc>
          <w:tcPr>
            <w:tcW w:w="1162" w:type="dxa"/>
            <w:shd w:val="clear" w:color="FFFFFF" w:fill="auto"/>
            <w:vAlign w:val="center"/>
            <w:hideMark/>
          </w:tcPr>
          <w:p w14:paraId="2D27417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214(56)</w:t>
            </w:r>
          </w:p>
        </w:tc>
        <w:tc>
          <w:tcPr>
            <w:tcW w:w="1068" w:type="dxa"/>
            <w:shd w:val="clear" w:color="FFFFFF" w:fill="auto"/>
            <w:hideMark/>
          </w:tcPr>
          <w:p w14:paraId="56085A1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A7A8C" w:rsidRPr="000941FC" w14:paraId="7A679E5A" w14:textId="77777777" w:rsidTr="00BA7A8C">
        <w:trPr>
          <w:trHeight w:val="520"/>
          <w:jc w:val="center"/>
        </w:trPr>
        <w:tc>
          <w:tcPr>
            <w:tcW w:w="2003" w:type="dxa"/>
            <w:shd w:val="clear" w:color="000000" w:fill="FFFFFF"/>
            <w:vAlign w:val="center"/>
            <w:hideMark/>
          </w:tcPr>
          <w:p w14:paraId="57714EF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Vascular Invasion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0EEE2B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577CA54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C847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342A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CB167B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4CE5EB1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B79CAD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78B6C747" w14:textId="77777777" w:rsidTr="00BA7A8C">
        <w:trPr>
          <w:trHeight w:val="520"/>
          <w:jc w:val="center"/>
        </w:trPr>
        <w:tc>
          <w:tcPr>
            <w:tcW w:w="2003" w:type="dxa"/>
            <w:shd w:val="clear" w:color="000000" w:fill="FFFFFF"/>
            <w:vAlign w:val="center"/>
            <w:hideMark/>
          </w:tcPr>
          <w:p w14:paraId="7432D36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Probable/Negative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CE45DF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263(59)</w:t>
            </w:r>
          </w:p>
        </w:tc>
        <w:tc>
          <w:tcPr>
            <w:tcW w:w="1162" w:type="dxa"/>
            <w:shd w:val="clear" w:color="000000" w:fill="FFFFFF"/>
            <w:vAlign w:val="center"/>
            <w:hideMark/>
          </w:tcPr>
          <w:p w14:paraId="3FF6E22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208(71)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4F5FF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9225AF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609229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225(64)</w:t>
            </w:r>
          </w:p>
        </w:tc>
        <w:tc>
          <w:tcPr>
            <w:tcW w:w="1162" w:type="dxa"/>
            <w:shd w:val="clear" w:color="000000" w:fill="FFFFFF"/>
            <w:vAlign w:val="center"/>
            <w:hideMark/>
          </w:tcPr>
          <w:p w14:paraId="078067F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248(64)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4219DFC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0.925</w:t>
            </w:r>
          </w:p>
        </w:tc>
      </w:tr>
      <w:tr w:rsidR="00BA7A8C" w:rsidRPr="000941FC" w14:paraId="5694ACA5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FFFFF"/>
            <w:vAlign w:val="center"/>
            <w:hideMark/>
          </w:tcPr>
          <w:p w14:paraId="1707DCD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Definite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3B0DDA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183(41)</w:t>
            </w:r>
          </w:p>
        </w:tc>
        <w:tc>
          <w:tcPr>
            <w:tcW w:w="1162" w:type="dxa"/>
            <w:shd w:val="clear" w:color="000000" w:fill="FFFFFF"/>
            <w:vAlign w:val="center"/>
            <w:hideMark/>
          </w:tcPr>
          <w:p w14:paraId="53353C6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85(29)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FFFFF"/>
            <w:hideMark/>
          </w:tcPr>
          <w:p w14:paraId="3C5BB76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597BEC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97F131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127(36)</w:t>
            </w:r>
          </w:p>
        </w:tc>
        <w:tc>
          <w:tcPr>
            <w:tcW w:w="1162" w:type="dxa"/>
            <w:shd w:val="clear" w:color="000000" w:fill="FFFFFF"/>
            <w:vAlign w:val="center"/>
            <w:hideMark/>
          </w:tcPr>
          <w:p w14:paraId="2B0C2CA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142(36)</w:t>
            </w:r>
          </w:p>
        </w:tc>
        <w:tc>
          <w:tcPr>
            <w:tcW w:w="1068" w:type="dxa"/>
            <w:shd w:val="clear" w:color="000000" w:fill="FFFFFF"/>
            <w:hideMark/>
          </w:tcPr>
          <w:p w14:paraId="0D1AC21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524F6D20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FFFFF"/>
            <w:vAlign w:val="center"/>
            <w:hideMark/>
          </w:tcPr>
          <w:p w14:paraId="20B009F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ER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C7A076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107B557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895AB0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90A3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EB90E7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7C6C86B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A7980CF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72443614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FFFFF"/>
            <w:vAlign w:val="center"/>
            <w:hideMark/>
          </w:tcPr>
          <w:p w14:paraId="4C1A3BF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57C512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145(32)</w:t>
            </w:r>
          </w:p>
        </w:tc>
        <w:tc>
          <w:tcPr>
            <w:tcW w:w="1162" w:type="dxa"/>
            <w:shd w:val="clear" w:color="000000" w:fill="FFFFFF"/>
            <w:vAlign w:val="center"/>
            <w:hideMark/>
          </w:tcPr>
          <w:p w14:paraId="2D42CCE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67(23)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BC153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0.005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8876BA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E3A8D6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92(26)</w:t>
            </w:r>
          </w:p>
        </w:tc>
        <w:tc>
          <w:tcPr>
            <w:tcW w:w="1162" w:type="dxa"/>
            <w:shd w:val="clear" w:color="000000" w:fill="FFFFFF"/>
            <w:vAlign w:val="center"/>
            <w:hideMark/>
          </w:tcPr>
          <w:p w14:paraId="574FCC8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122(31)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658FA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0.151</w:t>
            </w:r>
          </w:p>
        </w:tc>
      </w:tr>
      <w:tr w:rsidR="00BA7A8C" w:rsidRPr="000941FC" w14:paraId="018F553E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FFFFF"/>
            <w:vAlign w:val="center"/>
            <w:hideMark/>
          </w:tcPr>
          <w:p w14:paraId="3DDBA39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E208BB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307(68)</w:t>
            </w:r>
          </w:p>
        </w:tc>
        <w:tc>
          <w:tcPr>
            <w:tcW w:w="1162" w:type="dxa"/>
            <w:shd w:val="clear" w:color="000000" w:fill="FFFFFF"/>
            <w:vAlign w:val="center"/>
            <w:hideMark/>
          </w:tcPr>
          <w:p w14:paraId="319D930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229(77)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FFFFF"/>
            <w:hideMark/>
          </w:tcPr>
          <w:p w14:paraId="051D297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CC722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204322C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262(74)</w:t>
            </w:r>
          </w:p>
        </w:tc>
        <w:tc>
          <w:tcPr>
            <w:tcW w:w="1162" w:type="dxa"/>
            <w:shd w:val="clear" w:color="000000" w:fill="FFFFFF"/>
            <w:vAlign w:val="center"/>
            <w:hideMark/>
          </w:tcPr>
          <w:p w14:paraId="4A9AB88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275(69)</w:t>
            </w:r>
          </w:p>
        </w:tc>
        <w:tc>
          <w:tcPr>
            <w:tcW w:w="1068" w:type="dxa"/>
            <w:shd w:val="clear" w:color="000000" w:fill="FFFFFF"/>
            <w:hideMark/>
          </w:tcPr>
          <w:p w14:paraId="2CA6441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053D1867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72C5DD0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PgR</w:t>
            </w:r>
            <w:proofErr w:type="spellEnd"/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2BBE180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6ACEE4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33D1D6A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A9E314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21D4DBA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DFBDA3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41EEE7B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48936E2D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3DDD99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40F2771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209(48)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0CE738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101(35)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B33169F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F7D96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4C5B55C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142(42)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6F575C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170(45)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71B5052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0.419</w:t>
            </w:r>
          </w:p>
        </w:tc>
      </w:tr>
      <w:tr w:rsidR="00BA7A8C" w:rsidRPr="000941FC" w14:paraId="3D730506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5AF6996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4168C5B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226(52)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B75AC2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185(65)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hideMark/>
          </w:tcPr>
          <w:p w14:paraId="1C5A80F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11E56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499CB2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200(58)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B1355E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212(55)</w:t>
            </w:r>
          </w:p>
        </w:tc>
        <w:tc>
          <w:tcPr>
            <w:tcW w:w="1068" w:type="dxa"/>
            <w:shd w:val="clear" w:color="000000" w:fill="F2F2F2"/>
            <w:hideMark/>
          </w:tcPr>
          <w:p w14:paraId="2FD29A3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56CFAE79" w14:textId="77777777" w:rsidTr="00BA7A8C">
        <w:trPr>
          <w:trHeight w:val="52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094973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HER2 Status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F7AD3C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61A6FB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F3D04F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2F5569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908DD2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4187D9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5A9665E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C385756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78653F3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F36B9A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361(83)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17C4C8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244(86)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89188C1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0.294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2380B2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B11F75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304(87)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B49D85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304(82)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4AFD231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0.039</w:t>
            </w:r>
          </w:p>
        </w:tc>
      </w:tr>
      <w:tr w:rsidR="00BA7A8C" w:rsidRPr="000941FC" w14:paraId="0A453AE7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487B759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435B7C6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74(17)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7C10F2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40(14)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hideMark/>
          </w:tcPr>
          <w:p w14:paraId="346F35C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96F726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385BCF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45(13)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CAEB20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69(18)</w:t>
            </w:r>
          </w:p>
        </w:tc>
        <w:tc>
          <w:tcPr>
            <w:tcW w:w="1068" w:type="dxa"/>
            <w:shd w:val="clear" w:color="000000" w:fill="F2F2F2"/>
            <w:hideMark/>
          </w:tcPr>
          <w:p w14:paraId="44F1C5F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4C5309B9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CF1680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AR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7431235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C25CD6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145813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27B1FE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1883C3C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1F966A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7E30C1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27F71681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28A8C95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6E41AF6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195(49)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8F1F7B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88(34)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5B96C2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&lt;0.001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77800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477F85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146(46)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97F135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139(41)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4B160CD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0.196</w:t>
            </w:r>
          </w:p>
        </w:tc>
      </w:tr>
      <w:tr w:rsidR="00BA7A8C" w:rsidRPr="000941FC" w14:paraId="7D8F97AE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4D27258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71D6D37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206(51)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97BD4B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170(66)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E9BA7B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47E561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DB9DA8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174(54)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E00E73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203(59)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53B26312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3ADB34CD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8BAEED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Her3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066A697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B5D5B5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784FEC8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2EF5A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892EDF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7BF346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D4B3FCC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145C3583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6855F1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459D94D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29(7)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963479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25(10)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0BDEC4F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0.204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11F49A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7858381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28(9)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B6BF1A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26(7)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7236812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0.555</w:t>
            </w:r>
          </w:p>
        </w:tc>
      </w:tr>
      <w:tr w:rsidR="00BA7A8C" w:rsidRPr="000941FC" w14:paraId="2BC17610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307D943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CAAFF1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386(93)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70895F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232(90)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F6D9CD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B27A15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A65D61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296(91)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FD2BC1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325(93)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0287B89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2E1D1595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37DB0B4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Her4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694D380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26B411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7AC829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1BC5E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4834AE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BDCD3D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51B88041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4C4B06E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2CD1B20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03A843B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42(10)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9397BC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36(13)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D4F182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0.177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5F52B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9F5CEB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41(12)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60802D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37(10)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4C61F36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0.391</w:t>
            </w:r>
          </w:p>
        </w:tc>
      </w:tr>
      <w:tr w:rsidR="00BA7A8C" w:rsidRPr="000941FC" w14:paraId="469CB06A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68B1544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75FA622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394(90)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19588B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244(87)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0AB37E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38BE40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8B7648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304(88)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E97F2F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337(90)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0650035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739528A2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428B8D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Ck5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2948AE6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457A77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1C1733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56D50F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0DC884C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09A86B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32F95D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04EDC449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3C44B78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341867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278(79)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3CF731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192(88)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87E4118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0.008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94218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3D793A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240(87)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0487CC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230(79)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7E7DBF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0.011</w:t>
            </w:r>
          </w:p>
        </w:tc>
      </w:tr>
      <w:tr w:rsidR="00BA7A8C" w:rsidRPr="000941FC" w14:paraId="26621445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308FD12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18588F1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72(21)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875C30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26(12)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8C82920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DEB04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471E679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37(13)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479021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63(21)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61521E52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07EBE352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BB064C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Ck7/8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917B5C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DA4B08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215688A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A5837D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25633EC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B6BFB9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89F722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5F0F9266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7F7C726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643D499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10(2)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E3DB31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5(2)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00BABB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0.622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AC7F7E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047D4F8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5(1)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65FB66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11(3)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30E512D0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10F91503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73702EE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1C4BB5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425(98)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35508C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279(98)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03F596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956398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BE90FA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340(99)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70B962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366(97)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428C071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0.181</w:t>
            </w:r>
          </w:p>
        </w:tc>
      </w:tr>
      <w:tr w:rsidR="00BA7A8C" w:rsidRPr="000941FC" w14:paraId="0D610C4F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3EA7E02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Ck14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494EACE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A4CF6D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5A72BF1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4D841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4DD1EB8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946881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71DEDA1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E2E3081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5F21DA7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0C7B23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378(91)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80BF84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239(89)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E4002D8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0.444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BA16D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160C535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297(90)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1E5DA7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322(90)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19FBDBD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0.925</w:t>
            </w:r>
          </w:p>
        </w:tc>
      </w:tr>
      <w:tr w:rsidR="00BA7A8C" w:rsidRPr="000941FC" w14:paraId="061E13BB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7D07BDC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2D091B8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39(9)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17274A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30(11)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EF1ACE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883781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6A286C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34(10)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418A51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36(10)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1082D47A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E151B81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4AE7A46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Ck17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39A06F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709F08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35D006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E519F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7D226C4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C9FCAC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093269E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7534C39C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3ACD0F3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67CE55D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269(82)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1C14D7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170(89)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FC6897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0.039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94074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2FE7E3F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221(87)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E225FC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219(82)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37C0A98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0.116</w:t>
            </w:r>
          </w:p>
        </w:tc>
      </w:tr>
      <w:tr w:rsidR="00BA7A8C" w:rsidRPr="000941FC" w14:paraId="6291BF91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441258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2491DE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58(18)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A0C344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21(11)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13E651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B88F9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5068D60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33(13)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0E81D2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48(18)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43B3C4C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5335C6F4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C6F086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HER1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1AA1178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11068E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D95AEC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25FC77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F74D82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09556E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7C3332E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483D2D8D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511E52A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1355027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338(77)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F4B90F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227(79)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1059E30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0.451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F92695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0EDFD02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280(81)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B42103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287(75)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7074B47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</w:tr>
      <w:tr w:rsidR="00BA7A8C" w:rsidRPr="000941FC" w14:paraId="68802079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6E0943B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747817A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101(23)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E31314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59(21)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03C13CA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BCFD93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0FCBF81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66(19)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EF9FAB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95(25)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7714800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87E44D0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66AA81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Mucin1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14BF1D9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2DE521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60107D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0968CC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7AA2F48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88B90C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7D3EACF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25AA4CE0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4F22CBA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04ECD68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50(12)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CEF171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15(6)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B54C41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0.005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DF362D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4D23028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28(9)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324F8F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39(11)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4C70FD18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0.367</w:t>
            </w:r>
          </w:p>
        </w:tc>
      </w:tr>
      <w:tr w:rsidR="00BA7A8C" w:rsidRPr="000941FC" w14:paraId="2AA56E9E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153E7F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AF6F09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355(88)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E7855A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245(94)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97AB31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33682B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0D420B1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286(91)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9B02C0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315(89)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3695C4A3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338F2399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27916F3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P53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1164D70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499913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264BFDF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21C68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10C8D2F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352765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0D91F5CB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19606DD6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5556D9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0959040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292(68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6FB7A4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207(74)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88E961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0.073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20AED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1DE0810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245(72)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8C33E0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255(68)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052FE492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0.255</w:t>
            </w:r>
          </w:p>
        </w:tc>
      </w:tr>
      <w:tr w:rsidR="00BA7A8C" w:rsidRPr="000941FC" w14:paraId="06E172E3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2362787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13B36EC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138(32)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5ACA49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72(26)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B3279AA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72359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1A7DC81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94(28)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67271C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118(32)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4F839B16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43705E15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201246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Mdm2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0DEC7F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DA9C67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5308400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44BEA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7551FD0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564EDF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6C097F9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CABB08F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48D6154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57FB5A33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264(82)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0C037B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152(71)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9260B2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0.003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8675F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6868514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199(76)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5040F9B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219(78)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07D760D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0.531</w:t>
            </w:r>
          </w:p>
        </w:tc>
      </w:tr>
      <w:tr w:rsidR="00BA7A8C" w:rsidRPr="000941FC" w14:paraId="795000F1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1A1599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75F677E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60(19)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0B61C8E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63(29)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16541ED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49EEC2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FD7545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63(24)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2CB46D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61(22)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0B69EA5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0ECDCBD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D4108A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Ki67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12F4AB5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F5DA11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5FAA91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C35526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74A7606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42B577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1DC67114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2280E06F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79DD1BA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27A72B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99(29)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E90A8C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106(45)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EA7DE9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&lt;0.001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91424B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14D09D9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105(38)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239F33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101(33)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4350EA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0.157</w:t>
            </w:r>
          </w:p>
        </w:tc>
      </w:tr>
      <w:tr w:rsidR="00BA7A8C" w:rsidRPr="000941FC" w14:paraId="41315DC1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452ED72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100719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245(71)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912B52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132(56)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DBD5AD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52955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2F37FD0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170(62)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1F2C7E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209(67)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9EB413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67982EC9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1DE6843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ADA3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2F6BEAC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A1BC81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6D7D95E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1BAE22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09821D4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FA9E7F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14359B6C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1F3AFC4D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5447C9D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Negative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6116D10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201(53)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35E2C3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93(40)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ED44EE5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0.002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1E3712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0D787D00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149(52)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62601356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147(44)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1AD2ACC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0.058</w:t>
            </w:r>
          </w:p>
        </w:tc>
      </w:tr>
      <w:tr w:rsidR="00BA7A8C" w:rsidRPr="000941FC" w14:paraId="0187BB09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34EDDDA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Positive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245E2F8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181(47)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C524DA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141(60)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C79999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06303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7874793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138(48)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275ACE2E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185(56)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61A49227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382030FF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4F1F0C1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TN Status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751F43DD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4B7B7078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99676BF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565E57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186E317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66C271A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0E24E2DF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A7A8C" w:rsidRPr="000941FC" w14:paraId="55A7422B" w14:textId="77777777" w:rsidTr="00BA7A8C">
        <w:trPr>
          <w:trHeight w:val="30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4604720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Non-TN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3396D2F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338(77)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3C27A9C4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254(87)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8A896D9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0.001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AFEA15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5B40D0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288(82)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5763D659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305(79)</w:t>
            </w:r>
          </w:p>
        </w:tc>
        <w:tc>
          <w:tcPr>
            <w:tcW w:w="1068" w:type="dxa"/>
            <w:shd w:val="clear" w:color="000000" w:fill="F2F2F2"/>
            <w:vAlign w:val="center"/>
            <w:hideMark/>
          </w:tcPr>
          <w:p w14:paraId="2C22FF42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0.293</w:t>
            </w:r>
          </w:p>
        </w:tc>
      </w:tr>
      <w:tr w:rsidR="00BA7A8C" w:rsidRPr="000941FC" w14:paraId="66E6046E" w14:textId="77777777" w:rsidTr="00BA7A8C">
        <w:trPr>
          <w:trHeight w:val="320"/>
          <w:jc w:val="center"/>
        </w:trPr>
        <w:tc>
          <w:tcPr>
            <w:tcW w:w="2003" w:type="dxa"/>
            <w:shd w:val="clear" w:color="000000" w:fill="F2F2F2"/>
            <w:vAlign w:val="center"/>
            <w:hideMark/>
          </w:tcPr>
          <w:p w14:paraId="0CA2587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TN</w:t>
            </w:r>
          </w:p>
        </w:tc>
        <w:tc>
          <w:tcPr>
            <w:tcW w:w="1199" w:type="dxa"/>
            <w:shd w:val="clear" w:color="000000" w:fill="F2F2F2"/>
            <w:vAlign w:val="center"/>
            <w:hideMark/>
          </w:tcPr>
          <w:p w14:paraId="4B29B0B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102(23)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196C44C1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38(13)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000000" w:fill="F2F2F2"/>
            <w:hideMark/>
          </w:tcPr>
          <w:p w14:paraId="69965A68" w14:textId="77777777" w:rsidR="00BA7A8C" w:rsidRPr="000941FC" w:rsidRDefault="00BA7A8C" w:rsidP="00193F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172DC2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shd w:val="clear" w:color="000000" w:fill="F2F2F2"/>
            <w:vAlign w:val="center"/>
            <w:hideMark/>
          </w:tcPr>
          <w:p w14:paraId="3C434D7C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62(18)</w:t>
            </w:r>
          </w:p>
        </w:tc>
        <w:tc>
          <w:tcPr>
            <w:tcW w:w="1162" w:type="dxa"/>
            <w:shd w:val="clear" w:color="000000" w:fill="F2F2F2"/>
            <w:vAlign w:val="center"/>
            <w:hideMark/>
          </w:tcPr>
          <w:p w14:paraId="7D0057F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80(21)</w:t>
            </w:r>
          </w:p>
        </w:tc>
        <w:tc>
          <w:tcPr>
            <w:tcW w:w="1068" w:type="dxa"/>
            <w:shd w:val="clear" w:color="000000" w:fill="F2F2F2"/>
            <w:hideMark/>
          </w:tcPr>
          <w:p w14:paraId="113CDC8F" w14:textId="77777777" w:rsidR="00BA7A8C" w:rsidRPr="000941FC" w:rsidRDefault="00BA7A8C" w:rsidP="00193F8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14:paraId="06FD3DFF" w14:textId="56BB85AB" w:rsidR="002F492D" w:rsidRDefault="002F492D" w:rsidP="00D30896">
      <w:pPr>
        <w:spacing w:after="160" w:line="259" w:lineRule="auto"/>
      </w:pPr>
      <w:bookmarkStart w:id="0" w:name="_GoBack"/>
      <w:bookmarkEnd w:id="0"/>
    </w:p>
    <w:sectPr w:rsidR="002F4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5F"/>
    <w:rsid w:val="000941FC"/>
    <w:rsid w:val="002A7AA6"/>
    <w:rsid w:val="002F492D"/>
    <w:rsid w:val="00525E32"/>
    <w:rsid w:val="00BA7A8C"/>
    <w:rsid w:val="00D30896"/>
    <w:rsid w:val="00D65F5F"/>
    <w:rsid w:val="00E57CD1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785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5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D65F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5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D65F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D8972F40E5649AFE2B65E9C0BC7DF" ma:contentTypeVersion="17" ma:contentTypeDescription="Create a new document." ma:contentTypeScope="" ma:versionID="7f457d384ec8233e684de728d3103a06">
  <xsd:schema xmlns:xsd="http://www.w3.org/2001/XMLSchema" xmlns:xs="http://www.w3.org/2001/XMLSchema" xmlns:p="http://schemas.microsoft.com/office/2006/metadata/properties" xmlns:ns1="http://schemas.microsoft.com/sharepoint/v3" xmlns:ns3="73ae9db1-7529-4723-8089-f41d9b45ed6c" xmlns:ns4="cc6ec86c-9fb2-4b3e-a18e-57e376a2b2c6" targetNamespace="http://schemas.microsoft.com/office/2006/metadata/properties" ma:root="true" ma:fieldsID="fe78bab5a80fa88abd308852405f1ed9" ns1:_="" ns3:_="" ns4:_="">
    <xsd:import namespace="http://schemas.microsoft.com/sharepoint/v3"/>
    <xsd:import namespace="73ae9db1-7529-4723-8089-f41d9b45ed6c"/>
    <xsd:import namespace="cc6ec86c-9fb2-4b3e-a18e-57e376a2b2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9db1-7529-4723-8089-f41d9b45e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ec86c-9fb2-4b3e-a18e-57e376a2b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46B7C8-06FB-4192-8CAC-DF28AB00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e9db1-7529-4723-8089-f41d9b45ed6c"/>
    <ds:schemaRef ds:uri="cc6ec86c-9fb2-4b3e-a18e-57e376a2b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A4F10-B7F7-41AA-960E-51AE0D6AB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4A94B-DDBF-4C42-8992-34480E3F433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c6ec86c-9fb2-4b3e-a18e-57e376a2b2c6"/>
    <ds:schemaRef ds:uri="73ae9db1-7529-4723-8089-f41d9b45ed6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515</Words>
  <Characters>2939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Mohapatra, Bhopal C</dc:creator>
  <cp:keywords/>
  <dc:description/>
  <cp:lastModifiedBy>Haitao Luan</cp:lastModifiedBy>
  <cp:revision>3</cp:revision>
  <dcterms:created xsi:type="dcterms:W3CDTF">2022-12-14T16:36:00Z</dcterms:created>
  <dcterms:modified xsi:type="dcterms:W3CDTF">2022-12-14T16:37:00Z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0x01010023DD8972F40E5649AFE2B65E9C0BC7DF</vt:lpwstr>
  </property>
</Properties>
</file>