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2E01" w14:textId="77777777" w:rsidR="00231CA0" w:rsidRPr="003D7F04" w:rsidRDefault="00231CA0" w:rsidP="00231CA0">
      <w:pPr>
        <w:rPr>
          <w:rFonts w:ascii="Times New Roman" w:hAnsi="Times New Roman"/>
          <w:color w:val="000000"/>
        </w:rPr>
      </w:pPr>
      <w:r w:rsidRPr="003D7F04">
        <w:rPr>
          <w:rFonts w:ascii="Times New Roman" w:hAnsi="Times New Roman"/>
          <w:b/>
          <w:color w:val="000000"/>
        </w:rPr>
        <w:t>Table S1.</w:t>
      </w:r>
      <w:r w:rsidRPr="003D7F04">
        <w:rPr>
          <w:rFonts w:ascii="Times New Roman" w:hAnsi="Times New Roman"/>
          <w:color w:val="000000"/>
        </w:rPr>
        <w:t xml:space="preserve"> Floral traits (mean ± SE) and duration of stamen movements in </w:t>
      </w:r>
      <w:proofErr w:type="spellStart"/>
      <w:r w:rsidRPr="003D7F04">
        <w:rPr>
          <w:rFonts w:ascii="Times New Roman" w:hAnsi="Times New Roman"/>
          <w:i/>
          <w:color w:val="000000"/>
        </w:rPr>
        <w:t>Berberis</w:t>
      </w:r>
      <w:proofErr w:type="spellEnd"/>
      <w:r w:rsidRPr="003D7F0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3D7F04">
        <w:rPr>
          <w:rFonts w:ascii="Times New Roman" w:hAnsi="Times New Roman"/>
          <w:i/>
          <w:color w:val="000000"/>
        </w:rPr>
        <w:t>jamesiana</w:t>
      </w:r>
      <w:proofErr w:type="spellEnd"/>
      <w:r w:rsidRPr="003D7F04">
        <w:rPr>
          <w:rFonts w:ascii="Times New Roman" w:hAnsi="Times New Roman"/>
          <w:color w:val="000000"/>
        </w:rPr>
        <w:t xml:space="preserve">, </w:t>
      </w:r>
      <w:r w:rsidRPr="003D7F04">
        <w:rPr>
          <w:rFonts w:ascii="Times New Roman" w:hAnsi="Times New Roman"/>
          <w:i/>
          <w:color w:val="000000"/>
        </w:rPr>
        <w:t xml:space="preserve">B. </w:t>
      </w:r>
      <w:proofErr w:type="spellStart"/>
      <w:r w:rsidRPr="003D7F04">
        <w:rPr>
          <w:rFonts w:ascii="Times New Roman" w:hAnsi="Times New Roman"/>
          <w:i/>
          <w:color w:val="000000"/>
        </w:rPr>
        <w:t>julianae</w:t>
      </w:r>
      <w:proofErr w:type="spellEnd"/>
      <w:r w:rsidRPr="003D7F04">
        <w:rPr>
          <w:rFonts w:ascii="Times New Roman" w:hAnsi="Times New Roman"/>
          <w:color w:val="000000"/>
        </w:rPr>
        <w:t xml:space="preserve">, </w:t>
      </w:r>
      <w:r w:rsidRPr="003D7F04">
        <w:rPr>
          <w:rFonts w:ascii="Times New Roman" w:hAnsi="Times New Roman"/>
          <w:i/>
          <w:color w:val="000000"/>
        </w:rPr>
        <w:t xml:space="preserve">B. </w:t>
      </w:r>
      <w:proofErr w:type="spellStart"/>
      <w:r w:rsidRPr="003D7F04">
        <w:rPr>
          <w:rFonts w:ascii="Times New Roman" w:hAnsi="Times New Roman"/>
          <w:i/>
          <w:color w:val="000000"/>
        </w:rPr>
        <w:t>forrestii</w:t>
      </w:r>
      <w:proofErr w:type="spellEnd"/>
      <w:r w:rsidRPr="003D7F04">
        <w:rPr>
          <w:rFonts w:ascii="Times New Roman" w:hAnsi="Times New Roman"/>
          <w:color w:val="000000"/>
        </w:rPr>
        <w:t xml:space="preserve">, and </w:t>
      </w:r>
      <w:r w:rsidRPr="003D7F04">
        <w:rPr>
          <w:rFonts w:ascii="Times New Roman" w:hAnsi="Times New Roman"/>
          <w:i/>
          <w:color w:val="000000"/>
        </w:rPr>
        <w:t xml:space="preserve">Mahonia </w:t>
      </w:r>
      <w:proofErr w:type="spellStart"/>
      <w:r w:rsidRPr="003D7F04">
        <w:rPr>
          <w:rFonts w:ascii="Times New Roman" w:hAnsi="Times New Roman"/>
          <w:i/>
          <w:color w:val="000000"/>
        </w:rPr>
        <w:t>bealei</w:t>
      </w:r>
      <w:proofErr w:type="spellEnd"/>
      <w:r w:rsidRPr="003D7F04">
        <w:rPr>
          <w:rFonts w:ascii="Times New Roman" w:hAnsi="Times New Roman"/>
          <w:color w:val="000000"/>
        </w:rPr>
        <w:t>. Different superscript letters indicate significant differences; N = number of sampled flowers</w:t>
      </w:r>
      <w:r w:rsidRPr="003D7F04">
        <w:rPr>
          <w:rFonts w:ascii="Times New Roman" w:hAnsi="Times New Roman"/>
          <w:iCs/>
          <w:color w:val="000000"/>
        </w:rPr>
        <w:t xml:space="preserve">; </w:t>
      </w:r>
      <w:r w:rsidRPr="003D7F04">
        <w:rPr>
          <w:rFonts w:ascii="MS Mincho" w:eastAsia="MS Mincho" w:hAnsi="MS Mincho" w:cs="MS Mincho" w:hint="eastAsia"/>
          <w:color w:val="000000"/>
        </w:rPr>
        <w:t>－</w:t>
      </w:r>
      <w:r w:rsidRPr="003D7F04">
        <w:rPr>
          <w:rFonts w:ascii="Times New Roman" w:hAnsi="Times New Roman" w:hint="eastAsia"/>
          <w:color w:val="000000"/>
        </w:rPr>
        <w:t xml:space="preserve"> </w:t>
      </w:r>
      <w:r w:rsidRPr="003D7F04">
        <w:rPr>
          <w:rFonts w:ascii="Times New Roman" w:hAnsi="Times New Roman"/>
          <w:color w:val="000000"/>
        </w:rPr>
        <w:t>not measured.</w:t>
      </w:r>
    </w:p>
    <w:tbl>
      <w:tblPr>
        <w:tblW w:w="13820" w:type="dxa"/>
        <w:tblInd w:w="93" w:type="dxa"/>
        <w:tblLook w:val="04A0" w:firstRow="1" w:lastRow="0" w:firstColumn="1" w:lastColumn="0" w:noHBand="0" w:noVBand="1"/>
      </w:tblPr>
      <w:tblGrid>
        <w:gridCol w:w="3100"/>
        <w:gridCol w:w="1451"/>
        <w:gridCol w:w="809"/>
        <w:gridCol w:w="1743"/>
        <w:gridCol w:w="567"/>
        <w:gridCol w:w="1843"/>
        <w:gridCol w:w="459"/>
        <w:gridCol w:w="1640"/>
        <w:gridCol w:w="456"/>
        <w:gridCol w:w="996"/>
        <w:gridCol w:w="756"/>
      </w:tblGrid>
      <w:tr w:rsidR="00231CA0" w:rsidRPr="003D7F04" w14:paraId="6CE8DE62" w14:textId="77777777" w:rsidTr="00894349">
        <w:trPr>
          <w:trHeight w:val="375"/>
        </w:trPr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4BE58E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Floral traits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B268E8" w14:textId="77777777" w:rsidR="00231CA0" w:rsidRPr="003D7F04" w:rsidRDefault="00231CA0" w:rsidP="00894349">
            <w:pPr>
              <w:rPr>
                <w:rFonts w:ascii="Times New Roman" w:hAnsi="Times New Roman"/>
                <w:i/>
                <w:iCs/>
                <w:color w:val="000000"/>
              </w:rPr>
            </w:pPr>
            <w:proofErr w:type="spellStart"/>
            <w:r w:rsidRPr="003D7F04">
              <w:rPr>
                <w:rFonts w:ascii="Times New Roman" w:hAnsi="Times New Roman"/>
                <w:i/>
                <w:iCs/>
                <w:color w:val="000000"/>
              </w:rPr>
              <w:t>Berberis</w:t>
            </w:r>
            <w:proofErr w:type="spellEnd"/>
            <w:r w:rsidRPr="003D7F04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3D7F04">
              <w:rPr>
                <w:rFonts w:ascii="Times New Roman" w:hAnsi="Times New Roman"/>
                <w:i/>
                <w:iCs/>
                <w:color w:val="000000"/>
              </w:rPr>
              <w:t>julianae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6F4A7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88D4A8" w14:textId="77777777" w:rsidR="00231CA0" w:rsidRPr="003D7F04" w:rsidRDefault="00231CA0" w:rsidP="00894349">
            <w:pPr>
              <w:rPr>
                <w:rFonts w:ascii="Times New Roman" w:hAnsi="Times New Roman"/>
                <w:i/>
                <w:iCs/>
                <w:color w:val="000000"/>
              </w:rPr>
            </w:pPr>
            <w:proofErr w:type="spellStart"/>
            <w:r w:rsidRPr="003D7F04">
              <w:rPr>
                <w:rFonts w:ascii="Times New Roman" w:hAnsi="Times New Roman"/>
                <w:i/>
                <w:iCs/>
                <w:color w:val="000000"/>
              </w:rPr>
              <w:t>Berberis</w:t>
            </w:r>
            <w:proofErr w:type="spellEnd"/>
            <w:r w:rsidRPr="003D7F04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3D7F04">
              <w:rPr>
                <w:rFonts w:ascii="Times New Roman" w:hAnsi="Times New Roman"/>
                <w:i/>
                <w:iCs/>
                <w:color w:val="000000"/>
              </w:rPr>
              <w:t>jamesiana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52FC8F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AFD763" w14:textId="77777777" w:rsidR="00231CA0" w:rsidRPr="003D7F04" w:rsidRDefault="00231CA0" w:rsidP="00894349">
            <w:pPr>
              <w:rPr>
                <w:rFonts w:ascii="Times New Roman" w:hAnsi="Times New Roman"/>
                <w:i/>
                <w:iCs/>
                <w:color w:val="000000"/>
              </w:rPr>
            </w:pPr>
            <w:proofErr w:type="spellStart"/>
            <w:r w:rsidRPr="003D7F04">
              <w:rPr>
                <w:rFonts w:ascii="Times New Roman" w:hAnsi="Times New Roman"/>
                <w:i/>
                <w:iCs/>
                <w:color w:val="000000"/>
              </w:rPr>
              <w:t>Berberis</w:t>
            </w:r>
            <w:proofErr w:type="spellEnd"/>
            <w:r w:rsidRPr="003D7F04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3D7F04">
              <w:rPr>
                <w:rFonts w:ascii="Times New Roman" w:hAnsi="Times New Roman"/>
                <w:i/>
                <w:iCs/>
                <w:color w:val="000000"/>
              </w:rPr>
              <w:t>forrestii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E6B7D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7D33B" w14:textId="77777777" w:rsidR="00231CA0" w:rsidRPr="003D7F04" w:rsidRDefault="00231CA0" w:rsidP="00894349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3D7F04">
              <w:rPr>
                <w:rFonts w:ascii="Times New Roman" w:hAnsi="Times New Roman"/>
                <w:i/>
                <w:iCs/>
                <w:color w:val="000000"/>
              </w:rPr>
              <w:t xml:space="preserve">Mahonia </w:t>
            </w:r>
            <w:proofErr w:type="spellStart"/>
            <w:r w:rsidRPr="003D7F04">
              <w:rPr>
                <w:rFonts w:ascii="Times New Roman" w:hAnsi="Times New Roman"/>
                <w:i/>
                <w:iCs/>
                <w:color w:val="000000"/>
              </w:rPr>
              <w:t>bealei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DF3848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EDE53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  <w:szCs w:val="21"/>
              </w:rPr>
            </w:pPr>
            <w:r w:rsidRPr="003D7F04">
              <w:rPr>
                <w:rFonts w:ascii="Times New Roman" w:hAnsi="Times New Roman"/>
                <w:color w:val="000000"/>
                <w:szCs w:val="21"/>
              </w:rPr>
              <w:t>Wald χ</w:t>
            </w:r>
            <w:r w:rsidRPr="003D7F04">
              <w:rPr>
                <w:rFonts w:ascii="Times New Roman" w:hAnsi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23EA86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P</w:t>
            </w:r>
          </w:p>
        </w:tc>
      </w:tr>
      <w:tr w:rsidR="00231CA0" w:rsidRPr="003D7F04" w14:paraId="6AC041AB" w14:textId="77777777" w:rsidTr="00894349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84F4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Corolla diameter (mm)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7CC3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12.75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Pr="003D7F04">
              <w:rPr>
                <w:rFonts w:ascii="Times New Roman" w:hAnsi="Times New Roman"/>
                <w:color w:val="000000"/>
              </w:rPr>
              <w:t xml:space="preserve"> ± 0.40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D0521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96FC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8.37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0.25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F0CC7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9EFDB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6.34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c</w:t>
            </w:r>
            <w:r w:rsidRPr="003D7F04">
              <w:rPr>
                <w:rFonts w:ascii="Times New Roman" w:hAnsi="Times New Roman"/>
                <w:color w:val="000000"/>
              </w:rPr>
              <w:t xml:space="preserve"> ± 0.14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37BED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604FF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A7292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A0CE6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324.66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DC6CB" w14:textId="77777777" w:rsidR="00231CA0" w:rsidRPr="003D7F04" w:rsidRDefault="00231CA0" w:rsidP="0089434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7F04">
              <w:rPr>
                <w:rFonts w:ascii="Times New Roman" w:hAnsi="Times New Roman"/>
                <w:b/>
                <w:bCs/>
                <w:color w:val="000000"/>
              </w:rPr>
              <w:t xml:space="preserve">0.000 </w:t>
            </w:r>
          </w:p>
        </w:tc>
      </w:tr>
      <w:tr w:rsidR="00231CA0" w:rsidRPr="003D7F04" w14:paraId="26904EE4" w14:textId="77777777" w:rsidTr="00894349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3AD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Petal length (mm)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28F17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6.10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Pr="003D7F04">
              <w:rPr>
                <w:rFonts w:ascii="Times New Roman" w:hAnsi="Times New Roman"/>
                <w:color w:val="000000"/>
              </w:rPr>
              <w:t xml:space="preserve"> ± 0.07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853BA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CF7A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4.78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0.07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44B0C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C906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2.47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c</w:t>
            </w:r>
            <w:r w:rsidRPr="003D7F04">
              <w:rPr>
                <w:rFonts w:ascii="Times New Roman" w:hAnsi="Times New Roman"/>
                <w:color w:val="000000"/>
              </w:rPr>
              <w:t xml:space="preserve"> ± 0.07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FD7D3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7A22E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811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6735F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1406.29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4F4CD" w14:textId="77777777" w:rsidR="00231CA0" w:rsidRPr="003D7F04" w:rsidRDefault="00231CA0" w:rsidP="0089434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7F04">
              <w:rPr>
                <w:rFonts w:ascii="Times New Roman" w:hAnsi="Times New Roman"/>
                <w:b/>
                <w:bCs/>
                <w:color w:val="000000"/>
              </w:rPr>
              <w:t xml:space="preserve">0.000 </w:t>
            </w:r>
          </w:p>
        </w:tc>
      </w:tr>
      <w:tr w:rsidR="00231CA0" w:rsidRPr="003D7F04" w14:paraId="4C774224" w14:textId="77777777" w:rsidTr="00894349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F4265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Anther-stigma distance (mm)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2CDB1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1.59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Pr="003D7F04">
              <w:rPr>
                <w:rFonts w:ascii="Times New Roman" w:hAnsi="Times New Roman"/>
                <w:color w:val="000000"/>
              </w:rPr>
              <w:t xml:space="preserve"> ± 0.08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9F78F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1752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0.96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0.07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6DB1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1562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0.94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0.06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45AFF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AEFE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D359E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EC53E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52.85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1A301" w14:textId="77777777" w:rsidR="00231CA0" w:rsidRPr="003D7F04" w:rsidRDefault="00231CA0" w:rsidP="0089434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7F04">
              <w:rPr>
                <w:rFonts w:ascii="Times New Roman" w:hAnsi="Times New Roman"/>
                <w:b/>
                <w:bCs/>
                <w:color w:val="000000"/>
              </w:rPr>
              <w:t xml:space="preserve">0.000 </w:t>
            </w:r>
          </w:p>
        </w:tc>
      </w:tr>
      <w:tr w:rsidR="00231CA0" w:rsidRPr="003D7F04" w14:paraId="2244B8B9" w14:textId="77777777" w:rsidTr="00894349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144AF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Pistil height (mm)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4ACBC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5.48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Pr="003D7F04">
              <w:rPr>
                <w:rFonts w:ascii="Times New Roman" w:hAnsi="Times New Roman"/>
                <w:color w:val="000000"/>
              </w:rPr>
              <w:t xml:space="preserve"> ± 0.06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3AD38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9202D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3.34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0.08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4283A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816A8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2.28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c</w:t>
            </w:r>
            <w:r w:rsidRPr="003D7F04">
              <w:rPr>
                <w:rFonts w:ascii="Times New Roman" w:hAnsi="Times New Roman"/>
                <w:color w:val="000000"/>
              </w:rPr>
              <w:t xml:space="preserve"> ± 0.06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9FFDA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195A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E4C4A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18E5F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642.982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FA409" w14:textId="77777777" w:rsidR="00231CA0" w:rsidRPr="003D7F04" w:rsidRDefault="00231CA0" w:rsidP="0089434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7F04">
              <w:rPr>
                <w:rFonts w:ascii="Times New Roman" w:hAnsi="Times New Roman"/>
                <w:b/>
                <w:bCs/>
                <w:color w:val="000000"/>
              </w:rPr>
              <w:t xml:space="preserve">0.000 </w:t>
            </w:r>
          </w:p>
        </w:tc>
      </w:tr>
      <w:tr w:rsidR="00231CA0" w:rsidRPr="003D7F04" w14:paraId="263EC4AE" w14:textId="77777777" w:rsidTr="00894349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F67AD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Stamen length (mm)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922D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4.81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Pr="003D7F04">
              <w:rPr>
                <w:rFonts w:ascii="Times New Roman" w:hAnsi="Times New Roman"/>
                <w:color w:val="000000"/>
              </w:rPr>
              <w:t xml:space="preserve"> ± 0.07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AD838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599B5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2.69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6ABE4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D1C53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2.67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0.07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47578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B43D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6D211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5C825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303.741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BF18F" w14:textId="77777777" w:rsidR="00231CA0" w:rsidRPr="003D7F04" w:rsidRDefault="00231CA0" w:rsidP="0089434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7F04">
              <w:rPr>
                <w:rFonts w:ascii="Times New Roman" w:hAnsi="Times New Roman"/>
                <w:b/>
                <w:bCs/>
                <w:color w:val="000000"/>
              </w:rPr>
              <w:t xml:space="preserve">0.000 </w:t>
            </w:r>
          </w:p>
        </w:tc>
      </w:tr>
      <w:tr w:rsidR="00231CA0" w:rsidRPr="003D7F04" w14:paraId="29084E3D" w14:textId="77777777" w:rsidTr="00894349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C16DC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Filament length (mm)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5D2FB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3.33 ± 0.06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BD7F3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86D46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MS Mincho" w:eastAsia="MS Mincho" w:hAnsi="MS Mincho" w:cs="MS Mincho" w:hint="eastAsia"/>
                <w:color w:val="000000"/>
              </w:rPr>
              <w:t>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51B22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E8ED7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MS Mincho" w:eastAsia="MS Mincho" w:hAnsi="MS Mincho" w:cs="MS Mincho" w:hint="eastAsia"/>
                <w:color w:val="000000"/>
              </w:rPr>
              <w:t>－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A9D62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MS Mincho" w:eastAsia="MS Mincho" w:hAnsi="MS Mincho" w:cs="MS Mincho" w:hint="eastAsia"/>
                <w:color w:val="000000"/>
              </w:rPr>
              <w:t>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472D2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C14C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566BE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MS Mincho" w:eastAsia="MS Mincho" w:hAnsi="MS Mincho" w:cs="MS Mincho" w:hint="eastAsia"/>
                <w:color w:val="000000"/>
              </w:rPr>
              <w:t>－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32A3C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31CA0" w:rsidRPr="003D7F04" w14:paraId="2A68602D" w14:textId="77777777" w:rsidTr="00894349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392D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Nectar volume per flower (</w:t>
            </w:r>
            <w:proofErr w:type="spellStart"/>
            <w:r w:rsidRPr="003D7F04">
              <w:rPr>
                <w:rFonts w:ascii="Times New Roman" w:hAnsi="Times New Roman"/>
                <w:color w:val="000000"/>
              </w:rPr>
              <w:t>μL</w:t>
            </w:r>
            <w:proofErr w:type="spellEnd"/>
            <w:r w:rsidRPr="003D7F0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443F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1.20 ± 0.03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06C04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B702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MS Mincho" w:eastAsia="MS Mincho" w:hAnsi="MS Mincho" w:cs="MS Mincho" w:hint="eastAsia"/>
                <w:color w:val="000000"/>
              </w:rPr>
              <w:t>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5B49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2880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MS Mincho" w:eastAsia="MS Mincho" w:hAnsi="MS Mincho" w:cs="MS Mincho" w:hint="eastAsia"/>
                <w:color w:val="000000"/>
              </w:rPr>
              <w:t>－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484F2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MS Mincho" w:eastAsia="MS Mincho" w:hAnsi="MS Mincho" w:cs="MS Mincho" w:hint="eastAsia"/>
                <w:color w:val="000000"/>
              </w:rPr>
              <w:t>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D3EEF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43CF4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32638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MS Mincho" w:eastAsia="MS Mincho" w:hAnsi="MS Mincho" w:cs="MS Mincho" w:hint="eastAsia"/>
                <w:color w:val="000000"/>
              </w:rPr>
              <w:t>－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E1A6B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31CA0" w:rsidRPr="003D7F04" w14:paraId="19ED29D4" w14:textId="77777777" w:rsidTr="00894349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6802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Pollen grains per flower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8B70B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7323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Pr="003D7F04">
              <w:rPr>
                <w:rFonts w:ascii="Times New Roman" w:hAnsi="Times New Roman"/>
                <w:color w:val="000000"/>
              </w:rPr>
              <w:t xml:space="preserve"> ± 78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3022D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77435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6810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156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D278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42ECC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MS Mincho" w:eastAsia="MS Mincho" w:hAnsi="MS Mincho" w:cs="MS Mincho" w:hint="eastAsia"/>
                <w:color w:val="000000"/>
              </w:rPr>
              <w:t>－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3FC7C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MS Mincho" w:eastAsia="MS Mincho" w:hAnsi="MS Mincho" w:cs="MS Mincho" w:hint="eastAsia"/>
                <w:color w:val="000000"/>
              </w:rPr>
              <w:t>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9F99D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9CA56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417F6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8.478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82697" w14:textId="77777777" w:rsidR="00231CA0" w:rsidRPr="003D7F04" w:rsidRDefault="00231CA0" w:rsidP="0089434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7F04">
              <w:rPr>
                <w:rFonts w:ascii="Times New Roman" w:hAnsi="Times New Roman"/>
                <w:b/>
                <w:bCs/>
                <w:color w:val="000000"/>
              </w:rPr>
              <w:t xml:space="preserve">0.004 </w:t>
            </w:r>
          </w:p>
        </w:tc>
      </w:tr>
      <w:tr w:rsidR="00231CA0" w:rsidRPr="003D7F04" w14:paraId="53EB9FA1" w14:textId="77777777" w:rsidTr="00894349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A5B9E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Ovule number per flower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9FAE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3.10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Pr="003D7F04">
              <w:rPr>
                <w:rFonts w:ascii="Times New Roman" w:hAnsi="Times New Roman"/>
                <w:color w:val="000000"/>
              </w:rPr>
              <w:t xml:space="preserve"> ± 0.07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FA38A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1A9FE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2.0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34C57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481FF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2.03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0.03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BC5B0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D7AB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D6FB8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3D351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495.75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E8C5E" w14:textId="77777777" w:rsidR="00231CA0" w:rsidRPr="003D7F04" w:rsidRDefault="00231CA0" w:rsidP="0089434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7F04">
              <w:rPr>
                <w:rFonts w:ascii="Times New Roman" w:hAnsi="Times New Roman"/>
                <w:b/>
                <w:bCs/>
                <w:color w:val="000000"/>
              </w:rPr>
              <w:t xml:space="preserve">0.000 </w:t>
            </w:r>
          </w:p>
        </w:tc>
      </w:tr>
      <w:tr w:rsidR="00231CA0" w:rsidRPr="003D7F04" w14:paraId="2D76D955" w14:textId="77777777" w:rsidTr="00894349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7C725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Inward movement time (s)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A03E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0.44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Pr="003D7F04">
              <w:rPr>
                <w:rFonts w:ascii="Times New Roman" w:hAnsi="Times New Roman"/>
                <w:color w:val="000000"/>
              </w:rPr>
              <w:t xml:space="preserve"> ± 0.02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36782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98CD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0.17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0.02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0E19E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C2883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0.23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0.04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19AE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51E3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0.09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c</w:t>
            </w:r>
            <w:r w:rsidRPr="003D7F04">
              <w:rPr>
                <w:rFonts w:ascii="Times New Roman" w:hAnsi="Times New Roman"/>
                <w:color w:val="000000"/>
              </w:rPr>
              <w:t xml:space="preserve"> ± 0.01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4DD8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828D7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225.22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3A3FC" w14:textId="77777777" w:rsidR="00231CA0" w:rsidRPr="003D7F04" w:rsidRDefault="00231CA0" w:rsidP="0089434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7F04">
              <w:rPr>
                <w:rFonts w:ascii="Times New Roman" w:hAnsi="Times New Roman"/>
                <w:b/>
                <w:bCs/>
                <w:color w:val="000000"/>
              </w:rPr>
              <w:t xml:space="preserve">0.000 </w:t>
            </w:r>
          </w:p>
        </w:tc>
      </w:tr>
      <w:tr w:rsidR="00231CA0" w:rsidRPr="003D7F04" w14:paraId="34214576" w14:textId="77777777" w:rsidTr="00894349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C631A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Interval time (s)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B264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62.21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Pr="003D7F04">
              <w:rPr>
                <w:rFonts w:ascii="Times New Roman" w:hAnsi="Times New Roman"/>
                <w:color w:val="000000"/>
              </w:rPr>
              <w:t xml:space="preserve"> ± 3.08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266EB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30EE0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13.19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c</w:t>
            </w:r>
            <w:r w:rsidRPr="003D7F04">
              <w:rPr>
                <w:rFonts w:ascii="Times New Roman" w:hAnsi="Times New Roman"/>
                <w:color w:val="000000"/>
              </w:rPr>
              <w:t xml:space="preserve"> ± 0.55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E887B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6C01C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21.48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3.56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4BB74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1D57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3.46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d</w:t>
            </w:r>
            <w:r w:rsidRPr="003D7F04">
              <w:rPr>
                <w:rFonts w:ascii="Times New Roman" w:hAnsi="Times New Roman"/>
                <w:color w:val="000000"/>
              </w:rPr>
              <w:t xml:space="preserve"> ± 0.71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A8865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F52D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466.46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A259A" w14:textId="77777777" w:rsidR="00231CA0" w:rsidRPr="003D7F04" w:rsidRDefault="00231CA0" w:rsidP="0089434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7F04">
              <w:rPr>
                <w:rFonts w:ascii="Times New Roman" w:hAnsi="Times New Roman"/>
                <w:b/>
                <w:bCs/>
                <w:color w:val="000000"/>
              </w:rPr>
              <w:t xml:space="preserve">0.000 </w:t>
            </w:r>
          </w:p>
        </w:tc>
      </w:tr>
      <w:tr w:rsidR="00231CA0" w:rsidRPr="003D7F04" w14:paraId="5CE7B5CF" w14:textId="77777777" w:rsidTr="00894349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728266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Outward movement time (s)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18EA5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227.70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Pr="003D7F04">
              <w:rPr>
                <w:rFonts w:ascii="Times New Roman" w:hAnsi="Times New Roman"/>
                <w:color w:val="000000"/>
              </w:rPr>
              <w:t xml:space="preserve"> ± 10.06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CA3911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FC1505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110.37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c</w:t>
            </w:r>
            <w:r w:rsidRPr="003D7F04">
              <w:rPr>
                <w:rFonts w:ascii="Times New Roman" w:hAnsi="Times New Roman"/>
                <w:color w:val="000000"/>
              </w:rPr>
              <w:t xml:space="preserve"> ± 6.64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BF4478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29FE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155.31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b</w:t>
            </w:r>
            <w:r w:rsidRPr="003D7F04">
              <w:rPr>
                <w:rFonts w:ascii="Times New Roman" w:hAnsi="Times New Roman"/>
                <w:color w:val="000000"/>
              </w:rPr>
              <w:t xml:space="preserve"> ± 14.07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AD9245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D15F19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7.74</w:t>
            </w:r>
            <w:r w:rsidRPr="003D7F04">
              <w:rPr>
                <w:rFonts w:ascii="Times New Roman" w:hAnsi="Times New Roman"/>
                <w:color w:val="000000"/>
                <w:vertAlign w:val="superscript"/>
              </w:rPr>
              <w:t>d</w:t>
            </w:r>
            <w:r w:rsidRPr="003D7F04">
              <w:rPr>
                <w:rFonts w:ascii="Times New Roman" w:hAnsi="Times New Roman"/>
                <w:color w:val="000000"/>
              </w:rPr>
              <w:t xml:space="preserve"> ± 1.96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3A09A4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09DF5" w14:textId="77777777" w:rsidR="00231CA0" w:rsidRPr="003D7F04" w:rsidRDefault="00231CA0" w:rsidP="00894349">
            <w:pPr>
              <w:rPr>
                <w:rFonts w:ascii="Times New Roman" w:hAnsi="Times New Roman"/>
                <w:color w:val="000000"/>
              </w:rPr>
            </w:pPr>
            <w:r w:rsidRPr="003D7F04">
              <w:rPr>
                <w:rFonts w:ascii="Times New Roman" w:hAnsi="Times New Roman"/>
                <w:color w:val="000000"/>
              </w:rPr>
              <w:t>456.48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8C7DA" w14:textId="77777777" w:rsidR="00231CA0" w:rsidRPr="003D7F04" w:rsidRDefault="00231CA0" w:rsidP="0089434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7F04">
              <w:rPr>
                <w:rFonts w:ascii="Times New Roman" w:hAnsi="Times New Roman"/>
                <w:b/>
                <w:bCs/>
                <w:color w:val="000000"/>
              </w:rPr>
              <w:t xml:space="preserve">0.000 </w:t>
            </w:r>
          </w:p>
        </w:tc>
      </w:tr>
    </w:tbl>
    <w:p w14:paraId="6BAB3FEC" w14:textId="77777777" w:rsidR="009877F3" w:rsidRDefault="009877F3" w:rsidP="00E555E2">
      <w:bookmarkStart w:id="0" w:name="_GoBack"/>
      <w:bookmarkEnd w:id="0"/>
    </w:p>
    <w:sectPr w:rsidR="009877F3" w:rsidSect="00231CA0">
      <w:pgSz w:w="16840" w:h="11900" w:orient="landscape"/>
      <w:pgMar w:top="1417" w:right="113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A0"/>
    <w:rsid w:val="00231CA0"/>
    <w:rsid w:val="002F3AB5"/>
    <w:rsid w:val="003670F6"/>
    <w:rsid w:val="009877F3"/>
    <w:rsid w:val="00B47DC7"/>
    <w:rsid w:val="00E5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B3A987"/>
  <w15:chartTrackingRefBased/>
  <w15:docId w15:val="{9BF65C22-6562-DE44-AD08-2F36F286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2022-08-30T10:49:00Z</dcterms:created>
  <dcterms:modified xsi:type="dcterms:W3CDTF">2022-08-30T10:52:00Z</dcterms:modified>
</cp:coreProperties>
</file>