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6434B5F" w14:textId="154618BA" w:rsidR="00C02E29" w:rsidRDefault="00933AE8" w:rsidP="00933AE8">
            <w:pPr>
              <w:pStyle w:val="ListParagraph"/>
              <w:numPr>
                <w:ilvl w:val="0"/>
                <w:numId w:val="10"/>
              </w:numPr>
              <w:rPr>
                <w:rFonts w:ascii="Noto Sans" w:eastAsia="Noto Sans" w:hAnsi="Noto Sans" w:cs="Noto Sans"/>
                <w:bCs/>
                <w:color w:val="434343"/>
                <w:sz w:val="18"/>
                <w:szCs w:val="18"/>
              </w:rPr>
            </w:pPr>
            <w:r w:rsidRPr="00933AE8">
              <w:rPr>
                <w:rFonts w:ascii="Noto Sans" w:eastAsia="Noto Sans" w:hAnsi="Noto Sans" w:cs="Noto Sans"/>
                <w:bCs/>
                <w:color w:val="434343"/>
                <w:sz w:val="18"/>
                <w:szCs w:val="18"/>
              </w:rPr>
              <w:t xml:space="preserve">Plasmid containing the </w:t>
            </w:r>
            <w:r w:rsidRPr="00933AE8">
              <w:rPr>
                <w:rFonts w:ascii="Noto Sans" w:eastAsia="Noto Sans" w:hAnsi="Noto Sans" w:cs="Noto Sans"/>
                <w:bCs/>
                <w:i/>
                <w:iCs/>
                <w:color w:val="434343"/>
                <w:sz w:val="18"/>
                <w:szCs w:val="18"/>
              </w:rPr>
              <w:t>cdkn1a-P2A-eGFP-P2A-NTR</w:t>
            </w:r>
            <w:r w:rsidRPr="00933AE8">
              <w:rPr>
                <w:rFonts w:ascii="Noto Sans" w:eastAsia="Noto Sans" w:hAnsi="Noto Sans" w:cs="Noto Sans"/>
                <w:bCs/>
                <w:color w:val="434343"/>
                <w:sz w:val="18"/>
                <w:szCs w:val="18"/>
              </w:rPr>
              <w:t xml:space="preserve"> cassette for HDR-mediated integration into the </w:t>
            </w:r>
            <w:r w:rsidRPr="00933AE8">
              <w:rPr>
                <w:rFonts w:ascii="Noto Sans" w:eastAsia="Noto Sans" w:hAnsi="Noto Sans" w:cs="Noto Sans"/>
                <w:bCs/>
                <w:i/>
                <w:iCs/>
                <w:color w:val="434343"/>
                <w:sz w:val="18"/>
                <w:szCs w:val="18"/>
              </w:rPr>
              <w:t>N. furzeri</w:t>
            </w:r>
            <w:r w:rsidRPr="00933AE8">
              <w:rPr>
                <w:rFonts w:ascii="Noto Sans" w:eastAsia="Noto Sans" w:hAnsi="Noto Sans" w:cs="Noto Sans"/>
                <w:bCs/>
                <w:color w:val="434343"/>
                <w:sz w:val="18"/>
                <w:szCs w:val="18"/>
              </w:rPr>
              <w:t xml:space="preserve"> genome</w:t>
            </w:r>
            <w:r>
              <w:rPr>
                <w:rFonts w:ascii="Noto Sans" w:eastAsia="Noto Sans" w:hAnsi="Noto Sans" w:cs="Noto Sans"/>
                <w:bCs/>
                <w:color w:val="434343"/>
                <w:sz w:val="18"/>
                <w:szCs w:val="18"/>
              </w:rPr>
              <w:t xml:space="preserve"> (Fig. 5B)</w:t>
            </w:r>
            <w:r w:rsidRPr="00933AE8">
              <w:rPr>
                <w:rFonts w:ascii="Noto Sans" w:eastAsia="Noto Sans" w:hAnsi="Noto Sans" w:cs="Noto Sans"/>
                <w:bCs/>
                <w:color w:val="434343"/>
                <w:sz w:val="18"/>
                <w:szCs w:val="18"/>
              </w:rPr>
              <w:t>.</w:t>
            </w:r>
          </w:p>
          <w:p w14:paraId="473C4870" w14:textId="7CDCE4A3" w:rsidR="00933AE8" w:rsidRDefault="00933AE8" w:rsidP="00933AE8">
            <w:pPr>
              <w:rPr>
                <w:rFonts w:ascii="Noto Sans" w:eastAsia="Noto Sans" w:hAnsi="Noto Sans" w:cs="Noto Sans"/>
                <w:bCs/>
                <w:color w:val="434343"/>
                <w:sz w:val="18"/>
                <w:szCs w:val="18"/>
              </w:rPr>
            </w:pPr>
          </w:p>
          <w:p w14:paraId="413C3C06" w14:textId="77777777" w:rsidR="00933AE8" w:rsidRPr="00933AE8" w:rsidRDefault="00933AE8" w:rsidP="00933AE8">
            <w:pPr>
              <w:rPr>
                <w:rFonts w:ascii="Noto Sans" w:eastAsia="Noto Sans" w:hAnsi="Noto Sans" w:cs="Noto Sans"/>
                <w:bCs/>
                <w:color w:val="434343"/>
                <w:sz w:val="18"/>
                <w:szCs w:val="18"/>
              </w:rPr>
            </w:pPr>
          </w:p>
          <w:p w14:paraId="06A0CD21" w14:textId="77777777" w:rsidR="00933AE8" w:rsidRDefault="00933AE8" w:rsidP="00933AE8">
            <w:pPr>
              <w:pStyle w:val="ListParagraph"/>
              <w:numPr>
                <w:ilvl w:val="0"/>
                <w:numId w:val="10"/>
              </w:numPr>
              <w:rPr>
                <w:rFonts w:ascii="Noto Sans" w:eastAsia="Noto Sans" w:hAnsi="Noto Sans" w:cs="Noto Sans"/>
                <w:bCs/>
                <w:color w:val="434343"/>
                <w:sz w:val="18"/>
                <w:szCs w:val="18"/>
              </w:rPr>
            </w:pPr>
            <w:proofErr w:type="spellStart"/>
            <w:r w:rsidRPr="00933AE8">
              <w:rPr>
                <w:rFonts w:ascii="Noto Sans" w:eastAsia="Noto Sans" w:hAnsi="Noto Sans" w:cs="Noto Sans"/>
                <w:bCs/>
                <w:i/>
                <w:iCs/>
                <w:color w:val="434343"/>
                <w:sz w:val="18"/>
                <w:szCs w:val="18"/>
              </w:rPr>
              <w:t>klara</w:t>
            </w:r>
            <w:proofErr w:type="spellEnd"/>
            <w:r>
              <w:rPr>
                <w:rFonts w:ascii="Noto Sans" w:eastAsia="Noto Sans" w:hAnsi="Noto Sans" w:cs="Noto Sans"/>
                <w:bCs/>
                <w:color w:val="434343"/>
                <w:sz w:val="18"/>
                <w:szCs w:val="18"/>
              </w:rPr>
              <w:t xml:space="preserve"> fish line (Fig. 1M-M’). </w:t>
            </w:r>
          </w:p>
          <w:p w14:paraId="1D6C53A4" w14:textId="77777777" w:rsidR="003A3B5E" w:rsidRDefault="003A3B5E" w:rsidP="003A3B5E">
            <w:pPr>
              <w:rPr>
                <w:rFonts w:ascii="Noto Sans" w:eastAsia="Noto Sans" w:hAnsi="Noto Sans" w:cs="Noto Sans"/>
                <w:bCs/>
                <w:color w:val="434343"/>
                <w:sz w:val="18"/>
                <w:szCs w:val="18"/>
              </w:rPr>
            </w:pPr>
          </w:p>
          <w:p w14:paraId="4EC3BCB7" w14:textId="1EFB98BD" w:rsidR="003A3B5E" w:rsidRPr="003A3B5E" w:rsidRDefault="003A3B5E" w:rsidP="003A3B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can be accessed upon request.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BD3C20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2C06509F" w14:textId="77777777" w:rsidR="00354B7F" w:rsidRDefault="00354B7F">
            <w:pPr>
              <w:rPr>
                <w:rFonts w:ascii="Noto Sans" w:eastAsia="Noto Sans" w:hAnsi="Noto Sans" w:cs="Noto Sans"/>
                <w:color w:val="434343"/>
                <w:sz w:val="18"/>
                <w:szCs w:val="18"/>
              </w:rPr>
            </w:pPr>
          </w:p>
          <w:p w14:paraId="078A0E62" w14:textId="7F3C3BBB" w:rsidR="00354B7F" w:rsidRPr="00394711" w:rsidRDefault="00354B7F" w:rsidP="00394711">
            <w:pPr>
              <w:pStyle w:val="ListParagraph"/>
              <w:numPr>
                <w:ilvl w:val="0"/>
                <w:numId w:val="5"/>
              </w:numPr>
              <w:rPr>
                <w:rFonts w:ascii="Noto Sans" w:eastAsia="Noto Sans" w:hAnsi="Noto Sans" w:cs="Noto Sans"/>
                <w:color w:val="434343"/>
                <w:sz w:val="18"/>
                <w:szCs w:val="18"/>
              </w:rPr>
            </w:pPr>
            <w:r w:rsidRPr="00394711">
              <w:rPr>
                <w:rFonts w:ascii="Noto Sans" w:eastAsia="Noto Sans" w:hAnsi="Noto Sans" w:cs="Noto Sans"/>
                <w:color w:val="434343"/>
                <w:sz w:val="18"/>
                <w:szCs w:val="18"/>
              </w:rPr>
              <w:t>a-GFP antibody (</w:t>
            </w:r>
            <w:proofErr w:type="spellStart"/>
            <w:r w:rsidRPr="00394711">
              <w:rPr>
                <w:rFonts w:ascii="Noto Sans" w:eastAsia="Noto Sans" w:hAnsi="Noto Sans" w:cs="Noto Sans"/>
                <w:color w:val="434343"/>
                <w:sz w:val="18"/>
                <w:szCs w:val="18"/>
              </w:rPr>
              <w:t>Thermo</w:t>
            </w:r>
            <w:proofErr w:type="spellEnd"/>
            <w:r w:rsidRPr="00394711">
              <w:rPr>
                <w:rFonts w:ascii="Noto Sans" w:eastAsia="Noto Sans" w:hAnsi="Noto Sans" w:cs="Noto Sans"/>
                <w:color w:val="434343"/>
                <w:sz w:val="18"/>
                <w:szCs w:val="18"/>
              </w:rPr>
              <w:t xml:space="preserve"> Fisher Scientific Inc., United States: A-11122, rabbit)</w:t>
            </w:r>
          </w:p>
          <w:p w14:paraId="64D2DCC8" w14:textId="721A615C" w:rsidR="00354B7F" w:rsidRPr="00394711" w:rsidRDefault="00354B7F" w:rsidP="00394711">
            <w:pPr>
              <w:pStyle w:val="ListParagraph"/>
              <w:numPr>
                <w:ilvl w:val="0"/>
                <w:numId w:val="5"/>
              </w:numPr>
              <w:rPr>
                <w:rFonts w:ascii="Noto Sans" w:eastAsia="Noto Sans" w:hAnsi="Noto Sans" w:cs="Noto Sans"/>
                <w:color w:val="434343"/>
                <w:sz w:val="18"/>
                <w:szCs w:val="18"/>
              </w:rPr>
            </w:pPr>
            <w:r w:rsidRPr="00394711">
              <w:rPr>
                <w:rFonts w:ascii="Noto Sans" w:eastAsia="Noto Sans" w:hAnsi="Noto Sans" w:cs="Noto Sans"/>
                <w:color w:val="434343"/>
                <w:sz w:val="18"/>
                <w:szCs w:val="18"/>
              </w:rPr>
              <w:t>anti-rabbit Alexa Fluor® 546 antibody (</w:t>
            </w:r>
            <w:proofErr w:type="spellStart"/>
            <w:r w:rsidRPr="00394711">
              <w:rPr>
                <w:rFonts w:ascii="Noto Sans" w:eastAsia="Noto Sans" w:hAnsi="Noto Sans" w:cs="Noto Sans"/>
                <w:color w:val="434343"/>
                <w:sz w:val="18"/>
                <w:szCs w:val="18"/>
              </w:rPr>
              <w:t>Thermo</w:t>
            </w:r>
            <w:proofErr w:type="spellEnd"/>
            <w:r w:rsidRPr="00394711">
              <w:rPr>
                <w:rFonts w:ascii="Noto Sans" w:eastAsia="Noto Sans" w:hAnsi="Noto Sans" w:cs="Noto Sans"/>
                <w:color w:val="434343"/>
                <w:sz w:val="18"/>
                <w:szCs w:val="18"/>
              </w:rPr>
              <w:t xml:space="preserve"> Fisher Scientific Inc., United States: A-11071, goat)</w:t>
            </w:r>
          </w:p>
          <w:p w14:paraId="403AF6F3" w14:textId="5E698426" w:rsidR="00354B7F" w:rsidRDefault="00354B7F">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9A24493" w14:textId="77777777" w:rsidR="00F102CC" w:rsidRDefault="00F102CC">
            <w:pPr>
              <w:rPr>
                <w:rFonts w:ascii="Noto Sans" w:eastAsia="Noto Sans" w:hAnsi="Noto Sans" w:cs="Noto Sans"/>
                <w:bCs/>
                <w:color w:val="434343"/>
                <w:sz w:val="18"/>
                <w:szCs w:val="18"/>
              </w:rPr>
            </w:pPr>
          </w:p>
          <w:p w14:paraId="1F6EB3D7" w14:textId="77777777" w:rsidR="00354B7F" w:rsidRDefault="00354B7F">
            <w:pPr>
              <w:rPr>
                <w:rFonts w:ascii="Noto Sans" w:eastAsia="Noto Sans" w:hAnsi="Noto Sans" w:cs="Noto Sans"/>
                <w:bCs/>
                <w:color w:val="434343"/>
                <w:sz w:val="18"/>
                <w:szCs w:val="18"/>
              </w:rPr>
            </w:pPr>
          </w:p>
          <w:p w14:paraId="1EF9FB2B" w14:textId="77777777" w:rsidR="00354B7F" w:rsidRDefault="00354B7F">
            <w:pPr>
              <w:rPr>
                <w:rFonts w:ascii="Noto Sans" w:eastAsia="Noto Sans" w:hAnsi="Noto Sans" w:cs="Noto Sans"/>
                <w:bCs/>
                <w:color w:val="434343"/>
                <w:sz w:val="18"/>
                <w:szCs w:val="18"/>
              </w:rPr>
            </w:pPr>
          </w:p>
          <w:p w14:paraId="6668C4A5" w14:textId="77777777" w:rsidR="00354B7F" w:rsidRDefault="00354B7F" w:rsidP="00354B7F">
            <w:pPr>
              <w:rPr>
                <w:rFonts w:ascii="Noto Sans" w:eastAsia="Noto Sans" w:hAnsi="Noto Sans" w:cs="Noto Sans"/>
                <w:bCs/>
                <w:color w:val="434343"/>
                <w:sz w:val="18"/>
                <w:szCs w:val="18"/>
              </w:rPr>
            </w:pPr>
            <w:r>
              <w:rPr>
                <w:rFonts w:ascii="Noto Sans" w:eastAsia="Noto Sans" w:hAnsi="Noto Sans" w:cs="Noto Sans"/>
                <w:bCs/>
                <w:color w:val="434343"/>
                <w:sz w:val="18"/>
                <w:szCs w:val="18"/>
              </w:rPr>
              <w:t>Fig. 5</w:t>
            </w:r>
            <w:r w:rsidR="00394711">
              <w:rPr>
                <w:rFonts w:ascii="Noto Sans" w:eastAsia="Noto Sans" w:hAnsi="Noto Sans" w:cs="Noto Sans"/>
                <w:bCs/>
                <w:color w:val="434343"/>
                <w:sz w:val="18"/>
                <w:szCs w:val="18"/>
              </w:rPr>
              <w:t>H</w:t>
            </w:r>
          </w:p>
          <w:p w14:paraId="33330096" w14:textId="77777777" w:rsidR="00394711" w:rsidRDefault="00394711" w:rsidP="00354B7F">
            <w:pPr>
              <w:rPr>
                <w:rFonts w:ascii="Noto Sans" w:eastAsia="Noto Sans" w:hAnsi="Noto Sans" w:cs="Noto Sans"/>
                <w:bCs/>
                <w:color w:val="434343"/>
                <w:sz w:val="18"/>
                <w:szCs w:val="18"/>
              </w:rPr>
            </w:pPr>
          </w:p>
          <w:p w14:paraId="31209F92" w14:textId="34A1F5BB" w:rsidR="00394711" w:rsidRPr="003D5AF6" w:rsidRDefault="00394711" w:rsidP="00354B7F">
            <w:pPr>
              <w:rPr>
                <w:rFonts w:ascii="Noto Sans" w:eastAsia="Noto Sans" w:hAnsi="Noto Sans" w:cs="Noto Sans"/>
                <w:bCs/>
                <w:color w:val="434343"/>
                <w:sz w:val="18"/>
                <w:szCs w:val="18"/>
              </w:rPr>
            </w:pPr>
            <w:r>
              <w:rPr>
                <w:rFonts w:ascii="Noto Sans" w:eastAsia="Noto Sans" w:hAnsi="Noto Sans" w:cs="Noto Sans"/>
                <w:bCs/>
                <w:color w:val="434343"/>
                <w:sz w:val="18"/>
                <w:szCs w:val="18"/>
              </w:rPr>
              <w:t>Fig. 5H</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A385AD" w14:textId="77777777" w:rsidR="00F102CC" w:rsidRPr="00394711" w:rsidRDefault="00427975">
            <w:pPr>
              <w:rPr>
                <w:rFonts w:ascii="Noto Sans" w:eastAsia="Noto Sans" w:hAnsi="Noto Sans" w:cs="Noto Sans"/>
                <w:color w:val="434343"/>
                <w:sz w:val="18"/>
                <w:szCs w:val="18"/>
                <w:highlight w:val="white"/>
              </w:rPr>
            </w:pPr>
            <w:r w:rsidRPr="00394711">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7E34E5CF" w14:textId="77777777" w:rsidR="00142950" w:rsidRPr="00394711" w:rsidRDefault="00142950">
            <w:pPr>
              <w:rPr>
                <w:rFonts w:ascii="Noto Sans" w:eastAsia="Noto Sans" w:hAnsi="Noto Sans" w:cs="Noto Sans"/>
                <w:color w:val="434343"/>
                <w:sz w:val="18"/>
                <w:szCs w:val="18"/>
                <w:highlight w:val="white"/>
              </w:rPr>
            </w:pPr>
          </w:p>
          <w:p w14:paraId="417D9F7D" w14:textId="61B9EAA8" w:rsidR="00142950" w:rsidRPr="00394711" w:rsidRDefault="00142950" w:rsidP="00142950">
            <w:pPr>
              <w:rPr>
                <w:rFonts w:ascii="Noto Sans" w:eastAsia="Noto Sans" w:hAnsi="Noto Sans" w:cs="Noto Sans"/>
                <w:color w:val="434343"/>
                <w:sz w:val="18"/>
                <w:szCs w:val="18"/>
              </w:rPr>
            </w:pPr>
            <w:r w:rsidRPr="00394711">
              <w:rPr>
                <w:rFonts w:ascii="Noto Sans" w:eastAsia="Noto Sans" w:hAnsi="Noto Sans" w:cs="Noto Sans"/>
                <w:color w:val="434343"/>
                <w:sz w:val="18"/>
                <w:szCs w:val="18"/>
              </w:rPr>
              <w:t>sg_mitfa_1: 5’-TAGG</w:t>
            </w:r>
            <w:r w:rsidR="00394711" w:rsidRPr="00394711">
              <w:rPr>
                <w:rFonts w:ascii="Noto Sans" w:eastAsia="Noto Sans" w:hAnsi="Noto Sans" w:cs="Noto Sans"/>
                <w:color w:val="434343"/>
                <w:sz w:val="18"/>
                <w:szCs w:val="18"/>
              </w:rPr>
              <w:t>AACATCAAAAGGGAATTCAC</w:t>
            </w:r>
            <w:r w:rsidRPr="00394711">
              <w:rPr>
                <w:rFonts w:ascii="Noto Sans" w:eastAsia="Noto Sans" w:hAnsi="Noto Sans" w:cs="Noto Sans"/>
                <w:color w:val="434343"/>
                <w:sz w:val="18"/>
                <w:szCs w:val="18"/>
              </w:rPr>
              <w:t xml:space="preserve">-3’ </w:t>
            </w:r>
            <w:r w:rsidRPr="00394711">
              <w:rPr>
                <w:rFonts w:ascii="Noto Sans" w:eastAsia="Noto Sans" w:hAnsi="Noto Sans" w:cs="Noto Sans"/>
                <w:color w:val="434343"/>
                <w:sz w:val="18"/>
                <w:szCs w:val="18"/>
              </w:rPr>
              <w:br/>
              <w:t>sg_mitfa_2: 5’-AAAC</w:t>
            </w:r>
            <w:r w:rsidR="00394711" w:rsidRPr="00394711">
              <w:rPr>
                <w:rFonts w:ascii="Noto Sans" w:hAnsi="Noto Sans" w:cs="Noto Sans"/>
                <w:sz w:val="18"/>
                <w:szCs w:val="18"/>
              </w:rPr>
              <w:t>GTGAATTCCCTTTTGATGTT</w:t>
            </w:r>
            <w:r w:rsidRPr="00394711">
              <w:rPr>
                <w:rFonts w:ascii="Noto Sans" w:eastAsia="Noto Sans" w:hAnsi="Noto Sans" w:cs="Noto Sans"/>
                <w:color w:val="434343"/>
                <w:sz w:val="18"/>
                <w:szCs w:val="18"/>
              </w:rPr>
              <w:t>-3’,</w:t>
            </w:r>
          </w:p>
          <w:p w14:paraId="54DAEF8D" w14:textId="2B16D110" w:rsidR="00142950" w:rsidRPr="00394711" w:rsidRDefault="00142950" w:rsidP="00142950">
            <w:pPr>
              <w:rPr>
                <w:rFonts w:ascii="Noto Sans" w:eastAsia="Noto Sans" w:hAnsi="Noto Sans" w:cs="Noto Sans"/>
                <w:color w:val="434343"/>
                <w:sz w:val="18"/>
                <w:szCs w:val="18"/>
              </w:rPr>
            </w:pPr>
            <w:r w:rsidRPr="00394711">
              <w:rPr>
                <w:rFonts w:ascii="Noto Sans" w:eastAsia="Noto Sans" w:hAnsi="Noto Sans" w:cs="Noto Sans"/>
                <w:color w:val="434343"/>
                <w:sz w:val="18"/>
                <w:szCs w:val="18"/>
              </w:rPr>
              <w:t xml:space="preserve">sg_ltk_1: 5’- TAGGAACATCAAAAGGGAATTCAC-3’ </w:t>
            </w:r>
            <w:r w:rsidRPr="00394711">
              <w:rPr>
                <w:rFonts w:ascii="Noto Sans" w:eastAsia="Noto Sans" w:hAnsi="Noto Sans" w:cs="Noto Sans"/>
                <w:color w:val="434343"/>
                <w:sz w:val="18"/>
                <w:szCs w:val="18"/>
              </w:rPr>
              <w:br/>
              <w:t>sg_ltk_2: 5’-AAACGTGAATTCCCTTTTGATGTT-3’</w:t>
            </w:r>
          </w:p>
          <w:p w14:paraId="713C5AB6" w14:textId="02E14C75" w:rsidR="00142950" w:rsidRPr="00394711" w:rsidRDefault="00142950" w:rsidP="00142950">
            <w:pPr>
              <w:rPr>
                <w:rFonts w:ascii="Noto Sans" w:eastAsia="Noto Sans" w:hAnsi="Noto Sans" w:cs="Noto Sans"/>
                <w:color w:val="434343"/>
                <w:sz w:val="18"/>
                <w:szCs w:val="18"/>
              </w:rPr>
            </w:pPr>
            <w:r w:rsidRPr="00394711">
              <w:rPr>
                <w:rFonts w:ascii="Noto Sans" w:eastAsia="Noto Sans" w:hAnsi="Noto Sans" w:cs="Noto Sans"/>
                <w:color w:val="434343"/>
                <w:sz w:val="18"/>
                <w:szCs w:val="18"/>
              </w:rPr>
              <w:t>sg_csf1ra_1: 5’-TAGGCAGAGACACTTTTTCCATGG-3’</w:t>
            </w:r>
          </w:p>
          <w:p w14:paraId="789E2E8F" w14:textId="10948221" w:rsidR="00142950" w:rsidRPr="00394711" w:rsidRDefault="00142950" w:rsidP="00142950">
            <w:pPr>
              <w:rPr>
                <w:rFonts w:ascii="Noto Sans" w:eastAsia="Noto Sans" w:hAnsi="Noto Sans" w:cs="Noto Sans"/>
                <w:color w:val="434343"/>
                <w:sz w:val="18"/>
                <w:szCs w:val="18"/>
              </w:rPr>
            </w:pPr>
            <w:r w:rsidRPr="00394711">
              <w:rPr>
                <w:rFonts w:ascii="Noto Sans" w:eastAsia="Noto Sans" w:hAnsi="Noto Sans" w:cs="Noto Sans"/>
                <w:color w:val="434343"/>
                <w:sz w:val="18"/>
                <w:szCs w:val="18"/>
              </w:rPr>
              <w:t>sg_csf1ra_2: 5’-AAACCCATGGAAAAAGTGTCTCTG-3’</w:t>
            </w:r>
          </w:p>
          <w:p w14:paraId="74B95BA6" w14:textId="77777777" w:rsidR="00142950" w:rsidRPr="00394711" w:rsidRDefault="00142950" w:rsidP="00142950">
            <w:pPr>
              <w:rPr>
                <w:rFonts w:ascii="Noto Sans" w:eastAsia="Noto Sans" w:hAnsi="Noto Sans" w:cs="Noto Sans"/>
                <w:color w:val="434343"/>
                <w:sz w:val="18"/>
                <w:szCs w:val="18"/>
              </w:rPr>
            </w:pPr>
            <w:r w:rsidRPr="00394711">
              <w:rPr>
                <w:rFonts w:ascii="Noto Sans" w:eastAsia="Noto Sans" w:hAnsi="Noto Sans" w:cs="Noto Sans"/>
                <w:color w:val="434343"/>
                <w:sz w:val="18"/>
                <w:szCs w:val="18"/>
              </w:rPr>
              <w:t xml:space="preserve">sg_slc45a2_1: 5’- TAGGTGACTACTGCCGCTCACAGT-3’ </w:t>
            </w:r>
          </w:p>
          <w:p w14:paraId="7F0B7457" w14:textId="0723A645" w:rsidR="00142950" w:rsidRPr="00394711" w:rsidRDefault="00142950" w:rsidP="00142950">
            <w:pPr>
              <w:rPr>
                <w:rFonts w:ascii="Noto Sans" w:eastAsia="Noto Sans" w:hAnsi="Noto Sans" w:cs="Noto Sans"/>
                <w:color w:val="434343"/>
                <w:sz w:val="18"/>
                <w:szCs w:val="18"/>
              </w:rPr>
            </w:pPr>
            <w:r w:rsidRPr="00394711">
              <w:rPr>
                <w:rFonts w:ascii="Noto Sans" w:eastAsia="Noto Sans" w:hAnsi="Noto Sans" w:cs="Noto Sans"/>
                <w:color w:val="434343"/>
                <w:sz w:val="18"/>
                <w:szCs w:val="18"/>
              </w:rPr>
              <w:t>sg_slc45a2_2: 5’- AAACACTGTGAGCGGCAGTAGTCA-3’</w:t>
            </w:r>
          </w:p>
          <w:p w14:paraId="4034E921" w14:textId="77777777" w:rsidR="00142950" w:rsidRPr="00394711" w:rsidRDefault="00142950" w:rsidP="00142950">
            <w:pPr>
              <w:rPr>
                <w:rFonts w:ascii="Noto Sans" w:eastAsia="Noto Sans" w:hAnsi="Noto Sans" w:cs="Noto Sans"/>
                <w:color w:val="434343"/>
                <w:sz w:val="18"/>
                <w:szCs w:val="18"/>
              </w:rPr>
            </w:pPr>
          </w:p>
          <w:p w14:paraId="5680559E" w14:textId="77777777" w:rsidR="00142950" w:rsidRPr="00394711" w:rsidRDefault="00142950" w:rsidP="00394711">
            <w:pPr>
              <w:widowControl/>
              <w:autoSpaceDE w:val="0"/>
              <w:autoSpaceDN w:val="0"/>
              <w:adjustRightInd w:val="0"/>
              <w:rPr>
                <w:rFonts w:ascii="Noto Sans" w:hAnsi="Noto Sans" w:cs="Noto Sans"/>
                <w:sz w:val="18"/>
                <w:szCs w:val="18"/>
              </w:rPr>
            </w:pPr>
            <w:r w:rsidRPr="00394711">
              <w:rPr>
                <w:rFonts w:ascii="Noto Sans" w:hAnsi="Noto Sans" w:cs="Noto Sans"/>
                <w:sz w:val="18"/>
                <w:szCs w:val="18"/>
              </w:rPr>
              <w:t>bio_</w:t>
            </w:r>
            <w:r w:rsidRPr="00394711">
              <w:rPr>
                <w:rFonts w:ascii="Noto Sans" w:hAnsi="Noto Sans" w:cs="Noto Sans"/>
                <w:i/>
                <w:iCs/>
                <w:sz w:val="18"/>
                <w:szCs w:val="18"/>
              </w:rPr>
              <w:t>cdkn1a</w:t>
            </w:r>
            <w:r w:rsidRPr="00394711">
              <w:rPr>
                <w:rFonts w:ascii="Noto Sans" w:hAnsi="Noto Sans" w:cs="Noto Sans"/>
                <w:sz w:val="18"/>
                <w:szCs w:val="18"/>
              </w:rPr>
              <w:t>_fw: 5’-TCTTACACCAAACACCACAA-3’ bio_</w:t>
            </w:r>
            <w:r w:rsidRPr="00394711">
              <w:rPr>
                <w:rFonts w:ascii="Noto Sans" w:hAnsi="Noto Sans" w:cs="Noto Sans"/>
                <w:i/>
                <w:iCs/>
                <w:sz w:val="18"/>
                <w:szCs w:val="18"/>
              </w:rPr>
              <w:t>cdkn1a</w:t>
            </w:r>
            <w:r w:rsidRPr="00394711">
              <w:rPr>
                <w:rFonts w:ascii="Noto Sans" w:hAnsi="Noto Sans" w:cs="Noto Sans"/>
                <w:sz w:val="18"/>
                <w:szCs w:val="18"/>
              </w:rPr>
              <w:t>_rv: 5’-TAAAACATGCAGGATACCGG-3’</w:t>
            </w:r>
          </w:p>
          <w:p w14:paraId="1C2BB12A" w14:textId="77777777" w:rsidR="00142950" w:rsidRPr="00394711" w:rsidRDefault="00142950" w:rsidP="00394711">
            <w:pPr>
              <w:widowControl/>
              <w:autoSpaceDE w:val="0"/>
              <w:autoSpaceDN w:val="0"/>
              <w:adjustRightInd w:val="0"/>
              <w:rPr>
                <w:rFonts w:ascii="Noto Sans" w:hAnsi="Noto Sans" w:cs="Noto Sans"/>
                <w:sz w:val="18"/>
                <w:szCs w:val="18"/>
              </w:rPr>
            </w:pPr>
          </w:p>
          <w:p w14:paraId="2A257A20" w14:textId="77777777" w:rsidR="00142950" w:rsidRPr="00394711" w:rsidRDefault="00142950" w:rsidP="00394711">
            <w:pPr>
              <w:widowControl/>
              <w:autoSpaceDE w:val="0"/>
              <w:autoSpaceDN w:val="0"/>
              <w:adjustRightInd w:val="0"/>
              <w:rPr>
                <w:rFonts w:ascii="Noto Sans" w:hAnsi="Noto Sans" w:cs="Noto Sans"/>
                <w:sz w:val="18"/>
                <w:szCs w:val="18"/>
              </w:rPr>
            </w:pPr>
            <w:r w:rsidRPr="00394711">
              <w:rPr>
                <w:rFonts w:ascii="Noto Sans" w:hAnsi="Noto Sans" w:cs="Noto Sans"/>
                <w:sz w:val="18"/>
                <w:szCs w:val="18"/>
              </w:rPr>
              <w:t>sg_</w:t>
            </w:r>
            <w:r w:rsidRPr="00394711">
              <w:rPr>
                <w:rFonts w:ascii="Noto Sans" w:hAnsi="Noto Sans" w:cs="Noto Sans"/>
                <w:i/>
                <w:iCs/>
                <w:sz w:val="18"/>
                <w:szCs w:val="18"/>
              </w:rPr>
              <w:t>cdkn1a</w:t>
            </w:r>
            <w:r w:rsidRPr="00394711">
              <w:rPr>
                <w:rFonts w:ascii="Noto Sans" w:hAnsi="Noto Sans" w:cs="Noto Sans"/>
                <w:sz w:val="18"/>
                <w:szCs w:val="18"/>
              </w:rPr>
              <w:t>_1: 5’-TAGGAATATCACTCCCCGGATTTC-3’ sg_</w:t>
            </w:r>
            <w:r w:rsidRPr="00394711">
              <w:rPr>
                <w:rFonts w:ascii="Noto Sans" w:hAnsi="Noto Sans" w:cs="Noto Sans"/>
                <w:i/>
                <w:iCs/>
                <w:sz w:val="18"/>
                <w:szCs w:val="18"/>
              </w:rPr>
              <w:t>cdkn1a</w:t>
            </w:r>
            <w:r w:rsidRPr="00394711">
              <w:rPr>
                <w:rFonts w:ascii="Noto Sans" w:hAnsi="Noto Sans" w:cs="Noto Sans"/>
                <w:sz w:val="18"/>
                <w:szCs w:val="18"/>
              </w:rPr>
              <w:t>_2: 5’-AAACGAAATCCGGGGAGTGATATT-3’</w:t>
            </w:r>
          </w:p>
          <w:p w14:paraId="32A245A6" w14:textId="77777777" w:rsidR="00142950" w:rsidRPr="00394711" w:rsidRDefault="00142950" w:rsidP="00394711">
            <w:pPr>
              <w:widowControl/>
              <w:autoSpaceDE w:val="0"/>
              <w:autoSpaceDN w:val="0"/>
              <w:adjustRightInd w:val="0"/>
              <w:rPr>
                <w:rFonts w:ascii="Noto Sans" w:hAnsi="Noto Sans" w:cs="Noto Sans"/>
                <w:sz w:val="18"/>
                <w:szCs w:val="18"/>
              </w:rPr>
            </w:pPr>
          </w:p>
          <w:p w14:paraId="0F2AFF2B" w14:textId="77777777"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mitfa_fw</w:t>
            </w:r>
            <w:proofErr w:type="spellEnd"/>
            <w:r w:rsidRPr="00394711">
              <w:rPr>
                <w:rFonts w:ascii="Noto Sans" w:eastAsia="Noto Sans" w:hAnsi="Noto Sans" w:cs="Noto Sans"/>
                <w:color w:val="434343"/>
                <w:sz w:val="18"/>
                <w:szCs w:val="18"/>
              </w:rPr>
              <w:t>: 5’-TGCTTCACATACGTTTGCAG-3’</w:t>
            </w:r>
          </w:p>
          <w:p w14:paraId="7F3EE46D" w14:textId="77777777"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mitfa_rv</w:t>
            </w:r>
            <w:proofErr w:type="spellEnd"/>
            <w:r w:rsidRPr="00394711">
              <w:rPr>
                <w:rFonts w:ascii="Noto Sans" w:eastAsia="Noto Sans" w:hAnsi="Noto Sans" w:cs="Noto Sans"/>
                <w:color w:val="434343"/>
                <w:sz w:val="18"/>
                <w:szCs w:val="18"/>
              </w:rPr>
              <w:t>: 5’-CAAAGGTCTGAGGGCTTTCC-3’</w:t>
            </w:r>
          </w:p>
          <w:p w14:paraId="7F8BBBF4" w14:textId="1A06502F"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ltk_fw</w:t>
            </w:r>
            <w:proofErr w:type="spellEnd"/>
            <w:r w:rsidRPr="00394711">
              <w:rPr>
                <w:rFonts w:ascii="Noto Sans" w:eastAsia="Noto Sans" w:hAnsi="Noto Sans" w:cs="Noto Sans"/>
                <w:color w:val="434343"/>
                <w:sz w:val="18"/>
                <w:szCs w:val="18"/>
              </w:rPr>
              <w:t>: 5’-TGTTCTGTCACCACCCTTGT-3’</w:t>
            </w:r>
          </w:p>
          <w:p w14:paraId="03946F7B" w14:textId="77777777"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ltk_rv</w:t>
            </w:r>
            <w:proofErr w:type="spellEnd"/>
            <w:r w:rsidRPr="00394711">
              <w:rPr>
                <w:rFonts w:ascii="Noto Sans" w:eastAsia="Noto Sans" w:hAnsi="Noto Sans" w:cs="Noto Sans"/>
                <w:color w:val="434343"/>
                <w:sz w:val="18"/>
                <w:szCs w:val="18"/>
              </w:rPr>
              <w:t>: 5’-ACACTGCTATTACCAGGTTTGAC-3’</w:t>
            </w:r>
          </w:p>
          <w:p w14:paraId="0C2D0DEA" w14:textId="77777777" w:rsidR="00142950" w:rsidRPr="00394711" w:rsidRDefault="00142950" w:rsidP="00142950">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 xml:space="preserve">csf1ra_fw: 5’-CATAGATACCGTGCAAGCCTG-3’ </w:t>
            </w:r>
          </w:p>
          <w:p w14:paraId="2C671B38" w14:textId="725D9BC0" w:rsidR="00142950" w:rsidRPr="00394711" w:rsidRDefault="00142950" w:rsidP="00142950">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csf1ra_rv: 5’-AGCCCAGGTATGAAATCCGT-3’,</w:t>
            </w:r>
          </w:p>
          <w:p w14:paraId="1DB64243" w14:textId="77777777" w:rsidR="00142950" w:rsidRPr="00394711" w:rsidRDefault="00142950" w:rsidP="00394711">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slc45a2_fw: 5’-GGATTTGGTGTTTTGGCCCT-3’</w:t>
            </w:r>
            <w:r w:rsidRPr="00394711">
              <w:rPr>
                <w:rFonts w:ascii="Noto Sans" w:eastAsia="Noto Sans" w:hAnsi="Noto Sans" w:cs="Noto Sans"/>
                <w:color w:val="434343"/>
                <w:sz w:val="18"/>
                <w:szCs w:val="18"/>
              </w:rPr>
              <w:br/>
              <w:t>slc45a2_rv: 5’-GTAACTCGGCTCTAATCGTGC-3’</w:t>
            </w:r>
          </w:p>
          <w:p w14:paraId="0A9615BF" w14:textId="77777777" w:rsidR="00142950" w:rsidRPr="00394711" w:rsidRDefault="00142950" w:rsidP="00394711">
            <w:pPr>
              <w:widowControl/>
              <w:autoSpaceDE w:val="0"/>
              <w:autoSpaceDN w:val="0"/>
              <w:adjustRightInd w:val="0"/>
              <w:rPr>
                <w:rFonts w:ascii="Noto Sans" w:eastAsia="Noto Sans" w:hAnsi="Noto Sans" w:cs="Noto Sans"/>
                <w:color w:val="434343"/>
                <w:sz w:val="18"/>
                <w:szCs w:val="18"/>
              </w:rPr>
            </w:pPr>
          </w:p>
          <w:p w14:paraId="077B8CA8" w14:textId="77777777"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HRMA_mitfa_fw</w:t>
            </w:r>
            <w:proofErr w:type="spellEnd"/>
            <w:r w:rsidRPr="00394711">
              <w:rPr>
                <w:rFonts w:ascii="Noto Sans" w:eastAsia="Noto Sans" w:hAnsi="Noto Sans" w:cs="Noto Sans"/>
                <w:color w:val="434343"/>
                <w:sz w:val="18"/>
                <w:szCs w:val="18"/>
              </w:rPr>
              <w:t xml:space="preserve">: 5’-CCTCACGAGTCTCTCTATCA-3’ </w:t>
            </w:r>
            <w:r w:rsidRPr="00394711">
              <w:rPr>
                <w:rFonts w:ascii="Noto Sans" w:eastAsia="Noto Sans" w:hAnsi="Noto Sans" w:cs="Noto Sans"/>
                <w:color w:val="434343"/>
                <w:sz w:val="18"/>
                <w:szCs w:val="18"/>
              </w:rPr>
              <w:br/>
            </w:r>
            <w:proofErr w:type="spellStart"/>
            <w:r w:rsidRPr="00394711">
              <w:rPr>
                <w:rFonts w:ascii="Noto Sans" w:eastAsia="Noto Sans" w:hAnsi="Noto Sans" w:cs="Noto Sans"/>
                <w:color w:val="434343"/>
                <w:sz w:val="18"/>
                <w:szCs w:val="18"/>
              </w:rPr>
              <w:t>HRMA_mitfa_rv</w:t>
            </w:r>
            <w:proofErr w:type="spellEnd"/>
            <w:r w:rsidRPr="00394711">
              <w:rPr>
                <w:rFonts w:ascii="Noto Sans" w:eastAsia="Noto Sans" w:hAnsi="Noto Sans" w:cs="Noto Sans"/>
                <w:color w:val="434343"/>
                <w:sz w:val="18"/>
                <w:szCs w:val="18"/>
              </w:rPr>
              <w:t>: 5’-GCCCCATGAACCCAATATAA-3’</w:t>
            </w:r>
          </w:p>
          <w:p w14:paraId="34CC8524" w14:textId="59B17252"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HRMA_ltk_fw</w:t>
            </w:r>
            <w:proofErr w:type="spellEnd"/>
            <w:r w:rsidRPr="00394711">
              <w:rPr>
                <w:rFonts w:ascii="Noto Sans" w:eastAsia="Noto Sans" w:hAnsi="Noto Sans" w:cs="Noto Sans"/>
                <w:color w:val="434343"/>
                <w:sz w:val="18"/>
                <w:szCs w:val="18"/>
              </w:rPr>
              <w:t>: 5’-CCACAGACTCTTCCAGAAAT-3’</w:t>
            </w:r>
          </w:p>
          <w:p w14:paraId="461F9DAA" w14:textId="77777777" w:rsidR="00142950" w:rsidRPr="00394711" w:rsidRDefault="00142950" w:rsidP="00142950">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HRMA_ltk_rv</w:t>
            </w:r>
            <w:proofErr w:type="spellEnd"/>
            <w:r w:rsidRPr="00394711">
              <w:rPr>
                <w:rFonts w:ascii="Noto Sans" w:eastAsia="Noto Sans" w:hAnsi="Noto Sans" w:cs="Noto Sans"/>
                <w:color w:val="434343"/>
                <w:sz w:val="18"/>
                <w:szCs w:val="18"/>
              </w:rPr>
              <w:t>: 5’-CTGATTATGAGGTGCGACTA-3’</w:t>
            </w:r>
          </w:p>
          <w:p w14:paraId="782A749E" w14:textId="77777777" w:rsidR="00142950" w:rsidRPr="00394711" w:rsidRDefault="00142950" w:rsidP="00394711">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 xml:space="preserve">HRMA_csf1ra_fw: 5’-AGTGTGTGGCTTTCAATTTG-3’ </w:t>
            </w:r>
          </w:p>
          <w:p w14:paraId="4D2FAA40" w14:textId="77777777" w:rsidR="00142950" w:rsidRPr="00394711" w:rsidRDefault="00142950" w:rsidP="00394711">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HRMA_csf1ra_rv: 5’-TTTCTGGTGAGTGTTTGTTA-3’.</w:t>
            </w:r>
          </w:p>
          <w:p w14:paraId="5159E228" w14:textId="77777777" w:rsidR="00057E8D" w:rsidRPr="00394711" w:rsidRDefault="00057E8D" w:rsidP="00394711">
            <w:pPr>
              <w:widowControl/>
              <w:autoSpaceDE w:val="0"/>
              <w:autoSpaceDN w:val="0"/>
              <w:adjustRightInd w:val="0"/>
              <w:rPr>
                <w:rFonts w:ascii="Noto Sans" w:eastAsia="Noto Sans" w:hAnsi="Noto Sans" w:cs="Noto Sans"/>
                <w:color w:val="434343"/>
                <w:sz w:val="18"/>
                <w:szCs w:val="18"/>
              </w:rPr>
            </w:pPr>
          </w:p>
          <w:p w14:paraId="177F2F74"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q_mitfa_fw</w:t>
            </w:r>
            <w:proofErr w:type="spellEnd"/>
            <w:r w:rsidRPr="00394711">
              <w:rPr>
                <w:rFonts w:ascii="Noto Sans" w:eastAsia="Noto Sans" w:hAnsi="Noto Sans" w:cs="Noto Sans"/>
                <w:color w:val="434343"/>
                <w:sz w:val="18"/>
                <w:szCs w:val="18"/>
              </w:rPr>
              <w:t>: 5’-TGAAGCAAGTACTGGACAAG-3’</w:t>
            </w:r>
          </w:p>
          <w:p w14:paraId="34C4053C"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q_mitfa_rv</w:t>
            </w:r>
            <w:proofErr w:type="spellEnd"/>
            <w:r w:rsidRPr="00394711">
              <w:rPr>
                <w:rFonts w:ascii="Noto Sans" w:eastAsia="Noto Sans" w:hAnsi="Noto Sans" w:cs="Noto Sans"/>
                <w:color w:val="434343"/>
                <w:sz w:val="18"/>
                <w:szCs w:val="18"/>
              </w:rPr>
              <w:t>: 5’-TCCAGTAGAGTCAGAAGTCC-3’</w:t>
            </w:r>
          </w:p>
          <w:p w14:paraId="10F5547B" w14:textId="19D5A913"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q_ltk_fw</w:t>
            </w:r>
            <w:proofErr w:type="spellEnd"/>
            <w:r w:rsidRPr="00394711">
              <w:rPr>
                <w:rFonts w:ascii="Noto Sans" w:eastAsia="Noto Sans" w:hAnsi="Noto Sans" w:cs="Noto Sans"/>
                <w:color w:val="434343"/>
                <w:sz w:val="18"/>
                <w:szCs w:val="18"/>
              </w:rPr>
              <w:t>: 5’-CTGGGAGGAATCCGCTTA-3’</w:t>
            </w:r>
          </w:p>
          <w:p w14:paraId="1BCFAFD0"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q_ltk_rv</w:t>
            </w:r>
            <w:proofErr w:type="spellEnd"/>
            <w:r w:rsidRPr="00394711">
              <w:rPr>
                <w:rFonts w:ascii="Noto Sans" w:eastAsia="Noto Sans" w:hAnsi="Noto Sans" w:cs="Noto Sans"/>
                <w:color w:val="434343"/>
                <w:sz w:val="18"/>
                <w:szCs w:val="18"/>
              </w:rPr>
              <w:t>: 5’-AGTGAGACCAGTGCAGAG-3’</w:t>
            </w:r>
          </w:p>
          <w:p w14:paraId="7A36C421"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q_csf1ra_fw: 5’-AGTTCAAATGTATCAGAGACCT-3’</w:t>
            </w:r>
          </w:p>
          <w:p w14:paraId="3144D6BB" w14:textId="1DA0EF95" w:rsidR="00057E8D" w:rsidRPr="00394711" w:rsidRDefault="00057E8D" w:rsidP="00057E8D">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q_csf1ra_rv: 5’-TATCCTGCTCCGAGAATCAT-3’,</w:t>
            </w:r>
          </w:p>
          <w:p w14:paraId="7D49BAA9"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q_gfp_fw</w:t>
            </w:r>
            <w:proofErr w:type="spellEnd"/>
            <w:r w:rsidRPr="00394711">
              <w:rPr>
                <w:rFonts w:ascii="Noto Sans" w:eastAsia="Noto Sans" w:hAnsi="Noto Sans" w:cs="Noto Sans"/>
                <w:color w:val="434343"/>
                <w:sz w:val="18"/>
                <w:szCs w:val="18"/>
              </w:rPr>
              <w:t xml:space="preserve">: 5’-AAGGGCATCGACTTCAAGGA-3’ </w:t>
            </w:r>
          </w:p>
          <w:p w14:paraId="633C616B"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q_gfp_rv</w:t>
            </w:r>
            <w:proofErr w:type="spellEnd"/>
            <w:r w:rsidRPr="00394711">
              <w:rPr>
                <w:rFonts w:ascii="Noto Sans" w:eastAsia="Noto Sans" w:hAnsi="Noto Sans" w:cs="Noto Sans"/>
                <w:color w:val="434343"/>
                <w:sz w:val="18"/>
                <w:szCs w:val="18"/>
              </w:rPr>
              <w:t>: 5’-GGCGGATCTTGAAGTTCACC-3’</w:t>
            </w:r>
          </w:p>
          <w:p w14:paraId="4E39870D"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q_ntr_fw</w:t>
            </w:r>
            <w:proofErr w:type="spellEnd"/>
            <w:r w:rsidRPr="00394711">
              <w:rPr>
                <w:rFonts w:ascii="Noto Sans" w:eastAsia="Noto Sans" w:hAnsi="Noto Sans" w:cs="Noto Sans"/>
                <w:color w:val="434343"/>
                <w:sz w:val="18"/>
                <w:szCs w:val="18"/>
              </w:rPr>
              <w:t>: 5’-CTTTTGATGCCAGCAAGAAA-3’</w:t>
            </w:r>
          </w:p>
          <w:p w14:paraId="43FDC493"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proofErr w:type="spellStart"/>
            <w:r w:rsidRPr="00394711">
              <w:rPr>
                <w:rFonts w:ascii="Noto Sans" w:eastAsia="Noto Sans" w:hAnsi="Noto Sans" w:cs="Noto Sans"/>
                <w:color w:val="434343"/>
                <w:sz w:val="18"/>
                <w:szCs w:val="18"/>
              </w:rPr>
              <w:t>q_ntr_rv</w:t>
            </w:r>
            <w:proofErr w:type="spellEnd"/>
            <w:r w:rsidRPr="00394711">
              <w:rPr>
                <w:rFonts w:ascii="Noto Sans" w:eastAsia="Noto Sans" w:hAnsi="Noto Sans" w:cs="Noto Sans"/>
                <w:color w:val="434343"/>
                <w:sz w:val="18"/>
                <w:szCs w:val="18"/>
              </w:rPr>
              <w:t>: 5’-GAAGCCACAATAAAATGCCA-3’</w:t>
            </w:r>
          </w:p>
          <w:p w14:paraId="086C210B"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q_cdkn1a_fw: 5’-ATGTGCAGAGGGATGGCTAC-3’</w:t>
            </w:r>
          </w:p>
          <w:p w14:paraId="7950D4FD"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q_cdkn1a_rv: 5’-CCTCCAGATCTTTACGCAG-3’</w:t>
            </w:r>
          </w:p>
          <w:p w14:paraId="5FB248B7" w14:textId="77777777" w:rsidR="00057E8D" w:rsidRPr="00394711" w:rsidRDefault="00057E8D" w:rsidP="00057E8D">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q_rpl13a_fw: 5’-ACTGTCAGAGGCATGCTTCC-3’</w:t>
            </w:r>
          </w:p>
          <w:p w14:paraId="4B233DEC" w14:textId="1756993A" w:rsidR="00057E8D" w:rsidRPr="00394711" w:rsidRDefault="00057E8D" w:rsidP="00394711">
            <w:pPr>
              <w:widowControl/>
              <w:autoSpaceDE w:val="0"/>
              <w:autoSpaceDN w:val="0"/>
              <w:adjustRightInd w:val="0"/>
              <w:rPr>
                <w:rFonts w:ascii="Noto Sans" w:eastAsia="Noto Sans" w:hAnsi="Noto Sans" w:cs="Noto Sans"/>
                <w:color w:val="434343"/>
                <w:sz w:val="18"/>
                <w:szCs w:val="18"/>
              </w:rPr>
            </w:pPr>
            <w:r w:rsidRPr="00394711">
              <w:rPr>
                <w:rFonts w:ascii="Noto Sans" w:eastAsia="Noto Sans" w:hAnsi="Noto Sans" w:cs="Noto Sans"/>
                <w:color w:val="434343"/>
                <w:sz w:val="18"/>
                <w:szCs w:val="18"/>
              </w:rPr>
              <w:t>q_rpl13a_rv: 5’-TGCTCTGAAAATTGTGCGCC-3’</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76419F4" w14:textId="77777777" w:rsidR="00F102CC" w:rsidRDefault="00F102CC">
            <w:pPr>
              <w:rPr>
                <w:rFonts w:ascii="Noto Sans" w:eastAsia="Noto Sans" w:hAnsi="Noto Sans" w:cs="Noto Sans"/>
                <w:bCs/>
                <w:color w:val="434343"/>
                <w:sz w:val="18"/>
                <w:szCs w:val="18"/>
              </w:rPr>
            </w:pPr>
          </w:p>
          <w:p w14:paraId="0491334C" w14:textId="77777777" w:rsidR="00142950" w:rsidRDefault="00142950">
            <w:pPr>
              <w:rPr>
                <w:rFonts w:ascii="Noto Sans" w:eastAsia="Noto Sans" w:hAnsi="Noto Sans" w:cs="Noto Sans"/>
                <w:bCs/>
                <w:color w:val="434343"/>
                <w:sz w:val="18"/>
                <w:szCs w:val="18"/>
              </w:rPr>
            </w:pPr>
          </w:p>
          <w:p w14:paraId="0AB0F119" w14:textId="77777777" w:rsidR="00142950" w:rsidRDefault="00142950">
            <w:pPr>
              <w:rPr>
                <w:rFonts w:ascii="Noto Sans" w:eastAsia="Noto Sans" w:hAnsi="Noto Sans" w:cs="Noto Sans"/>
                <w:bCs/>
                <w:color w:val="434343"/>
                <w:sz w:val="18"/>
                <w:szCs w:val="18"/>
              </w:rPr>
            </w:pPr>
          </w:p>
          <w:p w14:paraId="2ADF2DC8" w14:textId="02909261" w:rsidR="00142950" w:rsidRDefault="001429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142950">
              <w:rPr>
                <w:rFonts w:ascii="Noto Sans" w:eastAsia="Noto Sans" w:hAnsi="Noto Sans" w:cs="Noto Sans"/>
                <w:bCs/>
                <w:color w:val="434343"/>
                <w:sz w:val="18"/>
                <w:szCs w:val="18"/>
              </w:rPr>
              <w:t>Design and synthesis of single-guide RNAs (sgRNAs)</w:t>
            </w:r>
            <w:r w:rsidR="00057E8D">
              <w:rPr>
                <w:rFonts w:ascii="Noto Sans" w:eastAsia="Noto Sans" w:hAnsi="Noto Sans" w:cs="Noto Sans"/>
                <w:bCs/>
                <w:color w:val="434343"/>
                <w:sz w:val="18"/>
                <w:szCs w:val="18"/>
              </w:rPr>
              <w:t xml:space="preserve"> (</w:t>
            </w:r>
            <w:r w:rsidR="00394711">
              <w:rPr>
                <w:rFonts w:ascii="Noto Sans" w:eastAsia="Noto Sans" w:hAnsi="Noto Sans" w:cs="Noto Sans"/>
                <w:bCs/>
                <w:color w:val="434343"/>
                <w:sz w:val="18"/>
                <w:szCs w:val="18"/>
              </w:rPr>
              <w:t>Online</w:t>
            </w:r>
            <w:r w:rsidR="00057E8D" w:rsidRPr="00354B7F">
              <w:rPr>
                <w:rFonts w:ascii="Noto Sans" w:eastAsia="Noto Sans" w:hAnsi="Noto Sans" w:cs="Noto Sans"/>
                <w:bCs/>
                <w:color w:val="434343"/>
                <w:sz w:val="18"/>
                <w:szCs w:val="18"/>
              </w:rPr>
              <w:t xml:space="preserve"> Methods</w:t>
            </w:r>
            <w:r w:rsidR="00057E8D">
              <w:rPr>
                <w:rFonts w:ascii="Noto Sans" w:eastAsia="Noto Sans" w:hAnsi="Noto Sans" w:cs="Noto Sans"/>
                <w:bCs/>
                <w:color w:val="434343"/>
                <w:sz w:val="18"/>
                <w:szCs w:val="18"/>
              </w:rPr>
              <w:t>)</w:t>
            </w:r>
          </w:p>
          <w:p w14:paraId="7F591527" w14:textId="77777777" w:rsidR="00142950" w:rsidRDefault="00142950">
            <w:pPr>
              <w:rPr>
                <w:rFonts w:ascii="Noto Sans" w:eastAsia="Noto Sans" w:hAnsi="Noto Sans" w:cs="Noto Sans"/>
                <w:bCs/>
                <w:color w:val="434343"/>
                <w:sz w:val="18"/>
                <w:szCs w:val="18"/>
              </w:rPr>
            </w:pPr>
          </w:p>
          <w:p w14:paraId="51BA64F4" w14:textId="77777777" w:rsidR="00142950" w:rsidRDefault="00142950">
            <w:pPr>
              <w:rPr>
                <w:rFonts w:ascii="Noto Sans" w:eastAsia="Noto Sans" w:hAnsi="Noto Sans" w:cs="Noto Sans"/>
                <w:bCs/>
                <w:color w:val="434343"/>
                <w:sz w:val="18"/>
                <w:szCs w:val="18"/>
              </w:rPr>
            </w:pPr>
          </w:p>
          <w:p w14:paraId="48B3BA08" w14:textId="77777777" w:rsidR="00142950" w:rsidRDefault="00142950">
            <w:pPr>
              <w:rPr>
                <w:rFonts w:ascii="Noto Sans" w:eastAsia="Noto Sans" w:hAnsi="Noto Sans" w:cs="Noto Sans"/>
                <w:bCs/>
                <w:color w:val="434343"/>
                <w:sz w:val="18"/>
                <w:szCs w:val="18"/>
              </w:rPr>
            </w:pPr>
          </w:p>
          <w:p w14:paraId="2A3D58A3" w14:textId="77777777" w:rsidR="00142950" w:rsidRDefault="00142950">
            <w:pPr>
              <w:rPr>
                <w:rFonts w:ascii="Noto Sans" w:eastAsia="Noto Sans" w:hAnsi="Noto Sans" w:cs="Noto Sans"/>
                <w:bCs/>
                <w:color w:val="434343"/>
                <w:sz w:val="18"/>
                <w:szCs w:val="18"/>
              </w:rPr>
            </w:pPr>
          </w:p>
          <w:p w14:paraId="2E88FA71" w14:textId="77777777" w:rsidR="00142950" w:rsidRDefault="00142950">
            <w:pPr>
              <w:rPr>
                <w:rFonts w:ascii="Noto Sans" w:eastAsia="Noto Sans" w:hAnsi="Noto Sans" w:cs="Noto Sans"/>
                <w:bCs/>
                <w:color w:val="434343"/>
                <w:sz w:val="18"/>
                <w:szCs w:val="18"/>
              </w:rPr>
            </w:pPr>
          </w:p>
          <w:p w14:paraId="41971C6E" w14:textId="77777777" w:rsidR="00142950" w:rsidRDefault="00142950">
            <w:pPr>
              <w:rPr>
                <w:rFonts w:ascii="Noto Sans" w:eastAsia="Noto Sans" w:hAnsi="Noto Sans" w:cs="Noto Sans"/>
                <w:bCs/>
                <w:color w:val="434343"/>
                <w:sz w:val="18"/>
                <w:szCs w:val="18"/>
              </w:rPr>
            </w:pPr>
          </w:p>
          <w:p w14:paraId="5DD4E087" w14:textId="77777777" w:rsidR="00142950" w:rsidRDefault="00142950">
            <w:pPr>
              <w:rPr>
                <w:rFonts w:ascii="Noto Sans" w:eastAsia="Noto Sans" w:hAnsi="Noto Sans" w:cs="Noto Sans"/>
                <w:bCs/>
                <w:color w:val="434343"/>
                <w:sz w:val="18"/>
                <w:szCs w:val="18"/>
              </w:rPr>
            </w:pPr>
          </w:p>
          <w:p w14:paraId="3A81D46C" w14:textId="77777777" w:rsidR="00394711" w:rsidRDefault="001429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142950">
              <w:rPr>
                <w:rFonts w:ascii="Noto Sans" w:eastAsia="Noto Sans" w:hAnsi="Noto Sans" w:cs="Noto Sans"/>
                <w:bCs/>
                <w:color w:val="434343"/>
                <w:sz w:val="18"/>
                <w:szCs w:val="18"/>
              </w:rPr>
              <w:t>Design and synthesis of DNA donor templates for HDR</w:t>
            </w:r>
            <w:r w:rsidR="00057E8D">
              <w:rPr>
                <w:rFonts w:ascii="Noto Sans" w:eastAsia="Noto Sans" w:hAnsi="Noto Sans" w:cs="Noto Sans"/>
                <w:bCs/>
                <w:color w:val="434343"/>
                <w:sz w:val="18"/>
                <w:szCs w:val="18"/>
              </w:rPr>
              <w:t xml:space="preserve"> </w:t>
            </w:r>
          </w:p>
          <w:p w14:paraId="05191279" w14:textId="1509F828" w:rsidR="00142950" w:rsidRDefault="00057E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394711">
              <w:rPr>
                <w:rFonts w:ascii="Noto Sans" w:eastAsia="Noto Sans" w:hAnsi="Noto Sans" w:cs="Noto Sans"/>
                <w:bCs/>
                <w:color w:val="434343"/>
                <w:sz w:val="18"/>
                <w:szCs w:val="18"/>
              </w:rPr>
              <w:t>Online</w:t>
            </w:r>
            <w:r w:rsidR="00394711" w:rsidRPr="00354B7F">
              <w:rPr>
                <w:rFonts w:ascii="Noto Sans" w:eastAsia="Noto Sans" w:hAnsi="Noto Sans" w:cs="Noto Sans"/>
                <w:bCs/>
                <w:color w:val="434343"/>
                <w:sz w:val="18"/>
                <w:szCs w:val="18"/>
              </w:rPr>
              <w:t xml:space="preserve"> Methods</w:t>
            </w:r>
            <w:r>
              <w:rPr>
                <w:rFonts w:ascii="Noto Sans" w:eastAsia="Noto Sans" w:hAnsi="Noto Sans" w:cs="Noto Sans"/>
                <w:bCs/>
                <w:color w:val="434343"/>
                <w:sz w:val="18"/>
                <w:szCs w:val="18"/>
              </w:rPr>
              <w:t>)</w:t>
            </w:r>
          </w:p>
          <w:p w14:paraId="327AD283" w14:textId="77777777" w:rsidR="00142950" w:rsidRDefault="00142950">
            <w:pPr>
              <w:rPr>
                <w:rFonts w:ascii="Noto Sans" w:eastAsia="Noto Sans" w:hAnsi="Noto Sans" w:cs="Noto Sans"/>
                <w:bCs/>
                <w:color w:val="434343"/>
                <w:sz w:val="18"/>
                <w:szCs w:val="18"/>
              </w:rPr>
            </w:pPr>
          </w:p>
          <w:p w14:paraId="78DA6695" w14:textId="77777777" w:rsidR="00142950" w:rsidRDefault="00142950">
            <w:pPr>
              <w:rPr>
                <w:rFonts w:ascii="Noto Sans" w:eastAsia="Noto Sans" w:hAnsi="Noto Sans" w:cs="Noto Sans"/>
                <w:bCs/>
                <w:color w:val="434343"/>
                <w:sz w:val="18"/>
                <w:szCs w:val="18"/>
              </w:rPr>
            </w:pPr>
          </w:p>
          <w:p w14:paraId="4F648FCC" w14:textId="77777777" w:rsidR="00142950" w:rsidRDefault="00142950">
            <w:pPr>
              <w:rPr>
                <w:rFonts w:ascii="Noto Sans" w:eastAsia="Noto Sans" w:hAnsi="Noto Sans" w:cs="Noto Sans"/>
                <w:bCs/>
                <w:color w:val="434343"/>
                <w:sz w:val="18"/>
                <w:szCs w:val="18"/>
              </w:rPr>
            </w:pPr>
          </w:p>
          <w:p w14:paraId="41BE0347" w14:textId="77777777" w:rsidR="00142950" w:rsidRDefault="00142950">
            <w:pPr>
              <w:rPr>
                <w:rFonts w:ascii="Noto Sans" w:eastAsia="Noto Sans" w:hAnsi="Noto Sans" w:cs="Noto Sans"/>
                <w:bCs/>
                <w:color w:val="434343"/>
                <w:sz w:val="18"/>
                <w:szCs w:val="18"/>
              </w:rPr>
            </w:pPr>
          </w:p>
          <w:p w14:paraId="330D69CD" w14:textId="77777777" w:rsidR="00142950" w:rsidRDefault="00142950">
            <w:pPr>
              <w:rPr>
                <w:rFonts w:ascii="Noto Sans" w:eastAsia="Noto Sans" w:hAnsi="Noto Sans" w:cs="Noto Sans"/>
                <w:bCs/>
                <w:color w:val="434343"/>
                <w:sz w:val="18"/>
                <w:szCs w:val="18"/>
              </w:rPr>
            </w:pPr>
          </w:p>
          <w:p w14:paraId="152F81A1" w14:textId="77777777" w:rsidR="00142950" w:rsidRDefault="00142950">
            <w:pPr>
              <w:rPr>
                <w:rFonts w:ascii="Noto Sans" w:eastAsia="Noto Sans" w:hAnsi="Noto Sans" w:cs="Noto Sans"/>
                <w:bCs/>
                <w:color w:val="434343"/>
                <w:sz w:val="18"/>
                <w:szCs w:val="18"/>
              </w:rPr>
            </w:pPr>
          </w:p>
          <w:p w14:paraId="48FD26D2" w14:textId="373ECC4C" w:rsidR="00142950" w:rsidRDefault="001429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142950">
              <w:rPr>
                <w:rFonts w:ascii="Noto Sans" w:eastAsia="Noto Sans" w:hAnsi="Noto Sans" w:cs="Noto Sans"/>
                <w:bCs/>
                <w:color w:val="434343"/>
                <w:sz w:val="18"/>
                <w:szCs w:val="18"/>
              </w:rPr>
              <w:t>Restriction enzyme digest</w:t>
            </w:r>
            <w:r w:rsidR="00057E8D">
              <w:rPr>
                <w:rFonts w:ascii="Noto Sans" w:eastAsia="Noto Sans" w:hAnsi="Noto Sans" w:cs="Noto Sans"/>
                <w:bCs/>
                <w:color w:val="434343"/>
                <w:sz w:val="18"/>
                <w:szCs w:val="18"/>
              </w:rPr>
              <w:t xml:space="preserve"> (</w:t>
            </w:r>
            <w:r w:rsidR="00394711">
              <w:rPr>
                <w:rFonts w:ascii="Noto Sans" w:eastAsia="Noto Sans" w:hAnsi="Noto Sans" w:cs="Noto Sans"/>
                <w:bCs/>
                <w:color w:val="434343"/>
                <w:sz w:val="18"/>
                <w:szCs w:val="18"/>
              </w:rPr>
              <w:t>Online</w:t>
            </w:r>
            <w:r w:rsidR="00394711" w:rsidRPr="00354B7F">
              <w:rPr>
                <w:rFonts w:ascii="Noto Sans" w:eastAsia="Noto Sans" w:hAnsi="Noto Sans" w:cs="Noto Sans"/>
                <w:bCs/>
                <w:color w:val="434343"/>
                <w:sz w:val="18"/>
                <w:szCs w:val="18"/>
              </w:rPr>
              <w:t xml:space="preserve"> Methods</w:t>
            </w:r>
            <w:r w:rsidR="00057E8D">
              <w:rPr>
                <w:rFonts w:ascii="Noto Sans" w:eastAsia="Noto Sans" w:hAnsi="Noto Sans" w:cs="Noto Sans"/>
                <w:bCs/>
                <w:color w:val="434343"/>
                <w:sz w:val="18"/>
                <w:szCs w:val="18"/>
              </w:rPr>
              <w:t>)</w:t>
            </w:r>
          </w:p>
          <w:p w14:paraId="4AFA6044" w14:textId="77777777" w:rsidR="00142950" w:rsidRDefault="00142950">
            <w:pPr>
              <w:rPr>
                <w:rFonts w:ascii="Noto Sans" w:eastAsia="Noto Sans" w:hAnsi="Noto Sans" w:cs="Noto Sans"/>
                <w:bCs/>
                <w:color w:val="434343"/>
                <w:sz w:val="18"/>
                <w:szCs w:val="18"/>
              </w:rPr>
            </w:pPr>
          </w:p>
          <w:p w14:paraId="563A59B5" w14:textId="77777777" w:rsidR="00142950" w:rsidRDefault="00142950">
            <w:pPr>
              <w:rPr>
                <w:rFonts w:ascii="Noto Sans" w:eastAsia="Noto Sans" w:hAnsi="Noto Sans" w:cs="Noto Sans"/>
                <w:bCs/>
                <w:color w:val="434343"/>
                <w:sz w:val="18"/>
                <w:szCs w:val="18"/>
              </w:rPr>
            </w:pPr>
          </w:p>
          <w:p w14:paraId="1FD81DD5" w14:textId="77777777" w:rsidR="00142950" w:rsidRDefault="00142950">
            <w:pPr>
              <w:rPr>
                <w:rFonts w:ascii="Noto Sans" w:eastAsia="Noto Sans" w:hAnsi="Noto Sans" w:cs="Noto Sans"/>
                <w:bCs/>
                <w:color w:val="434343"/>
                <w:sz w:val="18"/>
                <w:szCs w:val="18"/>
              </w:rPr>
            </w:pPr>
          </w:p>
          <w:p w14:paraId="31452EF2" w14:textId="77777777" w:rsidR="00142950" w:rsidRDefault="00142950">
            <w:pPr>
              <w:rPr>
                <w:rFonts w:ascii="Noto Sans" w:eastAsia="Noto Sans" w:hAnsi="Noto Sans" w:cs="Noto Sans"/>
                <w:bCs/>
                <w:color w:val="434343"/>
                <w:sz w:val="18"/>
                <w:szCs w:val="18"/>
              </w:rPr>
            </w:pPr>
          </w:p>
          <w:p w14:paraId="58CEED59" w14:textId="77777777" w:rsidR="00142950" w:rsidRDefault="00142950">
            <w:pPr>
              <w:rPr>
                <w:rFonts w:ascii="Noto Sans" w:eastAsia="Noto Sans" w:hAnsi="Noto Sans" w:cs="Noto Sans"/>
                <w:bCs/>
                <w:color w:val="434343"/>
                <w:sz w:val="18"/>
                <w:szCs w:val="18"/>
              </w:rPr>
            </w:pPr>
          </w:p>
          <w:p w14:paraId="38DD9155" w14:textId="77777777" w:rsidR="00142950" w:rsidRDefault="00142950">
            <w:pPr>
              <w:rPr>
                <w:rFonts w:ascii="Noto Sans" w:eastAsia="Noto Sans" w:hAnsi="Noto Sans" w:cs="Noto Sans"/>
                <w:bCs/>
                <w:color w:val="434343"/>
                <w:sz w:val="18"/>
                <w:szCs w:val="18"/>
              </w:rPr>
            </w:pPr>
          </w:p>
          <w:p w14:paraId="34064451" w14:textId="77777777" w:rsidR="00142950" w:rsidRDefault="00142950">
            <w:pPr>
              <w:rPr>
                <w:rFonts w:ascii="Noto Sans" w:eastAsia="Noto Sans" w:hAnsi="Noto Sans" w:cs="Noto Sans"/>
                <w:bCs/>
                <w:color w:val="434343"/>
                <w:sz w:val="18"/>
                <w:szCs w:val="18"/>
              </w:rPr>
            </w:pPr>
          </w:p>
          <w:p w14:paraId="55423135" w14:textId="77777777" w:rsidR="00142950" w:rsidRDefault="00142950">
            <w:pPr>
              <w:rPr>
                <w:rFonts w:ascii="Noto Sans" w:eastAsia="Noto Sans" w:hAnsi="Noto Sans" w:cs="Noto Sans"/>
                <w:bCs/>
                <w:color w:val="434343"/>
                <w:sz w:val="18"/>
                <w:szCs w:val="18"/>
              </w:rPr>
            </w:pPr>
          </w:p>
          <w:p w14:paraId="6D65B67D" w14:textId="77777777" w:rsidR="00394711" w:rsidRDefault="001429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142950">
              <w:rPr>
                <w:rFonts w:ascii="Noto Sans" w:eastAsia="Noto Sans" w:hAnsi="Noto Sans" w:cs="Noto Sans"/>
                <w:bCs/>
                <w:color w:val="434343"/>
                <w:sz w:val="18"/>
                <w:szCs w:val="18"/>
              </w:rPr>
              <w:t>High-resolution melting analysis (HRMA)</w:t>
            </w:r>
            <w:r w:rsidR="00057E8D">
              <w:rPr>
                <w:rFonts w:ascii="Noto Sans" w:eastAsia="Noto Sans" w:hAnsi="Noto Sans" w:cs="Noto Sans"/>
                <w:bCs/>
                <w:color w:val="434343"/>
                <w:sz w:val="18"/>
                <w:szCs w:val="18"/>
              </w:rPr>
              <w:t xml:space="preserve"> </w:t>
            </w:r>
          </w:p>
          <w:p w14:paraId="57C973A1" w14:textId="7D77863C" w:rsidR="00142950" w:rsidRDefault="00057E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394711">
              <w:rPr>
                <w:rFonts w:ascii="Noto Sans" w:eastAsia="Noto Sans" w:hAnsi="Noto Sans" w:cs="Noto Sans"/>
                <w:bCs/>
                <w:color w:val="434343"/>
                <w:sz w:val="18"/>
                <w:szCs w:val="18"/>
              </w:rPr>
              <w:t>Online</w:t>
            </w:r>
            <w:r w:rsidR="00394711" w:rsidRPr="00354B7F">
              <w:rPr>
                <w:rFonts w:ascii="Noto Sans" w:eastAsia="Noto Sans" w:hAnsi="Noto Sans" w:cs="Noto Sans"/>
                <w:bCs/>
                <w:color w:val="434343"/>
                <w:sz w:val="18"/>
                <w:szCs w:val="18"/>
              </w:rPr>
              <w:t xml:space="preserve"> Methods</w:t>
            </w:r>
            <w:r>
              <w:rPr>
                <w:rFonts w:ascii="Noto Sans" w:eastAsia="Noto Sans" w:hAnsi="Noto Sans" w:cs="Noto Sans"/>
                <w:bCs/>
                <w:color w:val="434343"/>
                <w:sz w:val="18"/>
                <w:szCs w:val="18"/>
              </w:rPr>
              <w:t>)</w:t>
            </w:r>
          </w:p>
          <w:p w14:paraId="2734A643" w14:textId="77777777" w:rsidR="00057E8D" w:rsidRDefault="00057E8D">
            <w:pPr>
              <w:rPr>
                <w:rFonts w:ascii="Noto Sans" w:eastAsia="Noto Sans" w:hAnsi="Noto Sans" w:cs="Noto Sans"/>
                <w:bCs/>
                <w:color w:val="434343"/>
                <w:sz w:val="18"/>
                <w:szCs w:val="18"/>
              </w:rPr>
            </w:pPr>
          </w:p>
          <w:p w14:paraId="45D67794" w14:textId="77777777" w:rsidR="00057E8D" w:rsidRDefault="00057E8D">
            <w:pPr>
              <w:rPr>
                <w:rFonts w:ascii="Noto Sans" w:eastAsia="Noto Sans" w:hAnsi="Noto Sans" w:cs="Noto Sans"/>
                <w:bCs/>
                <w:color w:val="434343"/>
                <w:sz w:val="18"/>
                <w:szCs w:val="18"/>
              </w:rPr>
            </w:pPr>
          </w:p>
          <w:p w14:paraId="11398FFB" w14:textId="77777777" w:rsidR="00057E8D" w:rsidRDefault="00057E8D">
            <w:pPr>
              <w:rPr>
                <w:rFonts w:ascii="Noto Sans" w:eastAsia="Noto Sans" w:hAnsi="Noto Sans" w:cs="Noto Sans"/>
                <w:bCs/>
                <w:color w:val="434343"/>
                <w:sz w:val="18"/>
                <w:szCs w:val="18"/>
              </w:rPr>
            </w:pPr>
          </w:p>
          <w:p w14:paraId="66514C10" w14:textId="77777777" w:rsidR="00057E8D" w:rsidRDefault="00057E8D">
            <w:pPr>
              <w:rPr>
                <w:rFonts w:ascii="Noto Sans" w:eastAsia="Noto Sans" w:hAnsi="Noto Sans" w:cs="Noto Sans"/>
                <w:bCs/>
                <w:color w:val="434343"/>
                <w:sz w:val="18"/>
                <w:szCs w:val="18"/>
              </w:rPr>
            </w:pPr>
          </w:p>
          <w:p w14:paraId="79C8326F" w14:textId="77777777" w:rsidR="00057E8D" w:rsidRDefault="00057E8D">
            <w:pPr>
              <w:rPr>
                <w:rFonts w:ascii="Noto Sans" w:eastAsia="Noto Sans" w:hAnsi="Noto Sans" w:cs="Noto Sans"/>
                <w:bCs/>
                <w:color w:val="434343"/>
                <w:sz w:val="18"/>
                <w:szCs w:val="18"/>
              </w:rPr>
            </w:pPr>
          </w:p>
          <w:p w14:paraId="2C4E17E3" w14:textId="77777777" w:rsidR="00394711" w:rsidRDefault="00057E8D">
            <w:pPr>
              <w:rPr>
                <w:rFonts w:ascii="Noto Sans" w:eastAsia="Noto Sans" w:hAnsi="Noto Sans" w:cs="Noto Sans"/>
                <w:bCs/>
                <w:color w:val="434343"/>
                <w:sz w:val="18"/>
                <w:szCs w:val="18"/>
              </w:rPr>
            </w:pPr>
            <w:r w:rsidRPr="00057E8D">
              <w:rPr>
                <w:rFonts w:ascii="Noto Sans" w:eastAsia="Noto Sans" w:hAnsi="Noto Sans" w:cs="Noto Sans"/>
                <w:bCs/>
                <w:color w:val="434343"/>
                <w:sz w:val="18"/>
                <w:szCs w:val="18"/>
              </w:rPr>
              <w:t>cDNA synthesis and gene expression analysis</w:t>
            </w:r>
            <w:r>
              <w:rPr>
                <w:rFonts w:ascii="Noto Sans" w:eastAsia="Noto Sans" w:hAnsi="Noto Sans" w:cs="Noto Sans"/>
                <w:bCs/>
                <w:color w:val="434343"/>
                <w:sz w:val="18"/>
                <w:szCs w:val="18"/>
              </w:rPr>
              <w:t xml:space="preserve"> </w:t>
            </w:r>
          </w:p>
          <w:p w14:paraId="220B6931" w14:textId="225EDCEC" w:rsidR="00057E8D" w:rsidRPr="003D5AF6" w:rsidRDefault="00057E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394711">
              <w:rPr>
                <w:rFonts w:ascii="Noto Sans" w:eastAsia="Noto Sans" w:hAnsi="Noto Sans" w:cs="Noto Sans"/>
                <w:bCs/>
                <w:color w:val="434343"/>
                <w:sz w:val="18"/>
                <w:szCs w:val="18"/>
              </w:rPr>
              <w:t>Online</w:t>
            </w:r>
            <w:r w:rsidR="00394711" w:rsidRPr="00354B7F">
              <w:rPr>
                <w:rFonts w:ascii="Noto Sans" w:eastAsia="Noto Sans" w:hAnsi="Noto Sans" w:cs="Noto Sans"/>
                <w:bCs/>
                <w:color w:val="434343"/>
                <w:sz w:val="18"/>
                <w:szCs w:val="18"/>
              </w:rPr>
              <w:t xml:space="preserve">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10A626" w14:textId="77777777" w:rsidR="00F102CC" w:rsidRDefault="00F102CC">
            <w:pPr>
              <w:rPr>
                <w:rFonts w:ascii="Noto Sans" w:eastAsia="Noto Sans" w:hAnsi="Noto Sans" w:cs="Noto Sans"/>
                <w:bCs/>
                <w:color w:val="434343"/>
                <w:sz w:val="18"/>
                <w:szCs w:val="18"/>
              </w:rPr>
            </w:pPr>
          </w:p>
          <w:p w14:paraId="142EF030" w14:textId="1F7C0050" w:rsidR="00394711" w:rsidRPr="00394711" w:rsidRDefault="00394711" w:rsidP="00394711">
            <w:pPr>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E285BE" w14:textId="7DEC3F4D" w:rsidR="00F102CC" w:rsidRDefault="0039471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Primary cells from </w:t>
            </w:r>
            <w:proofErr w:type="gramStart"/>
            <w:r w:rsidRPr="00394711">
              <w:rPr>
                <w:rFonts w:ascii="Noto Sans" w:eastAsia="Noto Sans" w:hAnsi="Noto Sans" w:cs="Noto Sans"/>
                <w:bCs/>
                <w:i/>
                <w:iCs/>
                <w:color w:val="434343"/>
                <w:sz w:val="18"/>
                <w:szCs w:val="18"/>
              </w:rPr>
              <w:t>klara;cdkn</w:t>
            </w:r>
            <w:proofErr w:type="gramEnd"/>
            <w:r w:rsidRPr="00394711">
              <w:rPr>
                <w:rFonts w:ascii="Noto Sans" w:eastAsia="Noto Sans" w:hAnsi="Noto Sans" w:cs="Noto Sans"/>
                <w:bCs/>
                <w:i/>
                <w:iCs/>
                <w:color w:val="434343"/>
                <w:sz w:val="18"/>
                <w:szCs w:val="18"/>
              </w:rPr>
              <w:t>1a</w:t>
            </w:r>
            <w:r w:rsidRPr="00394711">
              <w:rPr>
                <w:rFonts w:ascii="Noto Sans" w:eastAsia="Noto Sans" w:hAnsi="Noto Sans" w:cs="Noto Sans"/>
                <w:bCs/>
                <w:i/>
                <w:iCs/>
                <w:color w:val="434343"/>
                <w:sz w:val="18"/>
                <w:szCs w:val="18"/>
                <w:vertAlign w:val="superscript"/>
              </w:rPr>
              <w:t>kiki</w:t>
            </w:r>
            <w:r>
              <w:rPr>
                <w:rFonts w:ascii="Noto Sans" w:eastAsia="Noto Sans" w:hAnsi="Noto Sans" w:cs="Noto Sans"/>
                <w:bCs/>
                <w:color w:val="434343"/>
                <w:sz w:val="18"/>
                <w:szCs w:val="18"/>
              </w:rPr>
              <w:t xml:space="preserve"> fish</w:t>
            </w:r>
            <w:r w:rsidR="00577F13">
              <w:rPr>
                <w:rFonts w:ascii="Noto Sans" w:eastAsia="Noto Sans" w:hAnsi="Noto Sans" w:cs="Noto Sans"/>
                <w:bCs/>
                <w:color w:val="434343"/>
                <w:sz w:val="18"/>
                <w:szCs w:val="18"/>
              </w:rPr>
              <w:t xml:space="preserve"> (Fig. 5 – fig. suppl. 2)</w:t>
            </w:r>
          </w:p>
          <w:p w14:paraId="1C62E9C0" w14:textId="77777777" w:rsidR="00577F13" w:rsidRDefault="00577F13">
            <w:pPr>
              <w:rPr>
                <w:rFonts w:ascii="Noto Sans" w:eastAsia="Noto Sans" w:hAnsi="Noto Sans" w:cs="Noto Sans"/>
                <w:bCs/>
                <w:color w:val="434343"/>
                <w:sz w:val="18"/>
                <w:szCs w:val="18"/>
              </w:rPr>
            </w:pPr>
          </w:p>
          <w:p w14:paraId="758E447E" w14:textId="77777777" w:rsidR="00577F13" w:rsidRDefault="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51371A66" w14:textId="77777777" w:rsidR="00577F13" w:rsidRDefault="00577F13">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Strain: </w:t>
            </w:r>
            <w:r w:rsidRPr="00577F13">
              <w:rPr>
                <w:rFonts w:ascii="Noto Sans" w:eastAsia="Noto Sans" w:hAnsi="Noto Sans" w:cs="Noto Sans"/>
                <w:bCs/>
                <w:i/>
                <w:iCs/>
                <w:color w:val="434343"/>
                <w:sz w:val="18"/>
                <w:szCs w:val="18"/>
              </w:rPr>
              <w:t>klara-cdkn1a-ki-eGFP-NTR</w:t>
            </w:r>
          </w:p>
          <w:p w14:paraId="0C69CCE9" w14:textId="564A8C37" w:rsidR="00577F13" w:rsidRDefault="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w:t>
            </w:r>
          </w:p>
          <w:p w14:paraId="6D488BB5" w14:textId="5F7A801D" w:rsidR="00577F13" w:rsidRPr="00577F13" w:rsidRDefault="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Knock-in of the </w:t>
            </w:r>
            <w:r w:rsidRPr="00577F13">
              <w:rPr>
                <w:rFonts w:ascii="Noto Sans" w:eastAsia="Noto Sans" w:hAnsi="Noto Sans" w:cs="Noto Sans"/>
                <w:bCs/>
                <w:i/>
                <w:iCs/>
                <w:color w:val="434343"/>
                <w:sz w:val="18"/>
                <w:szCs w:val="18"/>
              </w:rPr>
              <w:t>P2A-eGFP-P2A-NTR</w:t>
            </w:r>
            <w:r>
              <w:rPr>
                <w:rFonts w:ascii="Noto Sans" w:eastAsia="Noto Sans" w:hAnsi="Noto Sans" w:cs="Noto Sans"/>
                <w:bCs/>
                <w:color w:val="434343"/>
                <w:sz w:val="18"/>
                <w:szCs w:val="18"/>
              </w:rPr>
              <w:t xml:space="preserve"> cassette into the </w:t>
            </w:r>
            <w:r w:rsidRPr="00577F13">
              <w:rPr>
                <w:rFonts w:ascii="Noto Sans" w:eastAsia="Noto Sans" w:hAnsi="Noto Sans" w:cs="Noto Sans"/>
                <w:bCs/>
                <w:i/>
                <w:iCs/>
                <w:color w:val="434343"/>
                <w:sz w:val="18"/>
                <w:szCs w:val="18"/>
              </w:rPr>
              <w:t>cdkn1a</w:t>
            </w:r>
            <w:r>
              <w:rPr>
                <w:rFonts w:ascii="Noto Sans" w:eastAsia="Noto Sans" w:hAnsi="Noto Sans" w:cs="Noto Sans"/>
                <w:bCs/>
                <w:color w:val="434343"/>
                <w:sz w:val="18"/>
                <w:szCs w:val="18"/>
              </w:rPr>
              <w:t xml:space="preserve"> locus of </w:t>
            </w:r>
            <w:proofErr w:type="spellStart"/>
            <w:r w:rsidRPr="00577F13">
              <w:rPr>
                <w:rFonts w:ascii="Noto Sans" w:eastAsia="Noto Sans" w:hAnsi="Noto Sans" w:cs="Noto Sans"/>
                <w:bCs/>
                <w:i/>
                <w:iCs/>
                <w:color w:val="434343"/>
                <w:sz w:val="18"/>
                <w:szCs w:val="18"/>
              </w:rPr>
              <w:t>klara</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CE4556" w14:textId="77777777" w:rsidR="00F102CC" w:rsidRDefault="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performed using fish of the species </w:t>
            </w:r>
            <w:r w:rsidRPr="00577F13">
              <w:rPr>
                <w:rFonts w:ascii="Noto Sans" w:eastAsia="Noto Sans" w:hAnsi="Noto Sans" w:cs="Noto Sans"/>
                <w:bCs/>
                <w:i/>
                <w:iCs/>
                <w:color w:val="434343"/>
                <w:sz w:val="18"/>
                <w:szCs w:val="18"/>
              </w:rPr>
              <w:t>Nothobranchius furzeri</w:t>
            </w:r>
            <w:r>
              <w:rPr>
                <w:rFonts w:ascii="Noto Sans" w:eastAsia="Noto Sans" w:hAnsi="Noto Sans" w:cs="Noto Sans"/>
                <w:bCs/>
                <w:color w:val="434343"/>
                <w:sz w:val="18"/>
                <w:szCs w:val="18"/>
              </w:rPr>
              <w:t>.</w:t>
            </w:r>
          </w:p>
          <w:p w14:paraId="460416B7" w14:textId="77777777" w:rsidR="00577F13" w:rsidRDefault="00577F13">
            <w:pPr>
              <w:rPr>
                <w:rFonts w:ascii="Noto Sans" w:eastAsia="Noto Sans" w:hAnsi="Noto Sans" w:cs="Noto Sans"/>
                <w:bCs/>
                <w:color w:val="434343"/>
                <w:sz w:val="18"/>
                <w:szCs w:val="18"/>
              </w:rPr>
            </w:pPr>
          </w:p>
          <w:p w14:paraId="5C609AA3" w14:textId="3BE47118" w:rsidR="00577F13" w:rsidRDefault="00577F13">
            <w:pPr>
              <w:rPr>
                <w:rFonts w:ascii="Noto Sans" w:eastAsia="Noto Sans" w:hAnsi="Noto Sans" w:cs="Noto Sans"/>
                <w:bCs/>
                <w:color w:val="434343"/>
                <w:sz w:val="18"/>
                <w:szCs w:val="18"/>
              </w:rPr>
            </w:pPr>
          </w:p>
          <w:p w14:paraId="45D37FDC" w14:textId="4B28E2AC" w:rsidR="00577F13" w:rsidRDefault="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Fig 1A-C</w:t>
            </w:r>
          </w:p>
          <w:p w14:paraId="7A8CBF1E" w14:textId="77777777" w:rsidR="00577F13" w:rsidRDefault="00577F13">
            <w:pPr>
              <w:rPr>
                <w:rFonts w:ascii="Noto Sans" w:eastAsia="Noto Sans" w:hAnsi="Noto Sans" w:cs="Noto Sans"/>
                <w:bCs/>
                <w:color w:val="434343"/>
                <w:sz w:val="18"/>
                <w:szCs w:val="18"/>
              </w:rPr>
            </w:pPr>
          </w:p>
          <w:p w14:paraId="3E8842D8" w14:textId="77777777"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0C793E01" w14:textId="2D655BD7" w:rsidR="00577F13" w:rsidRP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 </w:t>
            </w:r>
            <w:r w:rsidRPr="00577F13">
              <w:rPr>
                <w:rFonts w:ascii="Noto Sans" w:eastAsia="Noto Sans" w:hAnsi="Noto Sans" w:cs="Noto Sans"/>
                <w:bCs/>
                <w:color w:val="434343"/>
                <w:sz w:val="18"/>
                <w:szCs w:val="18"/>
              </w:rPr>
              <w:t>MZCS</w:t>
            </w:r>
            <w:r>
              <w:rPr>
                <w:rFonts w:ascii="Noto Sans" w:eastAsia="Noto Sans" w:hAnsi="Noto Sans" w:cs="Noto Sans"/>
                <w:bCs/>
                <w:color w:val="434343"/>
                <w:sz w:val="18"/>
                <w:szCs w:val="18"/>
              </w:rPr>
              <w:t>-08/122</w:t>
            </w:r>
          </w:p>
          <w:p w14:paraId="224C5534" w14:textId="2E6A3986"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33D15283" w14:textId="1D571EBA"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1, 2, 3 and 6 weeks </w:t>
            </w:r>
          </w:p>
          <w:p w14:paraId="43AB11D9" w14:textId="33013676"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Genetic mod.: wild type</w:t>
            </w:r>
          </w:p>
          <w:p w14:paraId="519B8C52" w14:textId="2A88F94B" w:rsidR="00577F13" w:rsidRDefault="00577F13">
            <w:pPr>
              <w:rPr>
                <w:rFonts w:ascii="Noto Sans" w:eastAsia="Noto Sans" w:hAnsi="Noto Sans" w:cs="Noto Sans"/>
                <w:bCs/>
                <w:color w:val="434343"/>
                <w:sz w:val="18"/>
                <w:szCs w:val="18"/>
              </w:rPr>
            </w:pPr>
          </w:p>
          <w:p w14:paraId="51226A9B" w14:textId="728EB99C"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Fig 1E-F</w:t>
            </w:r>
          </w:p>
          <w:p w14:paraId="30609879" w14:textId="77777777" w:rsidR="00577F13" w:rsidRDefault="00577F13" w:rsidP="00577F13">
            <w:pPr>
              <w:rPr>
                <w:rFonts w:ascii="Noto Sans" w:eastAsia="Noto Sans" w:hAnsi="Noto Sans" w:cs="Noto Sans"/>
                <w:bCs/>
                <w:color w:val="434343"/>
                <w:sz w:val="18"/>
                <w:szCs w:val="18"/>
              </w:rPr>
            </w:pPr>
          </w:p>
          <w:p w14:paraId="04C61D79" w14:textId="77777777"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3F655152" w14:textId="77777777" w:rsidR="00577F13" w:rsidRP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 </w:t>
            </w:r>
            <w:r w:rsidRPr="00577F13">
              <w:rPr>
                <w:rFonts w:ascii="Noto Sans" w:eastAsia="Noto Sans" w:hAnsi="Noto Sans" w:cs="Noto Sans"/>
                <w:bCs/>
                <w:color w:val="434343"/>
                <w:sz w:val="18"/>
                <w:szCs w:val="18"/>
              </w:rPr>
              <w:t>MZCS</w:t>
            </w:r>
            <w:r>
              <w:rPr>
                <w:rFonts w:ascii="Noto Sans" w:eastAsia="Noto Sans" w:hAnsi="Noto Sans" w:cs="Noto Sans"/>
                <w:bCs/>
                <w:color w:val="434343"/>
                <w:sz w:val="18"/>
                <w:szCs w:val="18"/>
              </w:rPr>
              <w:t>-08/122</w:t>
            </w:r>
          </w:p>
          <w:p w14:paraId="2CED90A1" w14:textId="77777777"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30D24229" w14:textId="598B7956"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25 days/21 days </w:t>
            </w:r>
          </w:p>
          <w:p w14:paraId="0D40F84A" w14:textId="56BAB454"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Genetic mod.: wild type</w:t>
            </w:r>
          </w:p>
          <w:p w14:paraId="53A4DD6C" w14:textId="76CF4914" w:rsidR="00577F13" w:rsidRDefault="00577F13" w:rsidP="00577F13">
            <w:pPr>
              <w:rPr>
                <w:rFonts w:ascii="Noto Sans" w:eastAsia="Noto Sans" w:hAnsi="Noto Sans" w:cs="Noto Sans"/>
                <w:bCs/>
                <w:color w:val="434343"/>
                <w:sz w:val="18"/>
                <w:szCs w:val="18"/>
              </w:rPr>
            </w:pPr>
          </w:p>
          <w:p w14:paraId="185F6211" w14:textId="290EEDD6"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Fig 1G-L</w:t>
            </w:r>
            <w:r w:rsidR="00C36745">
              <w:rPr>
                <w:rFonts w:ascii="Noto Sans" w:eastAsia="Noto Sans" w:hAnsi="Noto Sans" w:cs="Noto Sans"/>
                <w:bCs/>
                <w:color w:val="434343"/>
                <w:sz w:val="18"/>
                <w:szCs w:val="18"/>
              </w:rPr>
              <w:t>’</w:t>
            </w:r>
          </w:p>
          <w:p w14:paraId="1E41D562" w14:textId="77777777" w:rsidR="00577F13" w:rsidRDefault="00577F13" w:rsidP="00577F13">
            <w:pPr>
              <w:rPr>
                <w:rFonts w:ascii="Noto Sans" w:eastAsia="Noto Sans" w:hAnsi="Noto Sans" w:cs="Noto Sans"/>
                <w:bCs/>
                <w:color w:val="434343"/>
                <w:sz w:val="18"/>
                <w:szCs w:val="18"/>
              </w:rPr>
            </w:pPr>
          </w:p>
          <w:p w14:paraId="5EA3D4B6" w14:textId="77777777"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4E24283A" w14:textId="3411D0C4" w:rsidR="00577F13" w:rsidRP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r w:rsidR="00C36745" w:rsidRPr="00C36745">
              <w:rPr>
                <w:rFonts w:ascii="Noto Sans" w:eastAsia="Noto Sans" w:hAnsi="Noto Sans" w:cs="Noto Sans"/>
                <w:bCs/>
                <w:i/>
                <w:iCs/>
                <w:color w:val="434343"/>
                <w:sz w:val="18"/>
                <w:szCs w:val="18"/>
              </w:rPr>
              <w:t>M08-mitfa</w:t>
            </w:r>
            <w:proofErr w:type="gramStart"/>
            <w:r w:rsidR="00C36745" w:rsidRPr="00C36745">
              <w:rPr>
                <w:rFonts w:ascii="Noto Sans" w:eastAsia="Noto Sans" w:hAnsi="Noto Sans" w:cs="Noto Sans"/>
                <w:bCs/>
                <w:i/>
                <w:iCs/>
                <w:color w:val="434343"/>
                <w:sz w:val="18"/>
                <w:szCs w:val="18"/>
                <w:vertAlign w:val="superscript"/>
              </w:rPr>
              <w:t>-</w:t>
            </w:r>
            <w:r w:rsidR="00C36745" w:rsidRPr="00C36745">
              <w:rPr>
                <w:rFonts w:ascii="Noto Sans" w:eastAsia="Noto Sans" w:hAnsi="Noto Sans" w:cs="Noto Sans"/>
                <w:bCs/>
                <w:i/>
                <w:iCs/>
                <w:color w:val="434343"/>
                <w:sz w:val="18"/>
                <w:szCs w:val="18"/>
              </w:rPr>
              <w:t>,ltk</w:t>
            </w:r>
            <w:proofErr w:type="gramEnd"/>
            <w:r w:rsidR="00C36745" w:rsidRPr="00C36745">
              <w:rPr>
                <w:rFonts w:ascii="Noto Sans" w:eastAsia="Noto Sans" w:hAnsi="Noto Sans" w:cs="Noto Sans"/>
                <w:bCs/>
                <w:i/>
                <w:iCs/>
                <w:color w:val="434343"/>
                <w:sz w:val="18"/>
                <w:szCs w:val="18"/>
                <w:vertAlign w:val="superscript"/>
              </w:rPr>
              <w:t>-</w:t>
            </w:r>
            <w:r w:rsidR="00C36745" w:rsidRPr="00C36745">
              <w:rPr>
                <w:rFonts w:ascii="Noto Sans" w:eastAsia="Noto Sans" w:hAnsi="Noto Sans" w:cs="Noto Sans"/>
                <w:bCs/>
                <w:i/>
                <w:iCs/>
                <w:color w:val="434343"/>
                <w:sz w:val="18"/>
                <w:szCs w:val="18"/>
              </w:rPr>
              <w:t>,csf1ra</w:t>
            </w:r>
            <w:r w:rsidR="00C36745" w:rsidRPr="00C36745">
              <w:rPr>
                <w:rFonts w:ascii="Noto Sans" w:eastAsia="Noto Sans" w:hAnsi="Noto Sans" w:cs="Noto Sans"/>
                <w:bCs/>
                <w:i/>
                <w:iCs/>
                <w:color w:val="434343"/>
                <w:sz w:val="18"/>
                <w:szCs w:val="18"/>
                <w:vertAlign w:val="superscript"/>
              </w:rPr>
              <w:t>-</w:t>
            </w:r>
          </w:p>
          <w:p w14:paraId="5C28184E" w14:textId="77777777"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09393D02" w14:textId="5BC2636F" w:rsidR="00577F13" w:rsidRDefault="00577F13"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w:t>
            </w:r>
            <w:r w:rsidR="00C36745">
              <w:rPr>
                <w:rFonts w:ascii="Noto Sans" w:eastAsia="Noto Sans" w:hAnsi="Noto Sans" w:cs="Noto Sans"/>
                <w:bCs/>
                <w:color w:val="434343"/>
                <w:sz w:val="18"/>
                <w:szCs w:val="18"/>
              </w:rPr>
              <w:t>25-38 days</w:t>
            </w:r>
            <w:r>
              <w:rPr>
                <w:rFonts w:ascii="Noto Sans" w:eastAsia="Noto Sans" w:hAnsi="Noto Sans" w:cs="Noto Sans"/>
                <w:bCs/>
                <w:color w:val="434343"/>
                <w:sz w:val="18"/>
                <w:szCs w:val="18"/>
              </w:rPr>
              <w:t xml:space="preserve"> </w:t>
            </w:r>
          </w:p>
          <w:p w14:paraId="73E632F1" w14:textId="690A393A" w:rsidR="00577F13" w:rsidRDefault="00577F13" w:rsidP="00577F13">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Genetic mod.: </w:t>
            </w:r>
            <w:r w:rsidR="00C36745">
              <w:rPr>
                <w:rFonts w:ascii="Noto Sans" w:eastAsia="Noto Sans" w:hAnsi="Noto Sans" w:cs="Noto Sans"/>
                <w:bCs/>
                <w:color w:val="434343"/>
                <w:sz w:val="18"/>
                <w:szCs w:val="18"/>
              </w:rPr>
              <w:t xml:space="preserve">Knockout of </w:t>
            </w:r>
            <w:proofErr w:type="spellStart"/>
            <w:r w:rsidR="00C36745" w:rsidRPr="00C36745">
              <w:rPr>
                <w:rFonts w:ascii="Noto Sans" w:eastAsia="Noto Sans" w:hAnsi="Noto Sans" w:cs="Noto Sans"/>
                <w:bCs/>
                <w:i/>
                <w:iCs/>
                <w:color w:val="434343"/>
                <w:sz w:val="18"/>
                <w:szCs w:val="18"/>
              </w:rPr>
              <w:t>mitfa</w:t>
            </w:r>
            <w:proofErr w:type="spellEnd"/>
            <w:r w:rsidR="00C36745">
              <w:rPr>
                <w:rFonts w:ascii="Noto Sans" w:eastAsia="Noto Sans" w:hAnsi="Noto Sans" w:cs="Noto Sans"/>
                <w:bCs/>
                <w:color w:val="434343"/>
                <w:sz w:val="18"/>
                <w:szCs w:val="18"/>
              </w:rPr>
              <w:t xml:space="preserve">, </w:t>
            </w:r>
            <w:proofErr w:type="spellStart"/>
            <w:r w:rsidR="00C36745" w:rsidRPr="00C36745">
              <w:rPr>
                <w:rFonts w:ascii="Noto Sans" w:eastAsia="Noto Sans" w:hAnsi="Noto Sans" w:cs="Noto Sans"/>
                <w:bCs/>
                <w:i/>
                <w:iCs/>
                <w:color w:val="434343"/>
                <w:sz w:val="18"/>
                <w:szCs w:val="18"/>
              </w:rPr>
              <w:t>ltk</w:t>
            </w:r>
            <w:proofErr w:type="spellEnd"/>
            <w:r w:rsidR="00C36745">
              <w:rPr>
                <w:rFonts w:ascii="Noto Sans" w:eastAsia="Noto Sans" w:hAnsi="Noto Sans" w:cs="Noto Sans"/>
                <w:bCs/>
                <w:color w:val="434343"/>
                <w:sz w:val="18"/>
                <w:szCs w:val="18"/>
              </w:rPr>
              <w:t xml:space="preserve"> and </w:t>
            </w:r>
            <w:r w:rsidR="00C36745" w:rsidRPr="00C36745">
              <w:rPr>
                <w:rFonts w:ascii="Noto Sans" w:eastAsia="Noto Sans" w:hAnsi="Noto Sans" w:cs="Noto Sans"/>
                <w:bCs/>
                <w:i/>
                <w:iCs/>
                <w:color w:val="434343"/>
                <w:sz w:val="18"/>
                <w:szCs w:val="18"/>
              </w:rPr>
              <w:t>csf1ra</w:t>
            </w:r>
          </w:p>
          <w:p w14:paraId="484265AD" w14:textId="3643699A" w:rsidR="00C36745" w:rsidRDefault="00C36745" w:rsidP="00577F13">
            <w:pPr>
              <w:rPr>
                <w:rFonts w:ascii="Noto Sans" w:eastAsia="Noto Sans" w:hAnsi="Noto Sans" w:cs="Noto Sans"/>
                <w:bCs/>
                <w:i/>
                <w:iCs/>
                <w:color w:val="434343"/>
                <w:sz w:val="18"/>
                <w:szCs w:val="18"/>
              </w:rPr>
            </w:pPr>
          </w:p>
          <w:p w14:paraId="295FCA8F" w14:textId="67BAF2E3"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Fig 1M-M’</w:t>
            </w:r>
          </w:p>
          <w:p w14:paraId="5AEAA478" w14:textId="77777777" w:rsidR="00C36745" w:rsidRDefault="00C36745" w:rsidP="00C36745">
            <w:pPr>
              <w:rPr>
                <w:rFonts w:ascii="Noto Sans" w:eastAsia="Noto Sans" w:hAnsi="Noto Sans" w:cs="Noto Sans"/>
                <w:bCs/>
                <w:color w:val="434343"/>
                <w:sz w:val="18"/>
                <w:szCs w:val="18"/>
              </w:rPr>
            </w:pPr>
          </w:p>
          <w:p w14:paraId="76B4653C" w14:textId="77777777"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019CA03E" w14:textId="74F0ADDF" w:rsidR="00C36745" w:rsidRPr="00577F13"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klara</w:t>
            </w:r>
            <w:proofErr w:type="spellEnd"/>
          </w:p>
          <w:p w14:paraId="70BC1E4C" w14:textId="77777777"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7BE33727" w14:textId="728F9896"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39 days </w:t>
            </w:r>
          </w:p>
          <w:p w14:paraId="56C7CDF9" w14:textId="77777777" w:rsidR="00C36745" w:rsidRDefault="00C36745" w:rsidP="00C36745">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spellStart"/>
            <w:r w:rsidRPr="00C36745">
              <w:rPr>
                <w:rFonts w:ascii="Noto Sans" w:eastAsia="Noto Sans" w:hAnsi="Noto Sans" w:cs="Noto Sans"/>
                <w:bCs/>
                <w:i/>
                <w:iCs/>
                <w:color w:val="434343"/>
                <w:sz w:val="18"/>
                <w:szCs w:val="18"/>
              </w:rPr>
              <w:t>ltk</w:t>
            </w:r>
            <w:proofErr w:type="spellEnd"/>
            <w:r>
              <w:rPr>
                <w:rFonts w:ascii="Noto Sans" w:eastAsia="Noto Sans" w:hAnsi="Noto Sans" w:cs="Noto Sans"/>
                <w:bCs/>
                <w:color w:val="434343"/>
                <w:sz w:val="18"/>
                <w:szCs w:val="18"/>
              </w:rPr>
              <w:t xml:space="preserve"> and </w:t>
            </w:r>
            <w:r w:rsidRPr="00C36745">
              <w:rPr>
                <w:rFonts w:ascii="Noto Sans" w:eastAsia="Noto Sans" w:hAnsi="Noto Sans" w:cs="Noto Sans"/>
                <w:bCs/>
                <w:i/>
                <w:iCs/>
                <w:color w:val="434343"/>
                <w:sz w:val="18"/>
                <w:szCs w:val="18"/>
              </w:rPr>
              <w:t>csf1ra</w:t>
            </w:r>
          </w:p>
          <w:p w14:paraId="533704EC" w14:textId="77777777" w:rsidR="00C36745" w:rsidRDefault="00C36745" w:rsidP="00577F13">
            <w:pPr>
              <w:rPr>
                <w:rFonts w:ascii="Noto Sans" w:eastAsia="Noto Sans" w:hAnsi="Noto Sans" w:cs="Noto Sans"/>
                <w:bCs/>
                <w:color w:val="434343"/>
                <w:sz w:val="18"/>
                <w:szCs w:val="18"/>
              </w:rPr>
            </w:pPr>
          </w:p>
          <w:p w14:paraId="09338419" w14:textId="302D1EEC" w:rsidR="00577F13" w:rsidRDefault="00C36745" w:rsidP="00577F13">
            <w:pPr>
              <w:rPr>
                <w:rFonts w:ascii="Noto Sans" w:eastAsia="Noto Sans" w:hAnsi="Noto Sans" w:cs="Noto Sans"/>
                <w:bCs/>
                <w:color w:val="434343"/>
                <w:sz w:val="18"/>
                <w:szCs w:val="18"/>
              </w:rPr>
            </w:pPr>
            <w:r>
              <w:rPr>
                <w:rFonts w:ascii="Noto Sans" w:eastAsia="Noto Sans" w:hAnsi="Noto Sans" w:cs="Noto Sans"/>
                <w:bCs/>
                <w:color w:val="434343"/>
                <w:sz w:val="18"/>
                <w:szCs w:val="18"/>
              </w:rPr>
              <w:t>______________________________________</w:t>
            </w:r>
          </w:p>
          <w:p w14:paraId="30883F3C" w14:textId="0055700F"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Fig 2B</w:t>
            </w:r>
          </w:p>
          <w:p w14:paraId="75EEC07A" w14:textId="77777777" w:rsidR="00C36745" w:rsidRDefault="00C36745" w:rsidP="00C36745">
            <w:pPr>
              <w:rPr>
                <w:rFonts w:ascii="Noto Sans" w:eastAsia="Noto Sans" w:hAnsi="Noto Sans" w:cs="Noto Sans"/>
                <w:bCs/>
                <w:color w:val="434343"/>
                <w:sz w:val="18"/>
                <w:szCs w:val="18"/>
              </w:rPr>
            </w:pPr>
          </w:p>
          <w:p w14:paraId="635B06CC" w14:textId="77777777"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Species: </w:t>
            </w:r>
            <w:r w:rsidRPr="00577F13">
              <w:rPr>
                <w:rFonts w:ascii="Noto Sans" w:eastAsia="Noto Sans" w:hAnsi="Noto Sans" w:cs="Noto Sans"/>
                <w:bCs/>
                <w:i/>
                <w:iCs/>
                <w:color w:val="434343"/>
                <w:sz w:val="18"/>
                <w:szCs w:val="18"/>
              </w:rPr>
              <w:t>N. furzeri</w:t>
            </w:r>
          </w:p>
          <w:p w14:paraId="3620B154" w14:textId="5420CA2E" w:rsidR="00C36745" w:rsidRPr="00577F13"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 </w:t>
            </w:r>
            <w:r w:rsidRPr="00C36745">
              <w:rPr>
                <w:rFonts w:ascii="Noto Sans" w:eastAsia="Noto Sans" w:hAnsi="Noto Sans" w:cs="Noto Sans"/>
                <w:bCs/>
                <w:i/>
                <w:iCs/>
                <w:color w:val="434343"/>
                <w:sz w:val="18"/>
                <w:szCs w:val="18"/>
              </w:rPr>
              <w:t>M08-mitfa</w:t>
            </w:r>
            <w:proofErr w:type="gramStart"/>
            <w:r w:rsidRPr="00C36745">
              <w:rPr>
                <w:rFonts w:ascii="Noto Sans" w:eastAsia="Noto Sans" w:hAnsi="Noto Sans" w:cs="Noto Sans"/>
                <w:bCs/>
                <w:i/>
                <w:iCs/>
                <w:color w:val="434343"/>
                <w:sz w:val="18"/>
                <w:szCs w:val="18"/>
                <w:vertAlign w:val="superscript"/>
              </w:rPr>
              <w:t>-</w:t>
            </w:r>
            <w:r w:rsidRPr="00C36745">
              <w:rPr>
                <w:rFonts w:ascii="Noto Sans" w:eastAsia="Noto Sans" w:hAnsi="Noto Sans" w:cs="Noto Sans"/>
                <w:bCs/>
                <w:i/>
                <w:iCs/>
                <w:color w:val="434343"/>
                <w:sz w:val="18"/>
                <w:szCs w:val="18"/>
              </w:rPr>
              <w:t>,ltk</w:t>
            </w:r>
            <w:proofErr w:type="gramEnd"/>
            <w:r w:rsidRPr="00C36745">
              <w:rPr>
                <w:rFonts w:ascii="Noto Sans" w:eastAsia="Noto Sans" w:hAnsi="Noto Sans" w:cs="Noto Sans"/>
                <w:bCs/>
                <w:i/>
                <w:iCs/>
                <w:color w:val="434343"/>
                <w:sz w:val="18"/>
                <w:szCs w:val="18"/>
                <w:vertAlign w:val="superscript"/>
              </w:rPr>
              <w:t>-</w:t>
            </w:r>
            <w:r w:rsidRPr="00C36745">
              <w:rPr>
                <w:rFonts w:ascii="Noto Sans" w:eastAsia="Noto Sans" w:hAnsi="Noto Sans" w:cs="Noto Sans"/>
                <w:bCs/>
                <w:i/>
                <w:iCs/>
                <w:color w:val="434343"/>
                <w:sz w:val="18"/>
                <w:szCs w:val="18"/>
              </w:rPr>
              <w:t>,csf1ra</w:t>
            </w:r>
            <w:r w:rsidRPr="00C36745">
              <w:rPr>
                <w:rFonts w:ascii="Noto Sans" w:eastAsia="Noto Sans" w:hAnsi="Noto Sans" w:cs="Noto Sans"/>
                <w:bCs/>
                <w:i/>
                <w:iCs/>
                <w:color w:val="434343"/>
                <w:sz w:val="18"/>
                <w:szCs w:val="18"/>
                <w:vertAlign w:val="superscript"/>
              </w:rPr>
              <w:t>-</w:t>
            </w:r>
          </w:p>
          <w:p w14:paraId="1F3FA89A" w14:textId="77777777"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6833E18D" w14:textId="131C7C32"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w:t>
            </w:r>
            <w:r w:rsidR="00B03E1E">
              <w:rPr>
                <w:rFonts w:ascii="Noto Sans" w:eastAsia="Noto Sans" w:hAnsi="Noto Sans" w:cs="Noto Sans"/>
                <w:bCs/>
                <w:color w:val="434343"/>
                <w:sz w:val="18"/>
                <w:szCs w:val="18"/>
              </w:rPr>
              <w:t>312 days</w:t>
            </w:r>
            <w:r>
              <w:rPr>
                <w:rFonts w:ascii="Noto Sans" w:eastAsia="Noto Sans" w:hAnsi="Noto Sans" w:cs="Noto Sans"/>
                <w:bCs/>
                <w:color w:val="434343"/>
                <w:sz w:val="18"/>
                <w:szCs w:val="18"/>
              </w:rPr>
              <w:t xml:space="preserve"> </w:t>
            </w:r>
          </w:p>
          <w:p w14:paraId="0D3D6BF5" w14:textId="77777777" w:rsidR="00C36745" w:rsidRDefault="00C36745" w:rsidP="00C367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w:t>
            </w:r>
          </w:p>
          <w:p w14:paraId="7C3DDF02" w14:textId="77777777" w:rsidR="00C36745" w:rsidRPr="00C36745" w:rsidRDefault="00C36745" w:rsidP="00C36745">
            <w:pPr>
              <w:pStyle w:val="ListParagraph"/>
              <w:numPr>
                <w:ilvl w:val="0"/>
                <w:numId w:val="7"/>
              </w:numPr>
              <w:rPr>
                <w:rFonts w:ascii="Noto Sans" w:eastAsia="Noto Sans" w:hAnsi="Noto Sans" w:cs="Noto Sans"/>
                <w:bCs/>
                <w:i/>
                <w:iCs/>
                <w:color w:val="434343"/>
                <w:sz w:val="18"/>
                <w:szCs w:val="18"/>
              </w:rPr>
            </w:pPr>
            <w:proofErr w:type="spellStart"/>
            <w:r w:rsidRPr="00C36745">
              <w:rPr>
                <w:rFonts w:ascii="Noto Sans" w:eastAsia="Noto Sans" w:hAnsi="Noto Sans" w:cs="Noto Sans"/>
                <w:bCs/>
                <w:i/>
                <w:iCs/>
                <w:color w:val="434343"/>
                <w:sz w:val="18"/>
                <w:szCs w:val="18"/>
              </w:rPr>
              <w:t>mitfa</w:t>
            </w:r>
            <w:proofErr w:type="spellEnd"/>
            <w:r w:rsidRPr="00C36745">
              <w:rPr>
                <w:rFonts w:ascii="Noto Sans" w:eastAsia="Noto Sans" w:hAnsi="Noto Sans" w:cs="Noto Sans"/>
                <w:bCs/>
                <w:i/>
                <w:iCs/>
                <w:color w:val="434343"/>
                <w:sz w:val="18"/>
                <w:szCs w:val="18"/>
                <w:vertAlign w:val="superscript"/>
              </w:rPr>
              <w:t>-/-</w:t>
            </w:r>
          </w:p>
          <w:p w14:paraId="2960D49C" w14:textId="00765263" w:rsidR="00C36745" w:rsidRPr="00C36745" w:rsidRDefault="00C36745" w:rsidP="00C36745">
            <w:pPr>
              <w:pStyle w:val="ListParagraph"/>
              <w:numPr>
                <w:ilvl w:val="0"/>
                <w:numId w:val="7"/>
              </w:numPr>
              <w:rPr>
                <w:rFonts w:ascii="Noto Sans" w:eastAsia="Noto Sans" w:hAnsi="Noto Sans" w:cs="Noto Sans"/>
                <w:bCs/>
                <w:i/>
                <w:iCs/>
                <w:color w:val="434343"/>
                <w:sz w:val="18"/>
                <w:szCs w:val="18"/>
              </w:rPr>
            </w:pPr>
            <w:proofErr w:type="spellStart"/>
            <w:r w:rsidRPr="00C36745">
              <w:rPr>
                <w:rFonts w:ascii="Noto Sans" w:eastAsia="Noto Sans" w:hAnsi="Noto Sans" w:cs="Noto Sans"/>
                <w:bCs/>
                <w:i/>
                <w:iCs/>
                <w:color w:val="434343"/>
                <w:sz w:val="18"/>
                <w:szCs w:val="18"/>
              </w:rPr>
              <w:t>ltk</w:t>
            </w:r>
            <w:proofErr w:type="spellEnd"/>
            <w:r w:rsidRPr="00C36745">
              <w:rPr>
                <w:rFonts w:ascii="Noto Sans" w:eastAsia="Noto Sans" w:hAnsi="Noto Sans" w:cs="Noto Sans"/>
                <w:bCs/>
                <w:i/>
                <w:iCs/>
                <w:color w:val="434343"/>
                <w:sz w:val="18"/>
                <w:szCs w:val="18"/>
                <w:vertAlign w:val="superscript"/>
              </w:rPr>
              <w:t>-/-</w:t>
            </w:r>
          </w:p>
          <w:p w14:paraId="58D54AEA" w14:textId="2412666D" w:rsidR="00C36745" w:rsidRPr="00C36745" w:rsidRDefault="00C36745" w:rsidP="00C36745">
            <w:pPr>
              <w:pStyle w:val="ListParagraph"/>
              <w:numPr>
                <w:ilvl w:val="0"/>
                <w:numId w:val="7"/>
              </w:numPr>
              <w:rPr>
                <w:rFonts w:ascii="Noto Sans" w:eastAsia="Noto Sans" w:hAnsi="Noto Sans" w:cs="Noto Sans"/>
                <w:bCs/>
                <w:i/>
                <w:iCs/>
                <w:color w:val="434343"/>
                <w:sz w:val="18"/>
                <w:szCs w:val="18"/>
              </w:rPr>
            </w:pPr>
            <w:r w:rsidRPr="00C36745">
              <w:rPr>
                <w:rFonts w:ascii="Noto Sans" w:eastAsia="Noto Sans" w:hAnsi="Noto Sans" w:cs="Noto Sans"/>
                <w:bCs/>
                <w:i/>
                <w:iCs/>
                <w:color w:val="434343"/>
                <w:sz w:val="18"/>
                <w:szCs w:val="18"/>
              </w:rPr>
              <w:t>csf1ra</w:t>
            </w:r>
            <w:r w:rsidRPr="00C36745">
              <w:rPr>
                <w:rFonts w:ascii="Noto Sans" w:eastAsia="Noto Sans" w:hAnsi="Noto Sans" w:cs="Noto Sans"/>
                <w:bCs/>
                <w:i/>
                <w:iCs/>
                <w:color w:val="434343"/>
                <w:sz w:val="18"/>
                <w:szCs w:val="18"/>
                <w:vertAlign w:val="superscript"/>
              </w:rPr>
              <w:t>+/+</w:t>
            </w:r>
            <w:r>
              <w:rPr>
                <w:rFonts w:ascii="Noto Sans" w:eastAsia="Noto Sans" w:hAnsi="Noto Sans" w:cs="Noto Sans"/>
                <w:bCs/>
                <w:i/>
                <w:iCs/>
                <w:color w:val="434343"/>
                <w:sz w:val="18"/>
                <w:szCs w:val="18"/>
              </w:rPr>
              <w:t xml:space="preserve">, </w:t>
            </w:r>
            <w:r w:rsidRPr="00C36745">
              <w:rPr>
                <w:rFonts w:ascii="Noto Sans" w:eastAsia="Noto Sans" w:hAnsi="Noto Sans" w:cs="Noto Sans"/>
                <w:bCs/>
                <w:i/>
                <w:iCs/>
                <w:color w:val="434343"/>
                <w:sz w:val="18"/>
                <w:szCs w:val="18"/>
              </w:rPr>
              <w:t>csf1ra</w:t>
            </w:r>
            <w:r w:rsidRPr="00C36745">
              <w:rPr>
                <w:rFonts w:ascii="Noto Sans" w:eastAsia="Noto Sans" w:hAnsi="Noto Sans" w:cs="Noto Sans"/>
                <w:bCs/>
                <w:i/>
                <w:iCs/>
                <w:color w:val="434343"/>
                <w:sz w:val="18"/>
                <w:szCs w:val="18"/>
                <w:vertAlign w:val="superscript"/>
              </w:rPr>
              <w:t>+/</w:t>
            </w:r>
            <w:r>
              <w:rPr>
                <w:rFonts w:ascii="Noto Sans" w:eastAsia="Noto Sans" w:hAnsi="Noto Sans" w:cs="Noto Sans"/>
                <w:bCs/>
                <w:i/>
                <w:iCs/>
                <w:color w:val="434343"/>
                <w:sz w:val="18"/>
                <w:szCs w:val="18"/>
                <w:vertAlign w:val="superscript"/>
              </w:rPr>
              <w:t>-</w:t>
            </w:r>
            <w:r>
              <w:rPr>
                <w:rFonts w:ascii="Noto Sans" w:eastAsia="Noto Sans" w:hAnsi="Noto Sans" w:cs="Noto Sans"/>
                <w:bCs/>
                <w:i/>
                <w:iCs/>
                <w:color w:val="434343"/>
                <w:sz w:val="18"/>
                <w:szCs w:val="18"/>
              </w:rPr>
              <w:t xml:space="preserve"> or </w:t>
            </w:r>
            <w:r w:rsidRPr="00C36745">
              <w:rPr>
                <w:rFonts w:ascii="Noto Sans" w:eastAsia="Noto Sans" w:hAnsi="Noto Sans" w:cs="Noto Sans"/>
                <w:bCs/>
                <w:i/>
                <w:iCs/>
                <w:color w:val="434343"/>
                <w:sz w:val="18"/>
                <w:szCs w:val="18"/>
              </w:rPr>
              <w:t>csf1r</w:t>
            </w:r>
            <w:r>
              <w:rPr>
                <w:rFonts w:ascii="Noto Sans" w:eastAsia="Noto Sans" w:hAnsi="Noto Sans" w:cs="Noto Sans"/>
                <w:bCs/>
                <w:i/>
                <w:iCs/>
                <w:color w:val="434343"/>
                <w:sz w:val="18"/>
                <w:szCs w:val="18"/>
              </w:rPr>
              <w:t>a</w:t>
            </w:r>
            <w:r>
              <w:rPr>
                <w:rFonts w:ascii="Noto Sans" w:eastAsia="Noto Sans" w:hAnsi="Noto Sans" w:cs="Noto Sans"/>
                <w:bCs/>
                <w:i/>
                <w:iCs/>
                <w:color w:val="434343"/>
                <w:sz w:val="18"/>
                <w:szCs w:val="18"/>
                <w:vertAlign w:val="superscript"/>
              </w:rPr>
              <w:t>-/-</w:t>
            </w:r>
            <w:r>
              <w:rPr>
                <w:rFonts w:ascii="Noto Sans" w:eastAsia="Noto Sans" w:hAnsi="Noto Sans" w:cs="Noto Sans"/>
                <w:bCs/>
                <w:i/>
                <w:iCs/>
                <w:color w:val="434343"/>
                <w:sz w:val="18"/>
                <w:szCs w:val="18"/>
              </w:rPr>
              <w:t xml:space="preserve"> </w:t>
            </w:r>
          </w:p>
          <w:p w14:paraId="63D08245" w14:textId="77777777" w:rsidR="00577F13" w:rsidRDefault="00577F13">
            <w:pPr>
              <w:rPr>
                <w:rFonts w:ascii="Noto Sans" w:eastAsia="Noto Sans" w:hAnsi="Noto Sans" w:cs="Noto Sans"/>
                <w:bCs/>
                <w:color w:val="434343"/>
                <w:sz w:val="18"/>
                <w:szCs w:val="18"/>
              </w:rPr>
            </w:pPr>
          </w:p>
          <w:p w14:paraId="74688CEB" w14:textId="7EB93E34"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Fig 2C-C’</w:t>
            </w:r>
          </w:p>
          <w:p w14:paraId="69F2FFCA" w14:textId="77777777" w:rsidR="00B03E1E" w:rsidRDefault="00B03E1E" w:rsidP="00B03E1E">
            <w:pPr>
              <w:rPr>
                <w:rFonts w:ascii="Noto Sans" w:eastAsia="Noto Sans" w:hAnsi="Noto Sans" w:cs="Noto Sans"/>
                <w:bCs/>
                <w:color w:val="434343"/>
                <w:sz w:val="18"/>
                <w:szCs w:val="18"/>
              </w:rPr>
            </w:pPr>
          </w:p>
          <w:p w14:paraId="2A4BE24B"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3C351F07" w14:textId="77777777" w:rsidR="00B03E1E" w:rsidRPr="00577F13"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klara</w:t>
            </w:r>
            <w:proofErr w:type="spellEnd"/>
          </w:p>
          <w:p w14:paraId="5CF429D5"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1DF5A580" w14:textId="7F1438A4"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42 or 239 days </w:t>
            </w:r>
          </w:p>
          <w:p w14:paraId="73DAE029" w14:textId="77777777" w:rsidR="00B03E1E" w:rsidRDefault="00B03E1E" w:rsidP="00B03E1E">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spellStart"/>
            <w:r w:rsidRPr="00C36745">
              <w:rPr>
                <w:rFonts w:ascii="Noto Sans" w:eastAsia="Noto Sans" w:hAnsi="Noto Sans" w:cs="Noto Sans"/>
                <w:bCs/>
                <w:i/>
                <w:iCs/>
                <w:color w:val="434343"/>
                <w:sz w:val="18"/>
                <w:szCs w:val="18"/>
              </w:rPr>
              <w:t>ltk</w:t>
            </w:r>
            <w:proofErr w:type="spellEnd"/>
            <w:r>
              <w:rPr>
                <w:rFonts w:ascii="Noto Sans" w:eastAsia="Noto Sans" w:hAnsi="Noto Sans" w:cs="Noto Sans"/>
                <w:bCs/>
                <w:color w:val="434343"/>
                <w:sz w:val="18"/>
                <w:szCs w:val="18"/>
              </w:rPr>
              <w:t xml:space="preserve"> and </w:t>
            </w:r>
            <w:r w:rsidRPr="00C36745">
              <w:rPr>
                <w:rFonts w:ascii="Noto Sans" w:eastAsia="Noto Sans" w:hAnsi="Noto Sans" w:cs="Noto Sans"/>
                <w:bCs/>
                <w:i/>
                <w:iCs/>
                <w:color w:val="434343"/>
                <w:sz w:val="18"/>
                <w:szCs w:val="18"/>
              </w:rPr>
              <w:t>csf1ra</w:t>
            </w:r>
          </w:p>
          <w:p w14:paraId="07E6A8E4" w14:textId="4D798F6A" w:rsidR="00B03E1E" w:rsidRDefault="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______________________________________</w:t>
            </w:r>
          </w:p>
          <w:p w14:paraId="4B7FA741" w14:textId="4D64DC8D" w:rsidR="00B03E1E" w:rsidRDefault="00B03E1E">
            <w:pPr>
              <w:rPr>
                <w:rFonts w:ascii="Noto Sans" w:eastAsia="Noto Sans" w:hAnsi="Noto Sans" w:cs="Noto Sans"/>
                <w:bCs/>
                <w:color w:val="434343"/>
                <w:sz w:val="18"/>
                <w:szCs w:val="18"/>
              </w:rPr>
            </w:pPr>
          </w:p>
          <w:p w14:paraId="431065C5" w14:textId="5C3BE415"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Fig 3A</w:t>
            </w:r>
          </w:p>
          <w:p w14:paraId="671D1101" w14:textId="77777777" w:rsidR="00B03E1E" w:rsidRDefault="00B03E1E" w:rsidP="00B03E1E">
            <w:pPr>
              <w:rPr>
                <w:rFonts w:ascii="Noto Sans" w:eastAsia="Noto Sans" w:hAnsi="Noto Sans" w:cs="Noto Sans"/>
                <w:bCs/>
                <w:color w:val="434343"/>
                <w:sz w:val="18"/>
                <w:szCs w:val="18"/>
              </w:rPr>
            </w:pPr>
          </w:p>
          <w:p w14:paraId="6122366B"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788E85A7" w14:textId="77777777"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klara</w:t>
            </w:r>
            <w:proofErr w:type="spellEnd"/>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and MZCS-08/122</w:t>
            </w:r>
          </w:p>
          <w:p w14:paraId="0EAA4F42"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36AF468F" w14:textId="53E5719F"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14 weeks </w:t>
            </w:r>
          </w:p>
          <w:p w14:paraId="7D329C89" w14:textId="585C7CAC"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gramStart"/>
            <w:r w:rsidRPr="00C36745">
              <w:rPr>
                <w:rFonts w:ascii="Noto Sans" w:eastAsia="Noto Sans" w:hAnsi="Noto Sans" w:cs="Noto Sans"/>
                <w:bCs/>
                <w:i/>
                <w:iCs/>
                <w:color w:val="434343"/>
                <w:sz w:val="18"/>
                <w:szCs w:val="18"/>
              </w:rPr>
              <w:t>ltk</w:t>
            </w:r>
            <w:r>
              <w:rPr>
                <w:rFonts w:ascii="Noto Sans" w:eastAsia="Noto Sans" w:hAnsi="Noto Sans" w:cs="Noto Sans"/>
                <w:bCs/>
                <w:color w:val="434343"/>
                <w:sz w:val="18"/>
                <w:szCs w:val="18"/>
              </w:rPr>
              <w:t>,</w:t>
            </w:r>
            <w:r w:rsidRPr="00C36745">
              <w:rPr>
                <w:rFonts w:ascii="Noto Sans" w:eastAsia="Noto Sans" w:hAnsi="Noto Sans" w:cs="Noto Sans"/>
                <w:bCs/>
                <w:i/>
                <w:iCs/>
                <w:color w:val="434343"/>
                <w:sz w:val="18"/>
                <w:szCs w:val="18"/>
              </w:rPr>
              <w:t>csf</w:t>
            </w:r>
            <w:proofErr w:type="gramEnd"/>
            <w:r w:rsidRPr="00C36745">
              <w:rPr>
                <w:rFonts w:ascii="Noto Sans" w:eastAsia="Noto Sans" w:hAnsi="Noto Sans" w:cs="Noto Sans"/>
                <w:bCs/>
                <w:i/>
                <w:iCs/>
                <w:color w:val="434343"/>
                <w:sz w:val="18"/>
                <w:szCs w:val="18"/>
              </w:rPr>
              <w:t>1r</w:t>
            </w:r>
            <w:r>
              <w:rPr>
                <w:rFonts w:ascii="Noto Sans" w:eastAsia="Noto Sans" w:hAnsi="Noto Sans" w:cs="Noto Sans"/>
                <w:bCs/>
                <w:i/>
                <w:iCs/>
                <w:color w:val="434343"/>
                <w:sz w:val="18"/>
                <w:szCs w:val="18"/>
              </w:rPr>
              <w:t xml:space="preserve">a </w:t>
            </w:r>
            <w:r>
              <w:rPr>
                <w:rFonts w:ascii="Noto Sans" w:eastAsia="Noto Sans" w:hAnsi="Noto Sans" w:cs="Noto Sans"/>
                <w:bCs/>
                <w:color w:val="434343"/>
                <w:sz w:val="18"/>
                <w:szCs w:val="18"/>
              </w:rPr>
              <w:t>and wild type</w:t>
            </w:r>
          </w:p>
          <w:p w14:paraId="316DDDC6" w14:textId="5EE1B285" w:rsidR="00B03E1E" w:rsidRDefault="00B03E1E">
            <w:pPr>
              <w:rPr>
                <w:rFonts w:ascii="Noto Sans" w:eastAsia="Noto Sans" w:hAnsi="Noto Sans" w:cs="Noto Sans"/>
                <w:bCs/>
                <w:color w:val="434343"/>
                <w:sz w:val="18"/>
                <w:szCs w:val="18"/>
              </w:rPr>
            </w:pPr>
          </w:p>
          <w:p w14:paraId="138A7DFF" w14:textId="77777777" w:rsidR="00B03E1E" w:rsidRDefault="00B03E1E">
            <w:pPr>
              <w:rPr>
                <w:rFonts w:ascii="Noto Sans" w:eastAsia="Noto Sans" w:hAnsi="Noto Sans" w:cs="Noto Sans"/>
                <w:bCs/>
                <w:color w:val="434343"/>
                <w:sz w:val="18"/>
                <w:szCs w:val="18"/>
              </w:rPr>
            </w:pPr>
          </w:p>
          <w:p w14:paraId="46DE0319" w14:textId="6325DC56"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Fig 3B-C</w:t>
            </w:r>
          </w:p>
          <w:p w14:paraId="4E299DDD" w14:textId="77777777" w:rsidR="00B03E1E" w:rsidRDefault="00B03E1E" w:rsidP="00B03E1E">
            <w:pPr>
              <w:rPr>
                <w:rFonts w:ascii="Noto Sans" w:eastAsia="Noto Sans" w:hAnsi="Noto Sans" w:cs="Noto Sans"/>
                <w:bCs/>
                <w:color w:val="434343"/>
                <w:sz w:val="18"/>
                <w:szCs w:val="18"/>
              </w:rPr>
            </w:pPr>
          </w:p>
          <w:p w14:paraId="2D9A0193"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083B3986" w14:textId="6A17BDF0"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klara</w:t>
            </w:r>
            <w:proofErr w:type="spellEnd"/>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and MZCS-08/122</w:t>
            </w:r>
          </w:p>
          <w:p w14:paraId="631A8A57"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0C3A2272" w14:textId="0AC47278"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18 weeks </w:t>
            </w:r>
          </w:p>
          <w:p w14:paraId="2D48260A" w14:textId="06B2DD77" w:rsidR="00B03E1E" w:rsidRDefault="00B03E1E" w:rsidP="00B03E1E">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gramStart"/>
            <w:r w:rsidRPr="00C36745">
              <w:rPr>
                <w:rFonts w:ascii="Noto Sans" w:eastAsia="Noto Sans" w:hAnsi="Noto Sans" w:cs="Noto Sans"/>
                <w:bCs/>
                <w:i/>
                <w:iCs/>
                <w:color w:val="434343"/>
                <w:sz w:val="18"/>
                <w:szCs w:val="18"/>
              </w:rPr>
              <w:t>ltk</w:t>
            </w:r>
            <w:r>
              <w:rPr>
                <w:rFonts w:ascii="Noto Sans" w:eastAsia="Noto Sans" w:hAnsi="Noto Sans" w:cs="Noto Sans"/>
                <w:bCs/>
                <w:color w:val="434343"/>
                <w:sz w:val="18"/>
                <w:szCs w:val="18"/>
              </w:rPr>
              <w:t>,</w:t>
            </w:r>
            <w:r w:rsidRPr="00C36745">
              <w:rPr>
                <w:rFonts w:ascii="Noto Sans" w:eastAsia="Noto Sans" w:hAnsi="Noto Sans" w:cs="Noto Sans"/>
                <w:bCs/>
                <w:i/>
                <w:iCs/>
                <w:color w:val="434343"/>
                <w:sz w:val="18"/>
                <w:szCs w:val="18"/>
              </w:rPr>
              <w:t>csf</w:t>
            </w:r>
            <w:proofErr w:type="gramEnd"/>
            <w:r w:rsidRPr="00C36745">
              <w:rPr>
                <w:rFonts w:ascii="Noto Sans" w:eastAsia="Noto Sans" w:hAnsi="Noto Sans" w:cs="Noto Sans"/>
                <w:bCs/>
                <w:i/>
                <w:iCs/>
                <w:color w:val="434343"/>
                <w:sz w:val="18"/>
                <w:szCs w:val="18"/>
              </w:rPr>
              <w:t>1r</w:t>
            </w:r>
            <w:r>
              <w:rPr>
                <w:rFonts w:ascii="Noto Sans" w:eastAsia="Noto Sans" w:hAnsi="Noto Sans" w:cs="Noto Sans"/>
                <w:bCs/>
                <w:i/>
                <w:iCs/>
                <w:color w:val="434343"/>
                <w:sz w:val="18"/>
                <w:szCs w:val="18"/>
              </w:rPr>
              <w:t xml:space="preserve">a </w:t>
            </w:r>
            <w:r>
              <w:rPr>
                <w:rFonts w:ascii="Noto Sans" w:eastAsia="Noto Sans" w:hAnsi="Noto Sans" w:cs="Noto Sans"/>
                <w:bCs/>
                <w:color w:val="434343"/>
                <w:sz w:val="18"/>
                <w:szCs w:val="18"/>
              </w:rPr>
              <w:t>and wild type</w:t>
            </w:r>
          </w:p>
          <w:p w14:paraId="5AE78AD9" w14:textId="6160D52F" w:rsidR="00B03E1E" w:rsidRDefault="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_____________________________________</w:t>
            </w:r>
          </w:p>
          <w:p w14:paraId="53EEC34C" w14:textId="36CCC16A" w:rsidR="00B03E1E" w:rsidRDefault="00B03E1E">
            <w:pPr>
              <w:rPr>
                <w:rFonts w:ascii="Noto Sans" w:eastAsia="Noto Sans" w:hAnsi="Noto Sans" w:cs="Noto Sans"/>
                <w:bCs/>
                <w:color w:val="434343"/>
                <w:sz w:val="18"/>
                <w:szCs w:val="18"/>
              </w:rPr>
            </w:pPr>
          </w:p>
          <w:p w14:paraId="3B1CA281" w14:textId="6D2595E9"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Fig 4A</w:t>
            </w:r>
          </w:p>
          <w:p w14:paraId="54930A20" w14:textId="77777777" w:rsidR="00B03E1E" w:rsidRDefault="00B03E1E" w:rsidP="00B03E1E">
            <w:pPr>
              <w:rPr>
                <w:rFonts w:ascii="Noto Sans" w:eastAsia="Noto Sans" w:hAnsi="Noto Sans" w:cs="Noto Sans"/>
                <w:bCs/>
                <w:color w:val="434343"/>
                <w:sz w:val="18"/>
                <w:szCs w:val="18"/>
              </w:rPr>
            </w:pPr>
          </w:p>
          <w:p w14:paraId="27F8509B"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7C39221F" w14:textId="77777777"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klara</w:t>
            </w:r>
            <w:proofErr w:type="spellEnd"/>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and MZCS-08/122</w:t>
            </w:r>
          </w:p>
          <w:p w14:paraId="36DEFAF8"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 female</w:t>
            </w:r>
          </w:p>
          <w:p w14:paraId="234ED1BD" w14:textId="40D3999B"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20/21 days </w:t>
            </w:r>
          </w:p>
          <w:p w14:paraId="21D10ABE" w14:textId="77777777"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gramStart"/>
            <w:r w:rsidRPr="00C36745">
              <w:rPr>
                <w:rFonts w:ascii="Noto Sans" w:eastAsia="Noto Sans" w:hAnsi="Noto Sans" w:cs="Noto Sans"/>
                <w:bCs/>
                <w:i/>
                <w:iCs/>
                <w:color w:val="434343"/>
                <w:sz w:val="18"/>
                <w:szCs w:val="18"/>
              </w:rPr>
              <w:t>ltk</w:t>
            </w:r>
            <w:r>
              <w:rPr>
                <w:rFonts w:ascii="Noto Sans" w:eastAsia="Noto Sans" w:hAnsi="Noto Sans" w:cs="Noto Sans"/>
                <w:bCs/>
                <w:color w:val="434343"/>
                <w:sz w:val="18"/>
                <w:szCs w:val="18"/>
              </w:rPr>
              <w:t>,</w:t>
            </w:r>
            <w:r w:rsidRPr="00C36745">
              <w:rPr>
                <w:rFonts w:ascii="Noto Sans" w:eastAsia="Noto Sans" w:hAnsi="Noto Sans" w:cs="Noto Sans"/>
                <w:bCs/>
                <w:i/>
                <w:iCs/>
                <w:color w:val="434343"/>
                <w:sz w:val="18"/>
                <w:szCs w:val="18"/>
              </w:rPr>
              <w:t>csf</w:t>
            </w:r>
            <w:proofErr w:type="gramEnd"/>
            <w:r w:rsidRPr="00C36745">
              <w:rPr>
                <w:rFonts w:ascii="Noto Sans" w:eastAsia="Noto Sans" w:hAnsi="Noto Sans" w:cs="Noto Sans"/>
                <w:bCs/>
                <w:i/>
                <w:iCs/>
                <w:color w:val="434343"/>
                <w:sz w:val="18"/>
                <w:szCs w:val="18"/>
              </w:rPr>
              <w:t>1r</w:t>
            </w:r>
            <w:r>
              <w:rPr>
                <w:rFonts w:ascii="Noto Sans" w:eastAsia="Noto Sans" w:hAnsi="Noto Sans" w:cs="Noto Sans"/>
                <w:bCs/>
                <w:i/>
                <w:iCs/>
                <w:color w:val="434343"/>
                <w:sz w:val="18"/>
                <w:szCs w:val="18"/>
              </w:rPr>
              <w:t xml:space="preserve">a </w:t>
            </w:r>
            <w:r>
              <w:rPr>
                <w:rFonts w:ascii="Noto Sans" w:eastAsia="Noto Sans" w:hAnsi="Noto Sans" w:cs="Noto Sans"/>
                <w:bCs/>
                <w:color w:val="434343"/>
                <w:sz w:val="18"/>
                <w:szCs w:val="18"/>
              </w:rPr>
              <w:t>and wild type</w:t>
            </w:r>
          </w:p>
          <w:p w14:paraId="0B7AB0B7" w14:textId="3A5906B1" w:rsidR="00577F13" w:rsidRDefault="00577F13">
            <w:pPr>
              <w:rPr>
                <w:rFonts w:ascii="Noto Sans" w:eastAsia="Noto Sans" w:hAnsi="Noto Sans" w:cs="Noto Sans"/>
                <w:bCs/>
                <w:color w:val="434343"/>
                <w:sz w:val="18"/>
                <w:szCs w:val="18"/>
              </w:rPr>
            </w:pPr>
          </w:p>
          <w:p w14:paraId="52D459AF" w14:textId="1940644A"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Fig 4c</w:t>
            </w:r>
          </w:p>
          <w:p w14:paraId="37815E13" w14:textId="77777777" w:rsidR="00B03E1E" w:rsidRDefault="00B03E1E" w:rsidP="00B03E1E">
            <w:pPr>
              <w:rPr>
                <w:rFonts w:ascii="Noto Sans" w:eastAsia="Noto Sans" w:hAnsi="Noto Sans" w:cs="Noto Sans"/>
                <w:bCs/>
                <w:color w:val="434343"/>
                <w:sz w:val="18"/>
                <w:szCs w:val="18"/>
              </w:rPr>
            </w:pPr>
          </w:p>
          <w:p w14:paraId="7902CE06"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7BA6B530" w14:textId="4A011B13"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proofErr w:type="gramStart"/>
            <w:r>
              <w:rPr>
                <w:rFonts w:ascii="Noto Sans" w:eastAsia="Noto Sans" w:hAnsi="Noto Sans" w:cs="Noto Sans"/>
                <w:bCs/>
                <w:i/>
                <w:iCs/>
                <w:color w:val="434343"/>
                <w:sz w:val="18"/>
                <w:szCs w:val="18"/>
              </w:rPr>
              <w:t>klara;slc</w:t>
            </w:r>
            <w:proofErr w:type="gramEnd"/>
            <w:r>
              <w:rPr>
                <w:rFonts w:ascii="Noto Sans" w:eastAsia="Noto Sans" w:hAnsi="Noto Sans" w:cs="Noto Sans"/>
                <w:bCs/>
                <w:i/>
                <w:iCs/>
                <w:color w:val="434343"/>
                <w:sz w:val="18"/>
                <w:szCs w:val="18"/>
              </w:rPr>
              <w:t>45a2</w:t>
            </w:r>
            <w:r w:rsidRPr="00B03E1E">
              <w:rPr>
                <w:rFonts w:ascii="Noto Sans" w:eastAsia="Noto Sans" w:hAnsi="Noto Sans" w:cs="Noto Sans"/>
                <w:bCs/>
                <w:i/>
                <w:iCs/>
                <w:color w:val="434343"/>
                <w:sz w:val="18"/>
                <w:szCs w:val="18"/>
                <w:vertAlign w:val="superscript"/>
              </w:rPr>
              <w:t>-</w:t>
            </w:r>
          </w:p>
          <w:p w14:paraId="4581D9C3" w14:textId="277896DF"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Sex: female</w:t>
            </w:r>
          </w:p>
          <w:p w14:paraId="218BFA43" w14:textId="3A8E8D7E"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32 days </w:t>
            </w:r>
          </w:p>
          <w:p w14:paraId="120CAFD0" w14:textId="2B076199" w:rsidR="00B03E1E" w:rsidRDefault="00B03E1E" w:rsidP="00B03E1E">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gramStart"/>
            <w:r w:rsidRPr="00C36745">
              <w:rPr>
                <w:rFonts w:ascii="Noto Sans" w:eastAsia="Noto Sans" w:hAnsi="Noto Sans" w:cs="Noto Sans"/>
                <w:bCs/>
                <w:i/>
                <w:iCs/>
                <w:color w:val="434343"/>
                <w:sz w:val="18"/>
                <w:szCs w:val="18"/>
              </w:rPr>
              <w:t>ltk</w:t>
            </w:r>
            <w:r>
              <w:rPr>
                <w:rFonts w:ascii="Noto Sans" w:eastAsia="Noto Sans" w:hAnsi="Noto Sans" w:cs="Noto Sans"/>
                <w:bCs/>
                <w:color w:val="434343"/>
                <w:sz w:val="18"/>
                <w:szCs w:val="18"/>
              </w:rPr>
              <w:t>,</w:t>
            </w:r>
            <w:r w:rsidRPr="00C36745">
              <w:rPr>
                <w:rFonts w:ascii="Noto Sans" w:eastAsia="Noto Sans" w:hAnsi="Noto Sans" w:cs="Noto Sans"/>
                <w:bCs/>
                <w:i/>
                <w:iCs/>
                <w:color w:val="434343"/>
                <w:sz w:val="18"/>
                <w:szCs w:val="18"/>
              </w:rPr>
              <w:t>csf</w:t>
            </w:r>
            <w:proofErr w:type="gramEnd"/>
            <w:r w:rsidRPr="00C36745">
              <w:rPr>
                <w:rFonts w:ascii="Noto Sans" w:eastAsia="Noto Sans" w:hAnsi="Noto Sans" w:cs="Noto Sans"/>
                <w:bCs/>
                <w:i/>
                <w:iCs/>
                <w:color w:val="434343"/>
                <w:sz w:val="18"/>
                <w:szCs w:val="18"/>
              </w:rPr>
              <w:t>1r</w:t>
            </w:r>
            <w:r>
              <w:rPr>
                <w:rFonts w:ascii="Noto Sans" w:eastAsia="Noto Sans" w:hAnsi="Noto Sans" w:cs="Noto Sans"/>
                <w:bCs/>
                <w:i/>
                <w:iCs/>
                <w:color w:val="434343"/>
                <w:sz w:val="18"/>
                <w:szCs w:val="18"/>
              </w:rPr>
              <w:t xml:space="preserve">a </w:t>
            </w:r>
            <w:r>
              <w:rPr>
                <w:rFonts w:ascii="Noto Sans" w:eastAsia="Noto Sans" w:hAnsi="Noto Sans" w:cs="Noto Sans"/>
                <w:bCs/>
                <w:color w:val="434343"/>
                <w:sz w:val="18"/>
                <w:szCs w:val="18"/>
              </w:rPr>
              <w:t xml:space="preserve">and </w:t>
            </w:r>
            <w:r w:rsidRPr="00B03E1E">
              <w:rPr>
                <w:rFonts w:ascii="Noto Sans" w:eastAsia="Noto Sans" w:hAnsi="Noto Sans" w:cs="Noto Sans"/>
                <w:bCs/>
                <w:i/>
                <w:iCs/>
                <w:color w:val="434343"/>
                <w:sz w:val="18"/>
                <w:szCs w:val="18"/>
              </w:rPr>
              <w:t>slc45a2</w:t>
            </w:r>
          </w:p>
          <w:p w14:paraId="5537E746" w14:textId="24A2B896" w:rsidR="00B03E1E" w:rsidRDefault="00B03E1E" w:rsidP="00B03E1E">
            <w:pPr>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lastRenderedPageBreak/>
              <w:t>________________________________________</w:t>
            </w:r>
          </w:p>
          <w:p w14:paraId="1190278A" w14:textId="7DC8DB79" w:rsidR="00B03E1E" w:rsidRDefault="00B03E1E" w:rsidP="00B03E1E">
            <w:pPr>
              <w:rPr>
                <w:rFonts w:ascii="Noto Sans" w:eastAsia="Noto Sans" w:hAnsi="Noto Sans" w:cs="Noto Sans"/>
                <w:bCs/>
                <w:color w:val="434343"/>
                <w:sz w:val="18"/>
                <w:szCs w:val="18"/>
              </w:rPr>
            </w:pPr>
          </w:p>
          <w:p w14:paraId="1DBDD389" w14:textId="6D2E91C6"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Fig 5H</w:t>
            </w:r>
          </w:p>
          <w:p w14:paraId="1668E0D3" w14:textId="77777777" w:rsidR="00B03E1E" w:rsidRDefault="00B03E1E" w:rsidP="00B03E1E">
            <w:pPr>
              <w:rPr>
                <w:rFonts w:ascii="Noto Sans" w:eastAsia="Noto Sans" w:hAnsi="Noto Sans" w:cs="Noto Sans"/>
                <w:bCs/>
                <w:color w:val="434343"/>
                <w:sz w:val="18"/>
                <w:szCs w:val="18"/>
              </w:rPr>
            </w:pPr>
          </w:p>
          <w:p w14:paraId="5085BF04" w14:textId="77777777"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35FDD76B" w14:textId="450CBD56"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r w:rsidRPr="00577F13">
              <w:rPr>
                <w:rFonts w:ascii="Noto Sans" w:eastAsia="Noto Sans" w:hAnsi="Noto Sans" w:cs="Noto Sans"/>
                <w:bCs/>
                <w:i/>
                <w:iCs/>
                <w:color w:val="434343"/>
                <w:sz w:val="18"/>
                <w:szCs w:val="18"/>
              </w:rPr>
              <w:t>klara-cdkn1a-ki-eGFP-NTR</w:t>
            </w:r>
          </w:p>
          <w:p w14:paraId="663DEAFA" w14:textId="3EC64EAE"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w:t>
            </w:r>
          </w:p>
          <w:p w14:paraId="706C611E" w14:textId="0BAE95FD" w:rsid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4 and 30 weeks </w:t>
            </w:r>
          </w:p>
          <w:p w14:paraId="08D6B61C" w14:textId="7A831B7B" w:rsidR="00B03E1E" w:rsidRPr="00B03E1E" w:rsidRDefault="00B03E1E" w:rsidP="00B03E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Knock-in of the </w:t>
            </w:r>
            <w:r w:rsidRPr="00577F13">
              <w:rPr>
                <w:rFonts w:ascii="Noto Sans" w:eastAsia="Noto Sans" w:hAnsi="Noto Sans" w:cs="Noto Sans"/>
                <w:bCs/>
                <w:i/>
                <w:iCs/>
                <w:color w:val="434343"/>
                <w:sz w:val="18"/>
                <w:szCs w:val="18"/>
              </w:rPr>
              <w:t>P2A-eGFP-P2A-NTR</w:t>
            </w:r>
            <w:r>
              <w:rPr>
                <w:rFonts w:ascii="Noto Sans" w:eastAsia="Noto Sans" w:hAnsi="Noto Sans" w:cs="Noto Sans"/>
                <w:bCs/>
                <w:color w:val="434343"/>
                <w:sz w:val="18"/>
                <w:szCs w:val="18"/>
              </w:rPr>
              <w:t xml:space="preserve"> cassette into the </w:t>
            </w:r>
            <w:r w:rsidRPr="00577F13">
              <w:rPr>
                <w:rFonts w:ascii="Noto Sans" w:eastAsia="Noto Sans" w:hAnsi="Noto Sans" w:cs="Noto Sans"/>
                <w:bCs/>
                <w:i/>
                <w:iCs/>
                <w:color w:val="434343"/>
                <w:sz w:val="18"/>
                <w:szCs w:val="18"/>
              </w:rPr>
              <w:t>cdkn1a</w:t>
            </w:r>
            <w:r>
              <w:rPr>
                <w:rFonts w:ascii="Noto Sans" w:eastAsia="Noto Sans" w:hAnsi="Noto Sans" w:cs="Noto Sans"/>
                <w:bCs/>
                <w:color w:val="434343"/>
                <w:sz w:val="18"/>
                <w:szCs w:val="18"/>
              </w:rPr>
              <w:t xml:space="preserve"> locus of </w:t>
            </w:r>
            <w:proofErr w:type="spellStart"/>
            <w:r w:rsidRPr="00577F13">
              <w:rPr>
                <w:rFonts w:ascii="Noto Sans" w:eastAsia="Noto Sans" w:hAnsi="Noto Sans" w:cs="Noto Sans"/>
                <w:bCs/>
                <w:i/>
                <w:iCs/>
                <w:color w:val="434343"/>
                <w:sz w:val="18"/>
                <w:szCs w:val="18"/>
              </w:rPr>
              <w:t>klara</w:t>
            </w:r>
            <w:proofErr w:type="spellEnd"/>
          </w:p>
          <w:p w14:paraId="1D98B1B0" w14:textId="35265A7A" w:rsidR="00B03E1E" w:rsidRDefault="00B03E1E" w:rsidP="00B03E1E">
            <w:pPr>
              <w:rPr>
                <w:rFonts w:ascii="Noto Sans" w:eastAsia="Noto Sans" w:hAnsi="Noto Sans" w:cs="Noto Sans"/>
                <w:bCs/>
                <w:color w:val="434343"/>
                <w:sz w:val="18"/>
                <w:szCs w:val="18"/>
              </w:rPr>
            </w:pPr>
          </w:p>
          <w:p w14:paraId="4681349E" w14:textId="3C65D9EF"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Fig 5I</w:t>
            </w:r>
          </w:p>
          <w:p w14:paraId="65CC6D09" w14:textId="77777777" w:rsidR="00A2193D" w:rsidRDefault="00A2193D" w:rsidP="00A2193D">
            <w:pPr>
              <w:rPr>
                <w:rFonts w:ascii="Noto Sans" w:eastAsia="Noto Sans" w:hAnsi="Noto Sans" w:cs="Noto Sans"/>
                <w:bCs/>
                <w:color w:val="434343"/>
                <w:sz w:val="18"/>
                <w:szCs w:val="18"/>
              </w:rPr>
            </w:pPr>
          </w:p>
          <w:p w14:paraId="6E7FD1BA" w14:textId="77777777"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389DB625" w14:textId="77777777" w:rsidR="00A2193D" w:rsidRPr="00B03E1E"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w:t>
            </w:r>
            <w:r w:rsidRPr="00C36745">
              <w:rPr>
                <w:rFonts w:ascii="Noto Sans" w:eastAsia="Noto Sans" w:hAnsi="Noto Sans" w:cs="Noto Sans"/>
                <w:bCs/>
                <w:i/>
                <w:iCs/>
                <w:color w:val="434343"/>
                <w:sz w:val="18"/>
                <w:szCs w:val="18"/>
              </w:rPr>
              <w:t xml:space="preserve"> </w:t>
            </w:r>
            <w:r w:rsidRPr="00577F13">
              <w:rPr>
                <w:rFonts w:ascii="Noto Sans" w:eastAsia="Noto Sans" w:hAnsi="Noto Sans" w:cs="Noto Sans"/>
                <w:bCs/>
                <w:i/>
                <w:iCs/>
                <w:color w:val="434343"/>
                <w:sz w:val="18"/>
                <w:szCs w:val="18"/>
              </w:rPr>
              <w:t>klara-cdkn1a-ki-eGFP-NTR</w:t>
            </w:r>
          </w:p>
          <w:p w14:paraId="156180BC" w14:textId="0F914A41"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Sex: male and female</w:t>
            </w:r>
          </w:p>
          <w:p w14:paraId="58947739" w14:textId="4E299F15"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4.5, 9.5 and 20.5 weeks </w:t>
            </w:r>
          </w:p>
          <w:p w14:paraId="52AEB81F" w14:textId="77777777" w:rsidR="00A2193D" w:rsidRPr="00B03E1E"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Knock-in of the </w:t>
            </w:r>
            <w:r w:rsidRPr="00577F13">
              <w:rPr>
                <w:rFonts w:ascii="Noto Sans" w:eastAsia="Noto Sans" w:hAnsi="Noto Sans" w:cs="Noto Sans"/>
                <w:bCs/>
                <w:i/>
                <w:iCs/>
                <w:color w:val="434343"/>
                <w:sz w:val="18"/>
                <w:szCs w:val="18"/>
              </w:rPr>
              <w:t>P2A-eGFP-P2A-NTR</w:t>
            </w:r>
            <w:r>
              <w:rPr>
                <w:rFonts w:ascii="Noto Sans" w:eastAsia="Noto Sans" w:hAnsi="Noto Sans" w:cs="Noto Sans"/>
                <w:bCs/>
                <w:color w:val="434343"/>
                <w:sz w:val="18"/>
                <w:szCs w:val="18"/>
              </w:rPr>
              <w:t xml:space="preserve"> cassette into the </w:t>
            </w:r>
            <w:r w:rsidRPr="00577F13">
              <w:rPr>
                <w:rFonts w:ascii="Noto Sans" w:eastAsia="Noto Sans" w:hAnsi="Noto Sans" w:cs="Noto Sans"/>
                <w:bCs/>
                <w:i/>
                <w:iCs/>
                <w:color w:val="434343"/>
                <w:sz w:val="18"/>
                <w:szCs w:val="18"/>
              </w:rPr>
              <w:t>cdkn1a</w:t>
            </w:r>
            <w:r>
              <w:rPr>
                <w:rFonts w:ascii="Noto Sans" w:eastAsia="Noto Sans" w:hAnsi="Noto Sans" w:cs="Noto Sans"/>
                <w:bCs/>
                <w:color w:val="434343"/>
                <w:sz w:val="18"/>
                <w:szCs w:val="18"/>
              </w:rPr>
              <w:t xml:space="preserve"> locus of </w:t>
            </w:r>
            <w:proofErr w:type="spellStart"/>
            <w:r w:rsidRPr="00577F13">
              <w:rPr>
                <w:rFonts w:ascii="Noto Sans" w:eastAsia="Noto Sans" w:hAnsi="Noto Sans" w:cs="Noto Sans"/>
                <w:bCs/>
                <w:i/>
                <w:iCs/>
                <w:color w:val="434343"/>
                <w:sz w:val="18"/>
                <w:szCs w:val="18"/>
              </w:rPr>
              <w:t>klara</w:t>
            </w:r>
            <w:proofErr w:type="spellEnd"/>
          </w:p>
          <w:p w14:paraId="1B69D79C" w14:textId="248FE6CB" w:rsidR="00A2193D" w:rsidRDefault="00A2193D" w:rsidP="00B03E1E">
            <w:pPr>
              <w:rPr>
                <w:rFonts w:ascii="Noto Sans" w:eastAsia="Noto Sans" w:hAnsi="Noto Sans" w:cs="Noto Sans"/>
                <w:bCs/>
                <w:color w:val="434343"/>
                <w:sz w:val="18"/>
                <w:szCs w:val="18"/>
              </w:rPr>
            </w:pPr>
          </w:p>
          <w:p w14:paraId="6DE3A134" w14:textId="4B744B28"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Fig 5J-M</w:t>
            </w:r>
          </w:p>
          <w:p w14:paraId="50AC2A92" w14:textId="77777777" w:rsidR="00A2193D" w:rsidRDefault="00A2193D" w:rsidP="00A2193D">
            <w:pPr>
              <w:rPr>
                <w:rFonts w:ascii="Noto Sans" w:eastAsia="Noto Sans" w:hAnsi="Noto Sans" w:cs="Noto Sans"/>
                <w:bCs/>
                <w:color w:val="434343"/>
                <w:sz w:val="18"/>
                <w:szCs w:val="18"/>
              </w:rPr>
            </w:pPr>
          </w:p>
          <w:p w14:paraId="77EA056B" w14:textId="77777777"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w:t>
            </w:r>
            <w:r w:rsidRPr="00577F13">
              <w:rPr>
                <w:rFonts w:ascii="Noto Sans" w:eastAsia="Noto Sans" w:hAnsi="Noto Sans" w:cs="Noto Sans"/>
                <w:bCs/>
                <w:i/>
                <w:iCs/>
                <w:color w:val="434343"/>
                <w:sz w:val="18"/>
                <w:szCs w:val="18"/>
              </w:rPr>
              <w:t>N. furzeri</w:t>
            </w:r>
          </w:p>
          <w:p w14:paraId="67DEC6AA" w14:textId="341FCCCD" w:rsidR="00A2193D" w:rsidRPr="00B03E1E"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Strain: </w:t>
            </w:r>
            <w:proofErr w:type="spellStart"/>
            <w:r w:rsidRPr="00A2193D">
              <w:rPr>
                <w:rFonts w:ascii="Noto Sans" w:eastAsia="Noto Sans" w:hAnsi="Noto Sans" w:cs="Noto Sans"/>
                <w:bCs/>
                <w:i/>
                <w:iCs/>
                <w:color w:val="434343"/>
                <w:sz w:val="18"/>
                <w:szCs w:val="18"/>
              </w:rPr>
              <w:t>klara</w:t>
            </w:r>
            <w:proofErr w:type="spellEnd"/>
            <w:r>
              <w:rPr>
                <w:rFonts w:ascii="Noto Sans" w:eastAsia="Noto Sans" w:hAnsi="Noto Sans" w:cs="Noto Sans"/>
                <w:bCs/>
                <w:color w:val="434343"/>
                <w:sz w:val="18"/>
                <w:szCs w:val="18"/>
              </w:rPr>
              <w:t xml:space="preserve"> and</w:t>
            </w:r>
            <w:r w:rsidRPr="00C36745">
              <w:rPr>
                <w:rFonts w:ascii="Noto Sans" w:eastAsia="Noto Sans" w:hAnsi="Noto Sans" w:cs="Noto Sans"/>
                <w:bCs/>
                <w:i/>
                <w:iCs/>
                <w:color w:val="434343"/>
                <w:sz w:val="18"/>
                <w:szCs w:val="18"/>
              </w:rPr>
              <w:t xml:space="preserve"> </w:t>
            </w:r>
            <w:r w:rsidRPr="00577F13">
              <w:rPr>
                <w:rFonts w:ascii="Noto Sans" w:eastAsia="Noto Sans" w:hAnsi="Noto Sans" w:cs="Noto Sans"/>
                <w:bCs/>
                <w:i/>
                <w:iCs/>
                <w:color w:val="434343"/>
                <w:sz w:val="18"/>
                <w:szCs w:val="18"/>
              </w:rPr>
              <w:t>klara-cdkn1a-ki-eGFP-NTR</w:t>
            </w:r>
          </w:p>
          <w:p w14:paraId="68785E11" w14:textId="7CF1BF04"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Sex: unknown (fish too young)</w:t>
            </w:r>
          </w:p>
          <w:p w14:paraId="6CBDAB1C" w14:textId="523698DF" w:rsidR="00A2193D"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4 and 17 days </w:t>
            </w:r>
          </w:p>
          <w:p w14:paraId="435A3174" w14:textId="0C9ADB37" w:rsidR="00A2193D" w:rsidRPr="00B03E1E" w:rsidRDefault="00A2193D" w:rsidP="00A2193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Genetic mod.: Knockout of </w:t>
            </w:r>
            <w:proofErr w:type="spellStart"/>
            <w:r w:rsidRPr="00C36745">
              <w:rPr>
                <w:rFonts w:ascii="Noto Sans" w:eastAsia="Noto Sans" w:hAnsi="Noto Sans" w:cs="Noto Sans"/>
                <w:bCs/>
                <w:i/>
                <w:iCs/>
                <w:color w:val="434343"/>
                <w:sz w:val="18"/>
                <w:szCs w:val="18"/>
              </w:rPr>
              <w:t>mitfa</w:t>
            </w:r>
            <w:proofErr w:type="spellEnd"/>
            <w:r>
              <w:rPr>
                <w:rFonts w:ascii="Noto Sans" w:eastAsia="Noto Sans" w:hAnsi="Noto Sans" w:cs="Noto Sans"/>
                <w:bCs/>
                <w:color w:val="434343"/>
                <w:sz w:val="18"/>
                <w:szCs w:val="18"/>
              </w:rPr>
              <w:t xml:space="preserve">, </w:t>
            </w:r>
            <w:proofErr w:type="gramStart"/>
            <w:r w:rsidRPr="00C36745">
              <w:rPr>
                <w:rFonts w:ascii="Noto Sans" w:eastAsia="Noto Sans" w:hAnsi="Noto Sans" w:cs="Noto Sans"/>
                <w:bCs/>
                <w:i/>
                <w:iCs/>
                <w:color w:val="434343"/>
                <w:sz w:val="18"/>
                <w:szCs w:val="18"/>
              </w:rPr>
              <w:t>ltk</w:t>
            </w:r>
            <w:r>
              <w:rPr>
                <w:rFonts w:ascii="Noto Sans" w:eastAsia="Noto Sans" w:hAnsi="Noto Sans" w:cs="Noto Sans"/>
                <w:bCs/>
                <w:color w:val="434343"/>
                <w:sz w:val="18"/>
                <w:szCs w:val="18"/>
              </w:rPr>
              <w:t>,</w:t>
            </w:r>
            <w:r w:rsidRPr="00C36745">
              <w:rPr>
                <w:rFonts w:ascii="Noto Sans" w:eastAsia="Noto Sans" w:hAnsi="Noto Sans" w:cs="Noto Sans"/>
                <w:bCs/>
                <w:i/>
                <w:iCs/>
                <w:color w:val="434343"/>
                <w:sz w:val="18"/>
                <w:szCs w:val="18"/>
              </w:rPr>
              <w:t>csf</w:t>
            </w:r>
            <w:proofErr w:type="gramEnd"/>
            <w:r w:rsidRPr="00C36745">
              <w:rPr>
                <w:rFonts w:ascii="Noto Sans" w:eastAsia="Noto Sans" w:hAnsi="Noto Sans" w:cs="Noto Sans"/>
                <w:bCs/>
                <w:i/>
                <w:iCs/>
                <w:color w:val="434343"/>
                <w:sz w:val="18"/>
                <w:szCs w:val="18"/>
              </w:rPr>
              <w:t>1r</w:t>
            </w:r>
            <w:r>
              <w:rPr>
                <w:rFonts w:ascii="Noto Sans" w:eastAsia="Noto Sans" w:hAnsi="Noto Sans" w:cs="Noto Sans"/>
                <w:bCs/>
                <w:i/>
                <w:iCs/>
                <w:color w:val="434343"/>
                <w:sz w:val="18"/>
                <w:szCs w:val="18"/>
              </w:rPr>
              <w:t xml:space="preserve">a </w:t>
            </w:r>
            <w:r>
              <w:rPr>
                <w:rFonts w:ascii="Noto Sans" w:eastAsia="Noto Sans" w:hAnsi="Noto Sans" w:cs="Noto Sans"/>
                <w:bCs/>
                <w:color w:val="434343"/>
                <w:sz w:val="18"/>
                <w:szCs w:val="18"/>
              </w:rPr>
              <w:t xml:space="preserve">and knock-in of the </w:t>
            </w:r>
            <w:r w:rsidRPr="00577F13">
              <w:rPr>
                <w:rFonts w:ascii="Noto Sans" w:eastAsia="Noto Sans" w:hAnsi="Noto Sans" w:cs="Noto Sans"/>
                <w:bCs/>
                <w:i/>
                <w:iCs/>
                <w:color w:val="434343"/>
                <w:sz w:val="18"/>
                <w:szCs w:val="18"/>
              </w:rPr>
              <w:t>P2A-eGFP-P2A-NTR</w:t>
            </w:r>
            <w:r>
              <w:rPr>
                <w:rFonts w:ascii="Noto Sans" w:eastAsia="Noto Sans" w:hAnsi="Noto Sans" w:cs="Noto Sans"/>
                <w:bCs/>
                <w:color w:val="434343"/>
                <w:sz w:val="18"/>
                <w:szCs w:val="18"/>
              </w:rPr>
              <w:t xml:space="preserve"> cassette into the </w:t>
            </w:r>
            <w:r w:rsidRPr="00577F13">
              <w:rPr>
                <w:rFonts w:ascii="Noto Sans" w:eastAsia="Noto Sans" w:hAnsi="Noto Sans" w:cs="Noto Sans"/>
                <w:bCs/>
                <w:i/>
                <w:iCs/>
                <w:color w:val="434343"/>
                <w:sz w:val="18"/>
                <w:szCs w:val="18"/>
              </w:rPr>
              <w:t>cdkn1a</w:t>
            </w:r>
            <w:r>
              <w:rPr>
                <w:rFonts w:ascii="Noto Sans" w:eastAsia="Noto Sans" w:hAnsi="Noto Sans" w:cs="Noto Sans"/>
                <w:bCs/>
                <w:color w:val="434343"/>
                <w:sz w:val="18"/>
                <w:szCs w:val="18"/>
              </w:rPr>
              <w:t xml:space="preserve"> locus of </w:t>
            </w:r>
            <w:proofErr w:type="spellStart"/>
            <w:r w:rsidRPr="00577F13">
              <w:rPr>
                <w:rFonts w:ascii="Noto Sans" w:eastAsia="Noto Sans" w:hAnsi="Noto Sans" w:cs="Noto Sans"/>
                <w:bCs/>
                <w:i/>
                <w:iCs/>
                <w:color w:val="434343"/>
                <w:sz w:val="18"/>
                <w:szCs w:val="18"/>
              </w:rPr>
              <w:t>klara</w:t>
            </w:r>
            <w:proofErr w:type="spellEnd"/>
          </w:p>
          <w:p w14:paraId="228A64E8" w14:textId="2707CD72" w:rsidR="00577F13" w:rsidRPr="003D5AF6" w:rsidRDefault="00577F1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D37B5E3" w14:textId="77777777" w:rsidR="00577F13" w:rsidRDefault="00577F13" w:rsidP="00577F13">
            <w:pPr>
              <w:jc w:val="center"/>
              <w:rPr>
                <w:rFonts w:ascii="Noto Sans" w:eastAsia="Noto Sans" w:hAnsi="Noto Sans" w:cs="Noto Sans"/>
                <w:bCs/>
                <w:color w:val="434343"/>
                <w:sz w:val="18"/>
                <w:szCs w:val="18"/>
              </w:rPr>
            </w:pPr>
          </w:p>
          <w:p w14:paraId="40B70808" w14:textId="6CCC85D9" w:rsidR="00F102CC" w:rsidRPr="003D5AF6" w:rsidRDefault="00577F13" w:rsidP="00577F13">
            <w:pPr>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50F6DD3" w14:textId="77777777" w:rsidR="00577F13" w:rsidRDefault="00577F13" w:rsidP="00577F13">
            <w:pPr>
              <w:jc w:val="center"/>
              <w:rPr>
                <w:rFonts w:ascii="Noto Sans" w:eastAsia="Noto Sans" w:hAnsi="Noto Sans" w:cs="Noto Sans"/>
                <w:bCs/>
                <w:color w:val="434343"/>
                <w:sz w:val="18"/>
                <w:szCs w:val="18"/>
              </w:rPr>
            </w:pPr>
          </w:p>
          <w:p w14:paraId="4AD331D7" w14:textId="4B8F5728" w:rsidR="00F102CC" w:rsidRPr="003D5AF6" w:rsidRDefault="00577F13" w:rsidP="00577F13">
            <w:pPr>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5A9A98F" w14:textId="77777777" w:rsidR="00577F13" w:rsidRDefault="00577F13" w:rsidP="00577F13">
            <w:pPr>
              <w:jc w:val="center"/>
              <w:rPr>
                <w:rFonts w:ascii="Noto Sans" w:eastAsia="Noto Sans" w:hAnsi="Noto Sans" w:cs="Noto Sans"/>
                <w:bCs/>
                <w:color w:val="434343"/>
                <w:sz w:val="18"/>
                <w:szCs w:val="18"/>
              </w:rPr>
            </w:pPr>
          </w:p>
          <w:p w14:paraId="4AA8ECCC" w14:textId="4BF51EC1" w:rsidR="00F102CC" w:rsidRPr="003D5AF6" w:rsidRDefault="00577F13" w:rsidP="00577F13">
            <w:pPr>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6DF119" w14:textId="77777777" w:rsidR="00577F13" w:rsidRDefault="00577F13" w:rsidP="00577F13">
            <w:pPr>
              <w:jc w:val="center"/>
              <w:rPr>
                <w:rFonts w:ascii="Noto Sans" w:eastAsia="Noto Sans" w:hAnsi="Noto Sans" w:cs="Noto Sans"/>
                <w:bCs/>
                <w:color w:val="434343"/>
                <w:sz w:val="18"/>
                <w:szCs w:val="18"/>
              </w:rPr>
            </w:pPr>
          </w:p>
          <w:p w14:paraId="2056814C" w14:textId="4CC6F8E4" w:rsidR="00F102CC" w:rsidRPr="003D5AF6" w:rsidRDefault="00577F13" w:rsidP="00577F13">
            <w:pPr>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8470E23" w14:textId="77777777" w:rsidR="00577F13" w:rsidRDefault="00577F13" w:rsidP="00577F13">
            <w:pPr>
              <w:jc w:val="center"/>
              <w:rPr>
                <w:rFonts w:ascii="Noto Sans" w:eastAsia="Noto Sans" w:hAnsi="Noto Sans" w:cs="Noto Sans"/>
                <w:bCs/>
                <w:color w:val="434343"/>
                <w:sz w:val="18"/>
                <w:szCs w:val="18"/>
              </w:rPr>
            </w:pPr>
          </w:p>
          <w:p w14:paraId="43A9EA38" w14:textId="28F5F6E2" w:rsidR="00F102CC" w:rsidRPr="003D5AF6" w:rsidRDefault="00577F13" w:rsidP="00577F1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3129B9B" w14:textId="77777777" w:rsidR="00F102CC" w:rsidRDefault="00F102CC">
            <w:pPr>
              <w:spacing w:line="225" w:lineRule="auto"/>
              <w:rPr>
                <w:rFonts w:ascii="Noto Sans" w:eastAsia="Noto Sans" w:hAnsi="Noto Sans" w:cs="Noto Sans"/>
                <w:bCs/>
                <w:color w:val="434343"/>
                <w:sz w:val="18"/>
                <w:szCs w:val="18"/>
              </w:rPr>
            </w:pPr>
          </w:p>
          <w:p w14:paraId="5C6785F9" w14:textId="08B4006A" w:rsidR="00577F13" w:rsidRDefault="00A6578F">
            <w:pPr>
              <w:spacing w:line="225" w:lineRule="auto"/>
              <w:rPr>
                <w:rFonts w:ascii="Noto Sans" w:eastAsia="Noto Sans" w:hAnsi="Noto Sans" w:cs="Noto Sans"/>
                <w:bCs/>
                <w:color w:val="434343"/>
                <w:sz w:val="18"/>
                <w:szCs w:val="18"/>
              </w:rPr>
            </w:pPr>
            <w:r w:rsidRPr="00A6578F">
              <w:rPr>
                <w:rFonts w:ascii="Noto Sans" w:eastAsia="Noto Sans" w:hAnsi="Noto Sans" w:cs="Noto Sans"/>
                <w:b/>
                <w:color w:val="434343"/>
                <w:sz w:val="18"/>
                <w:szCs w:val="18"/>
              </w:rPr>
              <w:t xml:space="preserve">Molecular Sexing of </w:t>
            </w:r>
            <w:r w:rsidRPr="00A6578F">
              <w:rPr>
                <w:rFonts w:ascii="Noto Sans" w:eastAsia="Noto Sans" w:hAnsi="Noto Sans" w:cs="Noto Sans"/>
                <w:b/>
                <w:i/>
                <w:iCs/>
                <w:color w:val="434343"/>
                <w:sz w:val="18"/>
                <w:szCs w:val="18"/>
              </w:rPr>
              <w:t>N. furzeri</w:t>
            </w:r>
            <w:r>
              <w:rPr>
                <w:rFonts w:ascii="Noto Sans" w:eastAsia="Noto Sans" w:hAnsi="Noto Sans" w:cs="Noto Sans"/>
                <w:bCs/>
                <w:color w:val="434343"/>
                <w:sz w:val="18"/>
                <w:szCs w:val="18"/>
              </w:rPr>
              <w:t xml:space="preserve"> (Fig. 2 – fig. supp. 1B):</w:t>
            </w:r>
          </w:p>
          <w:p w14:paraId="27785C94" w14:textId="77777777" w:rsidR="00A6578F" w:rsidRDefault="00A6578F">
            <w:pPr>
              <w:spacing w:line="225" w:lineRule="auto"/>
              <w:rPr>
                <w:rFonts w:ascii="Noto Sans" w:eastAsia="Noto Sans" w:hAnsi="Noto Sans" w:cs="Noto Sans"/>
                <w:bCs/>
                <w:color w:val="434343"/>
                <w:sz w:val="18"/>
                <w:szCs w:val="18"/>
              </w:rPr>
            </w:pPr>
          </w:p>
          <w:p w14:paraId="45B996DF" w14:textId="77777777" w:rsidR="00A6578F" w:rsidRDefault="00A6578F">
            <w:pPr>
              <w:spacing w:line="225" w:lineRule="auto"/>
            </w:pPr>
            <w:r>
              <w:t xml:space="preserve">Richter A, Krug J, Englert C. Molecular Sexing of </w:t>
            </w:r>
            <w:r>
              <w:rPr>
                <w:i/>
                <w:iCs/>
              </w:rPr>
              <w:t>Nothobranchius furzeri</w:t>
            </w:r>
            <w:r>
              <w:t xml:space="preserve"> Embryos and Larvae. Cold Spring </w:t>
            </w:r>
            <w:proofErr w:type="spellStart"/>
            <w:r>
              <w:t>Harb</w:t>
            </w:r>
            <w:proofErr w:type="spellEnd"/>
            <w:r>
              <w:t xml:space="preserve"> </w:t>
            </w:r>
            <w:proofErr w:type="spellStart"/>
            <w:r>
              <w:t>Protoc</w:t>
            </w:r>
            <w:proofErr w:type="spellEnd"/>
            <w:r>
              <w:t xml:space="preserve">. 2022 Dec 1;2022(12):630-640. </w:t>
            </w:r>
            <w:proofErr w:type="spellStart"/>
            <w:r>
              <w:t>doi</w:t>
            </w:r>
            <w:proofErr w:type="spellEnd"/>
            <w:r>
              <w:t>: 10.1101/</w:t>
            </w:r>
            <w:proofErr w:type="gramStart"/>
            <w:r>
              <w:t>pdb.prot</w:t>
            </w:r>
            <w:proofErr w:type="gramEnd"/>
            <w:r>
              <w:t>107782. PMID: 36167675.</w:t>
            </w:r>
          </w:p>
          <w:p w14:paraId="07ADFE2B" w14:textId="77777777" w:rsidR="00A6578F" w:rsidRDefault="00A6578F">
            <w:pPr>
              <w:spacing w:line="225" w:lineRule="auto"/>
            </w:pPr>
          </w:p>
          <w:p w14:paraId="15BD1EC9" w14:textId="2CF5B92F" w:rsidR="00A6578F" w:rsidRDefault="00A6578F">
            <w:pPr>
              <w:spacing w:line="225" w:lineRule="auto"/>
            </w:pPr>
            <w:r w:rsidRPr="00A6578F">
              <w:rPr>
                <w:b/>
                <w:bCs/>
              </w:rPr>
              <w:t>Genotyping via HRMA</w:t>
            </w:r>
            <w:r>
              <w:t xml:space="preserve"> (Fig. 1</w:t>
            </w:r>
            <w:proofErr w:type="gramStart"/>
            <w:r>
              <w:t>M,M</w:t>
            </w:r>
            <w:proofErr w:type="gramEnd"/>
            <w:r>
              <w:t>’; 3B)</w:t>
            </w:r>
          </w:p>
          <w:p w14:paraId="66601E9C" w14:textId="77777777" w:rsidR="00A6578F" w:rsidRDefault="00A6578F">
            <w:pPr>
              <w:spacing w:line="225" w:lineRule="auto"/>
            </w:pPr>
          </w:p>
          <w:p w14:paraId="55DB4854" w14:textId="0F9AEB03" w:rsidR="00A6578F" w:rsidRPr="003D5AF6" w:rsidRDefault="00A6578F">
            <w:pPr>
              <w:spacing w:line="225" w:lineRule="auto"/>
              <w:rPr>
                <w:rFonts w:ascii="Noto Sans" w:eastAsia="Noto Sans" w:hAnsi="Noto Sans" w:cs="Noto Sans"/>
                <w:bCs/>
                <w:color w:val="434343"/>
                <w:sz w:val="18"/>
                <w:szCs w:val="18"/>
              </w:rPr>
            </w:pPr>
            <w:r>
              <w:t xml:space="preserve">Krug J, Richter A, Englert C. </w:t>
            </w:r>
            <w:r w:rsidRPr="00A6578F">
              <w:t xml:space="preserve">Rapid Genotyping of </w:t>
            </w:r>
            <w:r w:rsidRPr="00A6578F">
              <w:rPr>
                <w:i/>
                <w:iCs/>
              </w:rPr>
              <w:t>Nothobranchius furzeri</w:t>
            </w:r>
            <w:r w:rsidRPr="00A6578F">
              <w:t xml:space="preserve"> Fish and Larvae via High-Resolution Melt Analysis (HRMA)</w:t>
            </w:r>
            <w:r>
              <w:t xml:space="preserve">. Cold Spring </w:t>
            </w:r>
            <w:proofErr w:type="spellStart"/>
            <w:r>
              <w:t>Harb</w:t>
            </w:r>
            <w:proofErr w:type="spellEnd"/>
            <w:r>
              <w:t xml:space="preserve"> </w:t>
            </w:r>
            <w:proofErr w:type="spellStart"/>
            <w:r>
              <w:t>Protoc</w:t>
            </w:r>
            <w:proofErr w:type="spellEnd"/>
            <w:r>
              <w:t>. (</w:t>
            </w:r>
            <w:proofErr w:type="gramStart"/>
            <w:r>
              <w:t>in</w:t>
            </w:r>
            <w:proofErr w:type="gramEnd"/>
            <w:r>
              <w:t xml:space="preserve"> press). </w:t>
            </w:r>
            <w:r w:rsidRPr="00A6578F">
              <w:t>doi:10.1101/</w:t>
            </w:r>
            <w:proofErr w:type="gramStart"/>
            <w:r w:rsidRPr="00A6578F">
              <w:t>pdb.prot</w:t>
            </w:r>
            <w:proofErr w:type="gramEnd"/>
            <w:r w:rsidRPr="00A6578F">
              <w:t>107744</w:t>
            </w:r>
            <w: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CBD81B" w:rsidR="00F102CC" w:rsidRPr="00B72E63" w:rsidRDefault="006A26EE">
            <w:pPr>
              <w:spacing w:line="225" w:lineRule="auto"/>
              <w:rPr>
                <w:rFonts w:ascii="Noto Sans" w:eastAsia="Noto Sans" w:hAnsi="Noto Sans" w:cs="Noto Sans"/>
                <w:bCs/>
                <w:color w:val="434343"/>
                <w:sz w:val="18"/>
                <w:szCs w:val="18"/>
              </w:rPr>
            </w:pPr>
            <w:r w:rsidRPr="00B72E63">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C95ED9" w:rsidR="00F102CC" w:rsidRPr="00B72E63" w:rsidRDefault="006A26EE">
            <w:pPr>
              <w:spacing w:line="225" w:lineRule="auto"/>
              <w:rPr>
                <w:rFonts w:ascii="Noto Sans" w:eastAsia="Noto Sans" w:hAnsi="Noto Sans" w:cs="Noto Sans"/>
                <w:bCs/>
                <w:color w:val="434343"/>
                <w:sz w:val="18"/>
                <w:szCs w:val="18"/>
              </w:rPr>
            </w:pPr>
            <w:r w:rsidRPr="00B72E63">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D486248" w:rsidR="00F102CC" w:rsidRPr="00B72E63" w:rsidRDefault="006A26EE">
            <w:pPr>
              <w:spacing w:line="225" w:lineRule="auto"/>
              <w:rPr>
                <w:rFonts w:ascii="Noto Sans" w:eastAsia="Noto Sans" w:hAnsi="Noto Sans" w:cs="Noto Sans"/>
                <w:bCs/>
                <w:color w:val="434343"/>
                <w:sz w:val="18"/>
                <w:szCs w:val="18"/>
              </w:rPr>
            </w:pPr>
            <w:r w:rsidRPr="00B72E63">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EF2785" w:rsidR="00F102CC" w:rsidRPr="00B72E63" w:rsidRDefault="006A26EE">
            <w:pPr>
              <w:spacing w:line="225" w:lineRule="auto"/>
              <w:rPr>
                <w:rFonts w:ascii="Noto Sans" w:eastAsia="Noto Sans" w:hAnsi="Noto Sans" w:cs="Noto Sans"/>
                <w:bCs/>
                <w:color w:val="434343"/>
                <w:sz w:val="18"/>
                <w:szCs w:val="18"/>
              </w:rPr>
            </w:pPr>
            <w:r w:rsidRPr="00B72E63">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4977B3" w:rsidRDefault="00427975">
            <w:pPr>
              <w:rPr>
                <w:rFonts w:ascii="Noto Sans" w:eastAsia="Noto Sans" w:hAnsi="Noto Sans" w:cs="Noto Sans"/>
                <w:color w:val="434343"/>
                <w:sz w:val="18"/>
                <w:szCs w:val="18"/>
                <w:highlight w:val="yellow"/>
              </w:rPr>
            </w:pPr>
            <w:r w:rsidRPr="00C02E29">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C0C646" w:rsidR="00F102CC" w:rsidRPr="003D5AF6" w:rsidRDefault="00D160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Due to restrictions in the </w:t>
            </w:r>
            <w:proofErr w:type="gramStart"/>
            <w:r>
              <w:rPr>
                <w:rFonts w:ascii="Noto Sans" w:eastAsia="Noto Sans" w:hAnsi="Noto Sans" w:cs="Noto Sans"/>
                <w:bCs/>
                <w:color w:val="434343"/>
                <w:sz w:val="18"/>
                <w:szCs w:val="18"/>
              </w:rPr>
              <w:t>amount</w:t>
            </w:r>
            <w:proofErr w:type="gramEnd"/>
            <w:r>
              <w:rPr>
                <w:rFonts w:ascii="Noto Sans" w:eastAsia="Noto Sans" w:hAnsi="Noto Sans" w:cs="Noto Sans"/>
                <w:bCs/>
                <w:color w:val="434343"/>
                <w:sz w:val="18"/>
                <w:szCs w:val="18"/>
              </w:rPr>
              <w:t xml:space="preserve"> of animals, experiments were not repeated. However, sample sizes (biological replicates) were</w:t>
            </w:r>
            <w:r w:rsidR="00C02E29">
              <w:rPr>
                <w:rFonts w:ascii="Noto Sans" w:eastAsia="Noto Sans" w:hAnsi="Noto Sans" w:cs="Noto Sans"/>
                <w:bCs/>
                <w:color w:val="434343"/>
                <w:sz w:val="18"/>
                <w:szCs w:val="18"/>
              </w:rPr>
              <w:t xml:space="preserve"> kept large to provide more accurate mean values. Wherever possible, technical replicates were included (</w:t>
            </w:r>
            <w:proofErr w:type="gramStart"/>
            <w:r w:rsidR="00C02E29">
              <w:rPr>
                <w:rFonts w:ascii="Noto Sans" w:eastAsia="Noto Sans" w:hAnsi="Noto Sans" w:cs="Noto Sans"/>
                <w:bCs/>
                <w:color w:val="434343"/>
                <w:sz w:val="18"/>
                <w:szCs w:val="18"/>
              </w:rPr>
              <w:t>e.g.</w:t>
            </w:r>
            <w:proofErr w:type="gramEnd"/>
            <w:r w:rsidR="00C02E29">
              <w:rPr>
                <w:rFonts w:ascii="Noto Sans" w:eastAsia="Noto Sans" w:hAnsi="Noto Sans" w:cs="Noto Sans"/>
                <w:bCs/>
                <w:color w:val="434343"/>
                <w:sz w:val="18"/>
                <w:szCs w:val="18"/>
              </w:rPr>
              <w:t xml:space="preserve"> qPCR). </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4977B3" w:rsidRDefault="00427975">
            <w:pPr>
              <w:rPr>
                <w:rFonts w:ascii="Noto Sans" w:eastAsia="Noto Sans" w:hAnsi="Noto Sans" w:cs="Noto Sans"/>
                <w:color w:val="434343"/>
                <w:sz w:val="18"/>
                <w:szCs w:val="18"/>
                <w:highlight w:val="yellow"/>
              </w:rPr>
            </w:pPr>
            <w:r w:rsidRPr="003C2A27">
              <w:rPr>
                <w:rFonts w:ascii="Noto Sans" w:eastAsia="Noto Sans" w:hAnsi="Noto Sans" w:cs="Noto Sans"/>
                <w:color w:val="434343"/>
                <w:sz w:val="18"/>
                <w:szCs w:val="18"/>
              </w:rPr>
              <w:t>Define whether data describe technical or biological replicates</w:t>
            </w:r>
            <w:r w:rsidRPr="00D160D9">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3EF79" w14:textId="5261591F" w:rsidR="00F102CC" w:rsidRDefault="005D45F8" w:rsidP="005D45F8">
            <w:pPr>
              <w:pStyle w:val="ListParagraph"/>
              <w:numPr>
                <w:ilvl w:val="0"/>
                <w:numId w:val="9"/>
              </w:numPr>
              <w:spacing w:line="225" w:lineRule="auto"/>
              <w:rPr>
                <w:rFonts w:ascii="Noto Sans" w:eastAsia="Noto Sans" w:hAnsi="Noto Sans" w:cs="Noto Sans"/>
                <w:bCs/>
                <w:color w:val="434343"/>
                <w:sz w:val="18"/>
                <w:szCs w:val="18"/>
              </w:rPr>
            </w:pPr>
            <w:r w:rsidRPr="005D45F8">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 xml:space="preserve">all </w:t>
            </w:r>
            <w:r w:rsidRPr="005D45F8">
              <w:rPr>
                <w:rFonts w:ascii="Noto Sans" w:eastAsia="Noto Sans" w:hAnsi="Noto Sans" w:cs="Noto Sans"/>
                <w:bCs/>
                <w:color w:val="434343"/>
                <w:sz w:val="18"/>
                <w:szCs w:val="18"/>
              </w:rPr>
              <w:t>qPCR analyses</w:t>
            </w:r>
            <w:r w:rsidR="003C2A27">
              <w:rPr>
                <w:rFonts w:ascii="Noto Sans" w:eastAsia="Noto Sans" w:hAnsi="Noto Sans" w:cs="Noto Sans"/>
                <w:bCs/>
                <w:color w:val="434343"/>
                <w:sz w:val="18"/>
                <w:szCs w:val="18"/>
              </w:rPr>
              <w:t xml:space="preserve"> (</w:t>
            </w:r>
            <w:proofErr w:type="gramStart"/>
            <w:r w:rsidR="003C2A27">
              <w:rPr>
                <w:rFonts w:ascii="Noto Sans" w:eastAsia="Noto Sans" w:hAnsi="Noto Sans" w:cs="Noto Sans"/>
                <w:bCs/>
                <w:color w:val="434343"/>
                <w:sz w:val="18"/>
                <w:szCs w:val="18"/>
              </w:rPr>
              <w:t>e.g.</w:t>
            </w:r>
            <w:proofErr w:type="gramEnd"/>
            <w:r w:rsidR="003C2A27">
              <w:rPr>
                <w:rFonts w:ascii="Noto Sans" w:eastAsia="Noto Sans" w:hAnsi="Noto Sans" w:cs="Noto Sans"/>
                <w:bCs/>
                <w:color w:val="434343"/>
                <w:sz w:val="18"/>
                <w:szCs w:val="18"/>
              </w:rPr>
              <w:t xml:space="preserve"> Fig. 1A-C)</w:t>
            </w:r>
            <w:r w:rsidRPr="005D45F8">
              <w:rPr>
                <w:rFonts w:ascii="Noto Sans" w:eastAsia="Noto Sans" w:hAnsi="Noto Sans" w:cs="Noto Sans"/>
                <w:bCs/>
                <w:color w:val="434343"/>
                <w:sz w:val="18"/>
                <w:szCs w:val="18"/>
              </w:rPr>
              <w:t>, each fish used represents on</w:t>
            </w:r>
            <w:r w:rsidR="003C2A27">
              <w:rPr>
                <w:rFonts w:ascii="Noto Sans" w:eastAsia="Noto Sans" w:hAnsi="Noto Sans" w:cs="Noto Sans"/>
                <w:bCs/>
                <w:color w:val="434343"/>
                <w:sz w:val="18"/>
                <w:szCs w:val="18"/>
              </w:rPr>
              <w:t>e</w:t>
            </w:r>
            <w:r w:rsidRPr="005D45F8">
              <w:rPr>
                <w:rFonts w:ascii="Noto Sans" w:eastAsia="Noto Sans" w:hAnsi="Noto Sans" w:cs="Noto Sans"/>
                <w:bCs/>
                <w:color w:val="434343"/>
                <w:sz w:val="18"/>
                <w:szCs w:val="18"/>
              </w:rPr>
              <w:t xml:space="preserve"> individual biological replicate. Each sample was measured in triplicates (= technical replicate). </w:t>
            </w:r>
          </w:p>
          <w:p w14:paraId="539935EE" w14:textId="7BA4E52E" w:rsidR="005D45F8" w:rsidRDefault="003C2A27" w:rsidP="005D45F8">
            <w:pPr>
              <w:pStyle w:val="ListParagraph"/>
              <w:numPr>
                <w:ilvl w:val="0"/>
                <w:numId w:val="9"/>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FACS analyses (Fig. 2B + 5I) each fish</w:t>
            </w:r>
            <w:r w:rsidRPr="005D45F8">
              <w:rPr>
                <w:rFonts w:ascii="Noto Sans" w:eastAsia="Noto Sans" w:hAnsi="Noto Sans" w:cs="Noto Sans"/>
                <w:bCs/>
                <w:color w:val="434343"/>
                <w:sz w:val="18"/>
                <w:szCs w:val="18"/>
              </w:rPr>
              <w:t xml:space="preserve"> represents on</w:t>
            </w:r>
            <w:r>
              <w:rPr>
                <w:rFonts w:ascii="Noto Sans" w:eastAsia="Noto Sans" w:hAnsi="Noto Sans" w:cs="Noto Sans"/>
                <w:bCs/>
                <w:color w:val="434343"/>
                <w:sz w:val="18"/>
                <w:szCs w:val="18"/>
              </w:rPr>
              <w:t>e</w:t>
            </w:r>
            <w:r w:rsidRPr="005D45F8">
              <w:rPr>
                <w:rFonts w:ascii="Noto Sans" w:eastAsia="Noto Sans" w:hAnsi="Noto Sans" w:cs="Noto Sans"/>
                <w:bCs/>
                <w:color w:val="434343"/>
                <w:sz w:val="18"/>
                <w:szCs w:val="18"/>
              </w:rPr>
              <w:t xml:space="preserve"> individual biological replicate.</w:t>
            </w:r>
            <w:r>
              <w:rPr>
                <w:rFonts w:ascii="Noto Sans" w:eastAsia="Noto Sans" w:hAnsi="Noto Sans" w:cs="Noto Sans"/>
                <w:bCs/>
                <w:color w:val="434343"/>
                <w:sz w:val="18"/>
                <w:szCs w:val="18"/>
              </w:rPr>
              <w:t xml:space="preserve"> </w:t>
            </w:r>
          </w:p>
          <w:p w14:paraId="40E47A7A" w14:textId="7FF91DA1" w:rsidR="003C2A27" w:rsidRDefault="003C2A27" w:rsidP="005D45F8">
            <w:pPr>
              <w:pStyle w:val="ListParagraph"/>
              <w:numPr>
                <w:ilvl w:val="0"/>
                <w:numId w:val="9"/>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measurements of body size and weight (Fig. 3C + Fig. 2 – fig supp. 1B) each fish</w:t>
            </w:r>
            <w:r w:rsidRPr="005D45F8">
              <w:rPr>
                <w:rFonts w:ascii="Noto Sans" w:eastAsia="Noto Sans" w:hAnsi="Noto Sans" w:cs="Noto Sans"/>
                <w:bCs/>
                <w:color w:val="434343"/>
                <w:sz w:val="18"/>
                <w:szCs w:val="18"/>
              </w:rPr>
              <w:t xml:space="preserve"> represents on</w:t>
            </w:r>
            <w:r>
              <w:rPr>
                <w:rFonts w:ascii="Noto Sans" w:eastAsia="Noto Sans" w:hAnsi="Noto Sans" w:cs="Noto Sans"/>
                <w:bCs/>
                <w:color w:val="434343"/>
                <w:sz w:val="18"/>
                <w:szCs w:val="18"/>
              </w:rPr>
              <w:t>e</w:t>
            </w:r>
            <w:r w:rsidRPr="005D45F8">
              <w:rPr>
                <w:rFonts w:ascii="Noto Sans" w:eastAsia="Noto Sans" w:hAnsi="Noto Sans" w:cs="Noto Sans"/>
                <w:bCs/>
                <w:color w:val="434343"/>
                <w:sz w:val="18"/>
                <w:szCs w:val="18"/>
              </w:rPr>
              <w:t xml:space="preserve"> individual biological replicate.</w:t>
            </w:r>
          </w:p>
          <w:p w14:paraId="53E8B9FB" w14:textId="663D227F" w:rsidR="003C2A27" w:rsidRPr="005D45F8" w:rsidRDefault="003C2A27" w:rsidP="005D45F8">
            <w:pPr>
              <w:pStyle w:val="ListParagraph"/>
              <w:numPr>
                <w:ilvl w:val="0"/>
                <w:numId w:val="9"/>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analysis of lifespan (</w:t>
            </w:r>
            <w:proofErr w:type="spellStart"/>
            <w:r w:rsidRPr="003C2A27">
              <w:rPr>
                <w:rFonts w:ascii="Noto Sans" w:eastAsia="Noto Sans" w:hAnsi="Noto Sans" w:cs="Noto Sans"/>
                <w:bCs/>
                <w:i/>
                <w:iCs/>
                <w:color w:val="434343"/>
                <w:sz w:val="18"/>
                <w:szCs w:val="18"/>
              </w:rPr>
              <w:t>klara</w:t>
            </w:r>
            <w:proofErr w:type="spellEnd"/>
            <w:r w:rsidRPr="003C2A27">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vs wild type) each fish</w:t>
            </w:r>
            <w:r w:rsidRPr="005D45F8">
              <w:rPr>
                <w:rFonts w:ascii="Noto Sans" w:eastAsia="Noto Sans" w:hAnsi="Noto Sans" w:cs="Noto Sans"/>
                <w:bCs/>
                <w:color w:val="434343"/>
                <w:sz w:val="18"/>
                <w:szCs w:val="18"/>
              </w:rPr>
              <w:t xml:space="preserve"> represents on</w:t>
            </w:r>
            <w:r>
              <w:rPr>
                <w:rFonts w:ascii="Noto Sans" w:eastAsia="Noto Sans" w:hAnsi="Noto Sans" w:cs="Noto Sans"/>
                <w:bCs/>
                <w:color w:val="434343"/>
                <w:sz w:val="18"/>
                <w:szCs w:val="18"/>
              </w:rPr>
              <w:t>e</w:t>
            </w:r>
            <w:r w:rsidRPr="005D45F8">
              <w:rPr>
                <w:rFonts w:ascii="Noto Sans" w:eastAsia="Noto Sans" w:hAnsi="Noto Sans" w:cs="Noto Sans"/>
                <w:bCs/>
                <w:color w:val="434343"/>
                <w:sz w:val="18"/>
                <w:szCs w:val="18"/>
              </w:rPr>
              <w:t xml:space="preserve"> individual 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762B2B" w14:textId="77777777" w:rsidR="004977B3" w:rsidRDefault="004977B3" w:rsidP="004977B3">
            <w:pPr>
              <w:spacing w:line="225" w:lineRule="auto"/>
              <w:jc w:val="center"/>
              <w:rPr>
                <w:rFonts w:ascii="Noto Sans" w:eastAsia="Noto Sans" w:hAnsi="Noto Sans" w:cs="Noto Sans"/>
                <w:bCs/>
                <w:color w:val="434343"/>
                <w:sz w:val="18"/>
                <w:szCs w:val="18"/>
              </w:rPr>
            </w:pPr>
          </w:p>
          <w:p w14:paraId="63CB3013" w14:textId="1906FF20" w:rsidR="00F102CC" w:rsidRDefault="004977B3" w:rsidP="004977B3">
            <w:pPr>
              <w:spacing w:line="225" w:lineRule="auto"/>
              <w:jc w:val="center"/>
              <w:rPr>
                <w:rFonts w:ascii="Noto Sans" w:eastAsia="Noto Sans" w:hAnsi="Noto Sans" w:cs="Noto Sans"/>
                <w:b/>
                <w:color w:val="434343"/>
                <w:sz w:val="18"/>
                <w:szCs w:val="18"/>
              </w:rPr>
            </w:pPr>
            <w:r w:rsidRPr="00394711">
              <w:rPr>
                <w:rFonts w:ascii="Noto Sans" w:eastAsia="Noto Sans" w:hAnsi="Noto Sans" w:cs="Noto Sans"/>
                <w:bCs/>
                <w:color w:val="434343"/>
                <w:sz w:val="18"/>
                <w:szCs w:val="18"/>
              </w:rPr>
              <w:t>- -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rsidRPr="004977B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0A2FF3" w14:textId="77777777" w:rsidR="004977B3" w:rsidRPr="004977B3" w:rsidRDefault="004977B3" w:rsidP="004977B3">
            <w:pPr>
              <w:spacing w:line="225" w:lineRule="auto"/>
              <w:jc w:val="both"/>
              <w:rPr>
                <w:rFonts w:ascii="Noto Sans" w:eastAsia="Noto Sans" w:hAnsi="Noto Sans" w:cs="Noto Sans"/>
                <w:bCs/>
                <w:color w:val="434343"/>
                <w:sz w:val="18"/>
                <w:szCs w:val="18"/>
              </w:rPr>
            </w:pPr>
            <w:r w:rsidRPr="004977B3">
              <w:rPr>
                <w:rFonts w:ascii="Noto Sans" w:eastAsia="Noto Sans" w:hAnsi="Noto Sans" w:cs="Noto Sans"/>
                <w:bCs/>
                <w:color w:val="434343"/>
                <w:sz w:val="18"/>
                <w:szCs w:val="18"/>
              </w:rPr>
              <w:t xml:space="preserve">All animal </w:t>
            </w:r>
            <w:proofErr w:type="spellStart"/>
            <w:r w:rsidRPr="004977B3">
              <w:rPr>
                <w:rFonts w:ascii="Noto Sans" w:eastAsia="Noto Sans" w:hAnsi="Noto Sans" w:cs="Noto Sans"/>
                <w:bCs/>
                <w:color w:val="434343"/>
                <w:sz w:val="18"/>
                <w:szCs w:val="18"/>
              </w:rPr>
              <w:t>licences</w:t>
            </w:r>
            <w:proofErr w:type="spellEnd"/>
            <w:r w:rsidRPr="004977B3">
              <w:rPr>
                <w:rFonts w:ascii="Noto Sans" w:eastAsia="Noto Sans" w:hAnsi="Noto Sans" w:cs="Noto Sans"/>
                <w:bCs/>
                <w:color w:val="434343"/>
                <w:sz w:val="18"/>
                <w:szCs w:val="18"/>
              </w:rPr>
              <w:t xml:space="preserve"> required to perform the work with </w:t>
            </w:r>
            <w:r w:rsidRPr="004977B3">
              <w:rPr>
                <w:rFonts w:ascii="Noto Sans" w:eastAsia="Noto Sans" w:hAnsi="Noto Sans" w:cs="Noto Sans"/>
                <w:bCs/>
                <w:i/>
                <w:iCs/>
                <w:color w:val="434343"/>
                <w:sz w:val="18"/>
                <w:szCs w:val="18"/>
              </w:rPr>
              <w:t>Nothobranchius furzeri</w:t>
            </w:r>
            <w:r w:rsidRPr="004977B3">
              <w:rPr>
                <w:rFonts w:ascii="Noto Sans" w:eastAsia="Noto Sans" w:hAnsi="Noto Sans" w:cs="Noto Sans"/>
                <w:bCs/>
                <w:color w:val="434343"/>
                <w:sz w:val="18"/>
                <w:szCs w:val="18"/>
              </w:rPr>
              <w:t xml:space="preserve"> in</w:t>
            </w:r>
          </w:p>
          <w:p w14:paraId="4DDE438F" w14:textId="7DE1DBD1" w:rsidR="004977B3" w:rsidRPr="004977B3" w:rsidRDefault="004977B3" w:rsidP="004977B3">
            <w:pPr>
              <w:spacing w:line="225" w:lineRule="auto"/>
              <w:jc w:val="both"/>
              <w:rPr>
                <w:rFonts w:ascii="Noto Sans" w:eastAsia="Noto Sans" w:hAnsi="Noto Sans" w:cs="Noto Sans"/>
                <w:bCs/>
                <w:color w:val="434343"/>
                <w:sz w:val="18"/>
                <w:szCs w:val="18"/>
                <w:lang w:val="de-DE"/>
              </w:rPr>
            </w:pPr>
            <w:proofErr w:type="spellStart"/>
            <w:r w:rsidRPr="004977B3">
              <w:rPr>
                <w:rFonts w:ascii="Noto Sans" w:eastAsia="Noto Sans" w:hAnsi="Noto Sans" w:cs="Noto Sans"/>
                <w:bCs/>
                <w:color w:val="434343"/>
                <w:sz w:val="18"/>
                <w:szCs w:val="18"/>
                <w:lang w:val="de-DE"/>
              </w:rPr>
              <w:t>this</w:t>
            </w:r>
            <w:proofErr w:type="spellEnd"/>
            <w:r w:rsidRPr="004977B3">
              <w:rPr>
                <w:rFonts w:ascii="Noto Sans" w:eastAsia="Noto Sans" w:hAnsi="Noto Sans" w:cs="Noto Sans"/>
                <w:bCs/>
                <w:color w:val="434343"/>
                <w:sz w:val="18"/>
                <w:szCs w:val="18"/>
                <w:lang w:val="de-DE"/>
              </w:rPr>
              <w:t xml:space="preserve"> </w:t>
            </w:r>
            <w:proofErr w:type="spellStart"/>
            <w:r w:rsidRPr="004977B3">
              <w:rPr>
                <w:rFonts w:ascii="Noto Sans" w:eastAsia="Noto Sans" w:hAnsi="Noto Sans" w:cs="Noto Sans"/>
                <w:bCs/>
                <w:color w:val="434343"/>
                <w:sz w:val="18"/>
                <w:szCs w:val="18"/>
                <w:lang w:val="de-DE"/>
              </w:rPr>
              <w:t>manuscript</w:t>
            </w:r>
            <w:proofErr w:type="spellEnd"/>
            <w:r w:rsidRPr="004977B3">
              <w:rPr>
                <w:rFonts w:ascii="Noto Sans" w:eastAsia="Noto Sans" w:hAnsi="Noto Sans" w:cs="Noto Sans"/>
                <w:bCs/>
                <w:color w:val="434343"/>
                <w:sz w:val="18"/>
                <w:szCs w:val="18"/>
                <w:lang w:val="de-DE"/>
              </w:rPr>
              <w:t xml:space="preserve"> </w:t>
            </w:r>
            <w:proofErr w:type="spellStart"/>
            <w:r w:rsidRPr="004977B3">
              <w:rPr>
                <w:rFonts w:ascii="Noto Sans" w:eastAsia="Noto Sans" w:hAnsi="Noto Sans" w:cs="Noto Sans"/>
                <w:bCs/>
                <w:color w:val="434343"/>
                <w:sz w:val="18"/>
                <w:szCs w:val="18"/>
                <w:lang w:val="de-DE"/>
              </w:rPr>
              <w:t>were</w:t>
            </w:r>
            <w:proofErr w:type="spellEnd"/>
            <w:r w:rsidRPr="004977B3">
              <w:rPr>
                <w:rFonts w:ascii="Noto Sans" w:eastAsia="Noto Sans" w:hAnsi="Noto Sans" w:cs="Noto Sans"/>
                <w:bCs/>
                <w:color w:val="434343"/>
                <w:sz w:val="18"/>
                <w:szCs w:val="18"/>
                <w:lang w:val="de-DE"/>
              </w:rPr>
              <w:t xml:space="preserve"> </w:t>
            </w:r>
            <w:proofErr w:type="spellStart"/>
            <w:r w:rsidRPr="004977B3">
              <w:rPr>
                <w:rFonts w:ascii="Noto Sans" w:eastAsia="Noto Sans" w:hAnsi="Noto Sans" w:cs="Noto Sans"/>
                <w:bCs/>
                <w:color w:val="434343"/>
                <w:sz w:val="18"/>
                <w:szCs w:val="18"/>
                <w:lang w:val="de-DE"/>
              </w:rPr>
              <w:t>approved</w:t>
            </w:r>
            <w:proofErr w:type="spellEnd"/>
            <w:r w:rsidRPr="004977B3">
              <w:rPr>
                <w:rFonts w:ascii="Noto Sans" w:eastAsia="Noto Sans" w:hAnsi="Noto Sans" w:cs="Noto Sans"/>
                <w:bCs/>
                <w:color w:val="434343"/>
                <w:sz w:val="18"/>
                <w:szCs w:val="18"/>
                <w:lang w:val="de-DE"/>
              </w:rPr>
              <w:t xml:space="preserve"> </w:t>
            </w:r>
            <w:proofErr w:type="spellStart"/>
            <w:r w:rsidRPr="004977B3">
              <w:rPr>
                <w:rFonts w:ascii="Noto Sans" w:eastAsia="Noto Sans" w:hAnsi="Noto Sans" w:cs="Noto Sans"/>
                <w:bCs/>
                <w:color w:val="434343"/>
                <w:sz w:val="18"/>
                <w:szCs w:val="18"/>
                <w:lang w:val="de-DE"/>
              </w:rPr>
              <w:t>by</w:t>
            </w:r>
            <w:proofErr w:type="spellEnd"/>
            <w:r w:rsidRPr="004977B3">
              <w:rPr>
                <w:rFonts w:ascii="Noto Sans" w:eastAsia="Noto Sans" w:hAnsi="Noto Sans" w:cs="Noto Sans"/>
                <w:bCs/>
                <w:color w:val="434343"/>
                <w:sz w:val="18"/>
                <w:szCs w:val="18"/>
                <w:lang w:val="de-DE"/>
              </w:rPr>
              <w:t xml:space="preserve"> </w:t>
            </w:r>
            <w:proofErr w:type="spellStart"/>
            <w:r w:rsidRPr="004977B3">
              <w:rPr>
                <w:rFonts w:ascii="Noto Sans" w:eastAsia="Noto Sans" w:hAnsi="Noto Sans" w:cs="Noto Sans"/>
                <w:bCs/>
                <w:color w:val="434343"/>
                <w:sz w:val="18"/>
                <w:szCs w:val="18"/>
                <w:lang w:val="de-DE"/>
              </w:rPr>
              <w:t>the</w:t>
            </w:r>
            <w:proofErr w:type="spellEnd"/>
            <w:r w:rsidRPr="004977B3">
              <w:rPr>
                <w:rFonts w:ascii="Noto Sans" w:eastAsia="Noto Sans" w:hAnsi="Noto Sans" w:cs="Noto Sans"/>
                <w:bCs/>
                <w:color w:val="434343"/>
                <w:sz w:val="18"/>
                <w:szCs w:val="18"/>
                <w:lang w:val="de-DE"/>
              </w:rPr>
              <w:t xml:space="preserve"> “Thüringer Landesamt für Verbraucherschutz“ in Bad</w:t>
            </w:r>
          </w:p>
          <w:p w14:paraId="09360273" w14:textId="77777777" w:rsidR="00F102CC" w:rsidRPr="004977B3" w:rsidRDefault="004977B3" w:rsidP="004977B3">
            <w:pPr>
              <w:spacing w:line="225" w:lineRule="auto"/>
              <w:jc w:val="both"/>
              <w:rPr>
                <w:rFonts w:ascii="Noto Sans" w:eastAsia="Noto Sans" w:hAnsi="Noto Sans" w:cs="Noto Sans"/>
                <w:bCs/>
                <w:color w:val="434343"/>
                <w:sz w:val="18"/>
                <w:szCs w:val="18"/>
                <w:lang w:val="de-DE"/>
              </w:rPr>
            </w:pPr>
            <w:r w:rsidRPr="004977B3">
              <w:rPr>
                <w:rFonts w:ascii="Noto Sans" w:eastAsia="Noto Sans" w:hAnsi="Noto Sans" w:cs="Noto Sans"/>
                <w:bCs/>
                <w:color w:val="434343"/>
                <w:sz w:val="18"/>
                <w:szCs w:val="18"/>
                <w:lang w:val="de-DE"/>
              </w:rPr>
              <w:t>Langensalza, Germany.</w:t>
            </w:r>
          </w:p>
          <w:p w14:paraId="7F3255B4" w14:textId="77777777" w:rsidR="004977B3" w:rsidRPr="004977B3" w:rsidRDefault="004977B3" w:rsidP="004977B3">
            <w:pPr>
              <w:spacing w:line="225" w:lineRule="auto"/>
              <w:rPr>
                <w:rFonts w:ascii="Noto Sans" w:eastAsia="Noto Sans" w:hAnsi="Noto Sans" w:cs="Noto Sans"/>
                <w:bCs/>
                <w:color w:val="434343"/>
                <w:sz w:val="18"/>
                <w:szCs w:val="18"/>
                <w:lang w:val="de-DE"/>
              </w:rPr>
            </w:pPr>
          </w:p>
          <w:p w14:paraId="16CFE2BF" w14:textId="5C8B562D" w:rsidR="004977B3" w:rsidRDefault="004977B3" w:rsidP="004977B3">
            <w:pPr>
              <w:spacing w:line="225" w:lineRule="auto"/>
              <w:rPr>
                <w:rFonts w:ascii="Noto Sans" w:eastAsia="Noto Sans" w:hAnsi="Noto Sans" w:cs="Noto Sans"/>
                <w:bCs/>
                <w:color w:val="434343"/>
                <w:sz w:val="18"/>
                <w:szCs w:val="18"/>
                <w:lang w:val="de-DE"/>
              </w:rPr>
            </w:pPr>
            <w:r w:rsidRPr="004977B3">
              <w:rPr>
                <w:rFonts w:ascii="Noto Sans" w:eastAsia="Noto Sans" w:hAnsi="Noto Sans" w:cs="Noto Sans"/>
                <w:bCs/>
                <w:color w:val="434343"/>
                <w:sz w:val="18"/>
                <w:szCs w:val="18"/>
                <w:lang w:val="de-DE"/>
              </w:rPr>
              <w:t xml:space="preserve">Animal </w:t>
            </w:r>
            <w:proofErr w:type="spellStart"/>
            <w:r>
              <w:rPr>
                <w:rFonts w:ascii="Noto Sans" w:eastAsia="Noto Sans" w:hAnsi="Noto Sans" w:cs="Noto Sans"/>
                <w:bCs/>
                <w:color w:val="434343"/>
                <w:sz w:val="18"/>
                <w:szCs w:val="18"/>
                <w:lang w:val="de-DE"/>
              </w:rPr>
              <w:t>l</w:t>
            </w:r>
            <w:r w:rsidRPr="004977B3">
              <w:rPr>
                <w:rFonts w:ascii="Noto Sans" w:eastAsia="Noto Sans" w:hAnsi="Noto Sans" w:cs="Noto Sans"/>
                <w:bCs/>
                <w:color w:val="434343"/>
                <w:sz w:val="18"/>
                <w:szCs w:val="18"/>
                <w:lang w:val="de-DE"/>
              </w:rPr>
              <w:t>icen</w:t>
            </w:r>
            <w:r>
              <w:rPr>
                <w:rFonts w:ascii="Noto Sans" w:eastAsia="Noto Sans" w:hAnsi="Noto Sans" w:cs="Noto Sans"/>
                <w:bCs/>
                <w:color w:val="434343"/>
                <w:sz w:val="18"/>
                <w:szCs w:val="18"/>
                <w:lang w:val="de-DE"/>
              </w:rPr>
              <w:t>c</w:t>
            </w:r>
            <w:r w:rsidRPr="004977B3">
              <w:rPr>
                <w:rFonts w:ascii="Noto Sans" w:eastAsia="Noto Sans" w:hAnsi="Noto Sans" w:cs="Noto Sans"/>
                <w:bCs/>
                <w:color w:val="434343"/>
                <w:sz w:val="18"/>
                <w:szCs w:val="18"/>
                <w:lang w:val="de-DE"/>
              </w:rPr>
              <w:t>e</w:t>
            </w:r>
            <w:r>
              <w:rPr>
                <w:rFonts w:ascii="Noto Sans" w:eastAsia="Noto Sans" w:hAnsi="Noto Sans" w:cs="Noto Sans"/>
                <w:bCs/>
                <w:color w:val="434343"/>
                <w:sz w:val="18"/>
                <w:szCs w:val="18"/>
                <w:lang w:val="de-DE"/>
              </w:rPr>
              <w:t>s</w:t>
            </w:r>
            <w:proofErr w:type="spellEnd"/>
            <w:r w:rsidRPr="004977B3">
              <w:rPr>
                <w:rFonts w:ascii="Noto Sans" w:eastAsia="Noto Sans" w:hAnsi="Noto Sans" w:cs="Noto Sans"/>
                <w:bCs/>
                <w:color w:val="434343"/>
                <w:sz w:val="18"/>
                <w:szCs w:val="18"/>
                <w:lang w:val="de-DE"/>
              </w:rPr>
              <w:t>:</w:t>
            </w:r>
          </w:p>
          <w:p w14:paraId="2C0CE256" w14:textId="77777777" w:rsidR="004977B3" w:rsidRPr="004977B3" w:rsidRDefault="004977B3" w:rsidP="004977B3">
            <w:pPr>
              <w:spacing w:line="225" w:lineRule="auto"/>
              <w:rPr>
                <w:rFonts w:ascii="Noto Sans" w:eastAsia="Noto Sans" w:hAnsi="Noto Sans" w:cs="Noto Sans"/>
                <w:bCs/>
                <w:color w:val="434343"/>
                <w:sz w:val="18"/>
                <w:szCs w:val="18"/>
                <w:lang w:val="de-DE"/>
              </w:rPr>
            </w:pPr>
          </w:p>
          <w:p w14:paraId="49043E0D" w14:textId="42CD58C8" w:rsidR="004977B3" w:rsidRPr="004977B3" w:rsidRDefault="004977B3" w:rsidP="004977B3">
            <w:pPr>
              <w:pStyle w:val="ListParagraph"/>
              <w:numPr>
                <w:ilvl w:val="0"/>
                <w:numId w:val="8"/>
              </w:numPr>
              <w:spacing w:line="225" w:lineRule="auto"/>
              <w:rPr>
                <w:rFonts w:ascii="Noto Sans" w:eastAsia="Noto Sans" w:hAnsi="Noto Sans" w:cs="Noto Sans"/>
                <w:bCs/>
                <w:color w:val="434343"/>
                <w:sz w:val="18"/>
                <w:szCs w:val="18"/>
                <w:lang w:val="de-DE"/>
              </w:rPr>
            </w:pPr>
            <w:r w:rsidRPr="004977B3">
              <w:rPr>
                <w:rFonts w:ascii="Noto Sans" w:eastAsia="TimesNewRomanPSMT" w:hAnsi="Noto Sans" w:cs="Noto Sans"/>
                <w:sz w:val="18"/>
                <w:szCs w:val="18"/>
                <w:lang w:val="de-DE"/>
              </w:rPr>
              <w:t>§11 J-003798</w:t>
            </w:r>
          </w:p>
          <w:p w14:paraId="760EC638" w14:textId="043038EB" w:rsidR="004977B3" w:rsidRPr="004977B3" w:rsidRDefault="004977B3" w:rsidP="004977B3">
            <w:pPr>
              <w:pStyle w:val="ListParagraph"/>
              <w:numPr>
                <w:ilvl w:val="0"/>
                <w:numId w:val="8"/>
              </w:numPr>
              <w:spacing w:line="225" w:lineRule="auto"/>
              <w:rPr>
                <w:rFonts w:ascii="Noto Sans" w:eastAsia="Noto Sans" w:hAnsi="Noto Sans" w:cs="Noto Sans"/>
                <w:bCs/>
                <w:color w:val="434343"/>
                <w:sz w:val="18"/>
                <w:szCs w:val="18"/>
                <w:lang w:val="de-DE"/>
              </w:rPr>
            </w:pPr>
            <w:r w:rsidRPr="004977B3">
              <w:rPr>
                <w:rFonts w:ascii="Noto Sans" w:eastAsia="Noto Sans" w:hAnsi="Noto Sans" w:cs="Noto Sans"/>
                <w:bCs/>
                <w:color w:val="434343"/>
                <w:sz w:val="18"/>
                <w:szCs w:val="18"/>
                <w:lang w:val="de-DE"/>
              </w:rPr>
              <w:t>FLI-17-016</w:t>
            </w:r>
          </w:p>
          <w:p w14:paraId="341C9C16" w14:textId="77777777" w:rsidR="004977B3" w:rsidRPr="004977B3" w:rsidRDefault="004977B3" w:rsidP="004977B3">
            <w:pPr>
              <w:pStyle w:val="ListParagraph"/>
              <w:numPr>
                <w:ilvl w:val="0"/>
                <w:numId w:val="8"/>
              </w:numPr>
              <w:spacing w:line="225" w:lineRule="auto"/>
              <w:rPr>
                <w:rFonts w:ascii="Noto Sans" w:eastAsia="Noto Sans" w:hAnsi="Noto Sans" w:cs="Noto Sans"/>
                <w:bCs/>
                <w:color w:val="434343"/>
                <w:sz w:val="18"/>
                <w:szCs w:val="18"/>
                <w:lang w:val="de-DE"/>
              </w:rPr>
            </w:pPr>
            <w:r w:rsidRPr="004977B3">
              <w:rPr>
                <w:rFonts w:ascii="Noto Sans" w:eastAsia="Noto Sans" w:hAnsi="Noto Sans" w:cs="Noto Sans"/>
                <w:bCs/>
                <w:color w:val="434343"/>
                <w:sz w:val="18"/>
                <w:szCs w:val="18"/>
                <w:lang w:val="de-DE"/>
              </w:rPr>
              <w:t>FLI-20-001</w:t>
            </w:r>
          </w:p>
          <w:p w14:paraId="2A6BA9BD" w14:textId="65F02506" w:rsidR="004977B3" w:rsidRPr="004977B3" w:rsidRDefault="004977B3" w:rsidP="004977B3">
            <w:pPr>
              <w:pStyle w:val="ListParagraph"/>
              <w:numPr>
                <w:ilvl w:val="0"/>
                <w:numId w:val="8"/>
              </w:numPr>
              <w:spacing w:line="225" w:lineRule="auto"/>
              <w:rPr>
                <w:rFonts w:ascii="Noto Sans" w:eastAsia="Noto Sans" w:hAnsi="Noto Sans" w:cs="Noto Sans"/>
                <w:bCs/>
                <w:color w:val="434343"/>
                <w:sz w:val="18"/>
                <w:szCs w:val="18"/>
                <w:lang w:val="de-DE"/>
              </w:rPr>
            </w:pPr>
            <w:r w:rsidRPr="004977B3">
              <w:rPr>
                <w:rFonts w:ascii="Noto Sans" w:eastAsia="Noto Sans" w:hAnsi="Noto Sans" w:cs="Noto Sans"/>
                <w:bCs/>
                <w:color w:val="434343"/>
                <w:sz w:val="18"/>
                <w:szCs w:val="18"/>
                <w:lang w:val="de-DE"/>
              </w:rPr>
              <w:t>FLI-20-102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4977B3" w:rsidRDefault="00F102CC">
            <w:pPr>
              <w:spacing w:line="225" w:lineRule="auto"/>
              <w:rPr>
                <w:rFonts w:ascii="Noto Sans" w:eastAsia="Noto Sans" w:hAnsi="Noto Sans" w:cs="Noto Sans"/>
                <w:bCs/>
                <w:color w:val="434343"/>
                <w:sz w:val="18"/>
                <w:szCs w:val="18"/>
                <w:lang w:val="de-DE"/>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709210" w14:textId="77777777" w:rsidR="004977B3" w:rsidRDefault="004977B3" w:rsidP="004977B3">
            <w:pPr>
              <w:spacing w:line="225" w:lineRule="auto"/>
              <w:jc w:val="center"/>
              <w:rPr>
                <w:rFonts w:ascii="Noto Sans" w:eastAsia="Noto Sans" w:hAnsi="Noto Sans" w:cs="Noto Sans"/>
                <w:bCs/>
                <w:color w:val="434343"/>
                <w:sz w:val="18"/>
                <w:szCs w:val="18"/>
              </w:rPr>
            </w:pPr>
          </w:p>
          <w:p w14:paraId="1A59584D" w14:textId="1C62E179"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1266D0" w14:textId="77777777" w:rsidR="004977B3" w:rsidRDefault="004977B3">
            <w:pPr>
              <w:spacing w:line="225" w:lineRule="auto"/>
              <w:rPr>
                <w:rFonts w:ascii="Noto Sans" w:eastAsia="Noto Sans" w:hAnsi="Noto Sans" w:cs="Noto Sans"/>
                <w:bCs/>
                <w:color w:val="434343"/>
                <w:sz w:val="18"/>
                <w:szCs w:val="18"/>
              </w:rPr>
            </w:pPr>
          </w:p>
          <w:p w14:paraId="6A6AAF8E" w14:textId="7E8EB067"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8697FB" w:rsidR="00F102CC" w:rsidRPr="003D5AF6" w:rsidRDefault="004977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Pr>
                <w:rFonts w:ascii="Noto Sans" w:eastAsia="Noto Sans" w:hAnsi="Noto Sans" w:cs="Noto Sans"/>
                <w:color w:val="434343"/>
                <w:sz w:val="18"/>
                <w:szCs w:val="18"/>
              </w:rPr>
              <w:t>sample or data points were omitted from analyses in this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5D45F8">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E5406" w14:textId="61EAE36D" w:rsidR="00F102CC" w:rsidRPr="00AC081D" w:rsidRDefault="002B14CF">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1A-C</w:t>
            </w:r>
          </w:p>
          <w:p w14:paraId="0B23ACF6" w14:textId="77777777" w:rsidR="002B14CF" w:rsidRPr="00AC081D" w:rsidRDefault="002B14CF">
            <w:pPr>
              <w:spacing w:line="225" w:lineRule="auto"/>
              <w:rPr>
                <w:rFonts w:ascii="Noto Sans" w:eastAsia="Noto Sans" w:hAnsi="Noto Sans" w:cs="Noto Sans"/>
                <w:bCs/>
                <w:color w:val="434343"/>
                <w:sz w:val="18"/>
                <w:szCs w:val="18"/>
              </w:rPr>
            </w:pPr>
          </w:p>
          <w:p w14:paraId="54D209F7" w14:textId="523E834E" w:rsidR="002B14CF" w:rsidRDefault="002B14CF" w:rsidP="002B14CF">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Used tests: Student’s or Welch’s t-tests</w:t>
            </w:r>
          </w:p>
          <w:p w14:paraId="1FD4E0D7" w14:textId="77777777" w:rsidR="00AC081D" w:rsidRDefault="00AC081D" w:rsidP="002B14CF">
            <w:pPr>
              <w:pStyle w:val="ListParagraph"/>
              <w:numPr>
                <w:ilvl w:val="0"/>
                <w:numId w:val="8"/>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Comparison of two groups. </w:t>
            </w:r>
          </w:p>
          <w:p w14:paraId="43402239" w14:textId="44C25AF1" w:rsidR="00AC081D" w:rsidRPr="00AC081D" w:rsidRDefault="00AC081D" w:rsidP="00AC081D">
            <w:pPr>
              <w:pStyle w:val="ListParagraph"/>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Depending on equal or unequal variance (determined via F-test) use of </w:t>
            </w:r>
            <w:r w:rsidRPr="00AC081D">
              <w:rPr>
                <w:rFonts w:ascii="Noto Sans" w:eastAsia="Noto Sans" w:hAnsi="Noto Sans" w:cs="Noto Sans"/>
                <w:bCs/>
                <w:color w:val="434343"/>
                <w:sz w:val="18"/>
                <w:szCs w:val="18"/>
              </w:rPr>
              <w:t>Student’s or Welch’s t-test</w:t>
            </w:r>
            <w:r>
              <w:rPr>
                <w:rFonts w:ascii="Noto Sans" w:eastAsia="Noto Sans" w:hAnsi="Noto Sans" w:cs="Noto Sans"/>
                <w:bCs/>
                <w:color w:val="434343"/>
                <w:sz w:val="18"/>
                <w:szCs w:val="18"/>
              </w:rPr>
              <w:t>, respectively.</w:t>
            </w:r>
          </w:p>
          <w:p w14:paraId="3036CBF2" w14:textId="1D90ACB6" w:rsidR="00AC081D" w:rsidRPr="00AC081D" w:rsidRDefault="00AC081D" w:rsidP="00AC081D">
            <w:pPr>
              <w:pStyle w:val="ListParagraph"/>
              <w:spacing w:line="225" w:lineRule="auto"/>
              <w:rPr>
                <w:rFonts w:ascii="Noto Sans" w:eastAsia="Noto Sans" w:hAnsi="Noto Sans" w:cs="Noto Sans"/>
                <w:bCs/>
                <w:color w:val="434343"/>
                <w:sz w:val="18"/>
                <w:szCs w:val="18"/>
              </w:rPr>
            </w:pPr>
          </w:p>
          <w:p w14:paraId="3DD96D8D" w14:textId="77777777" w:rsidR="00AC081D" w:rsidRPr="00AC081D" w:rsidRDefault="00AC081D" w:rsidP="002B14CF">
            <w:pPr>
              <w:pStyle w:val="ListParagraph"/>
              <w:spacing w:line="225" w:lineRule="auto"/>
              <w:rPr>
                <w:rFonts w:ascii="Noto Sans" w:eastAsia="Noto Sans" w:hAnsi="Noto Sans" w:cs="Noto Sans"/>
                <w:bCs/>
                <w:color w:val="434343"/>
                <w:sz w:val="18"/>
                <w:szCs w:val="18"/>
              </w:rPr>
            </w:pPr>
          </w:p>
          <w:p w14:paraId="75FE82A8" w14:textId="0B6B8FAC" w:rsidR="002B14CF" w:rsidRPr="00AC081D" w:rsidRDefault="002B14CF" w:rsidP="002B14CF">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2B</w:t>
            </w:r>
          </w:p>
          <w:p w14:paraId="3FE760B7" w14:textId="77777777" w:rsidR="002B14CF" w:rsidRPr="00AC081D" w:rsidRDefault="002B14CF" w:rsidP="002B14CF">
            <w:pPr>
              <w:spacing w:line="225" w:lineRule="auto"/>
              <w:rPr>
                <w:rFonts w:ascii="Noto Sans" w:eastAsia="Noto Sans" w:hAnsi="Noto Sans" w:cs="Noto Sans"/>
                <w:bCs/>
                <w:color w:val="434343"/>
                <w:sz w:val="18"/>
                <w:szCs w:val="18"/>
              </w:rPr>
            </w:pPr>
          </w:p>
          <w:p w14:paraId="2A7625B9" w14:textId="2D0DF7E2" w:rsidR="002B14CF" w:rsidRPr="00AC081D" w:rsidRDefault="002B14CF" w:rsidP="002B14CF">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 xml:space="preserve">Used test: </w:t>
            </w:r>
            <w:r w:rsidRPr="00AC081D">
              <w:rPr>
                <w:rFonts w:ascii="Noto Sans" w:hAnsi="Noto Sans" w:cs="Noto Sans"/>
                <w:color w:val="222222"/>
                <w:spacing w:val="3"/>
                <w:sz w:val="18"/>
                <w:szCs w:val="18"/>
                <w:shd w:val="clear" w:color="auto" w:fill="FFFFFF"/>
                <w:lang w:eastAsia="en-US"/>
              </w:rPr>
              <w:t>One-way ANOVA followed by Tukey’s post hoc test</w:t>
            </w:r>
          </w:p>
          <w:p w14:paraId="0BEB7079" w14:textId="7EAAC1EA" w:rsidR="00AC081D" w:rsidRPr="00AC081D" w:rsidRDefault="00AC081D" w:rsidP="002B14CF">
            <w:pPr>
              <w:pStyle w:val="ListParagraph"/>
              <w:numPr>
                <w:ilvl w:val="0"/>
                <w:numId w:val="8"/>
              </w:numPr>
              <w:spacing w:line="225" w:lineRule="auto"/>
              <w:rPr>
                <w:rFonts w:ascii="Noto Sans" w:eastAsia="Noto Sans" w:hAnsi="Noto Sans" w:cs="Noto Sans"/>
                <w:bCs/>
                <w:color w:val="434343"/>
                <w:sz w:val="18"/>
                <w:szCs w:val="18"/>
              </w:rPr>
            </w:pPr>
            <w:r>
              <w:rPr>
                <w:rFonts w:ascii="Noto Sans" w:hAnsi="Noto Sans" w:cs="Noto Sans"/>
                <w:color w:val="222222"/>
                <w:spacing w:val="3"/>
                <w:sz w:val="18"/>
                <w:szCs w:val="18"/>
                <w:shd w:val="clear" w:color="auto" w:fill="FFFFFF"/>
                <w:lang w:eastAsia="en-US"/>
              </w:rPr>
              <w:t xml:space="preserve">Determining of sig. </w:t>
            </w:r>
            <w:r>
              <w:rPr>
                <w:rFonts w:ascii="Noto Sans" w:hAnsi="Noto Sans" w:cs="Noto Sans"/>
                <w:color w:val="222222"/>
                <w:spacing w:val="3"/>
                <w:sz w:val="18"/>
                <w:szCs w:val="18"/>
                <w:shd w:val="clear" w:color="auto" w:fill="FFFFFF"/>
                <w:lang w:eastAsia="en-US"/>
              </w:rPr>
              <w:lastRenderedPageBreak/>
              <w:t>differences between the means of three groups (</w:t>
            </w:r>
            <w:r w:rsidRPr="00AC081D">
              <w:rPr>
                <w:rFonts w:ascii="Noto Sans" w:hAnsi="Noto Sans" w:cs="Noto Sans"/>
                <w:i/>
                <w:iCs/>
                <w:color w:val="222222"/>
                <w:spacing w:val="3"/>
                <w:sz w:val="18"/>
                <w:szCs w:val="18"/>
                <w:shd w:val="clear" w:color="auto" w:fill="FFFFFF"/>
                <w:lang w:eastAsia="en-US"/>
              </w:rPr>
              <w:t>csf1ra</w:t>
            </w:r>
            <w:r w:rsidRPr="00AC081D">
              <w:rPr>
                <w:rFonts w:ascii="Noto Sans" w:hAnsi="Noto Sans" w:cs="Noto Sans"/>
                <w:i/>
                <w:iCs/>
                <w:color w:val="222222"/>
                <w:spacing w:val="3"/>
                <w:sz w:val="18"/>
                <w:szCs w:val="18"/>
                <w:shd w:val="clear" w:color="auto" w:fill="FFFFFF"/>
                <w:vertAlign w:val="superscript"/>
                <w:lang w:eastAsia="en-US"/>
              </w:rPr>
              <w:t>+/+</w:t>
            </w:r>
            <w:r w:rsidRPr="00AC081D">
              <w:rPr>
                <w:rFonts w:ascii="Noto Sans" w:hAnsi="Noto Sans" w:cs="Noto Sans"/>
                <w:i/>
                <w:iCs/>
                <w:color w:val="222222"/>
                <w:spacing w:val="3"/>
                <w:sz w:val="18"/>
                <w:szCs w:val="18"/>
                <w:shd w:val="clear" w:color="auto" w:fill="FFFFFF"/>
                <w:lang w:eastAsia="en-US"/>
              </w:rPr>
              <w:t>, csf1ra</w:t>
            </w:r>
            <w:r w:rsidRPr="00AC081D">
              <w:rPr>
                <w:rFonts w:ascii="Noto Sans" w:hAnsi="Noto Sans" w:cs="Noto Sans"/>
                <w:i/>
                <w:iCs/>
                <w:color w:val="222222"/>
                <w:spacing w:val="3"/>
                <w:sz w:val="18"/>
                <w:szCs w:val="18"/>
                <w:shd w:val="clear" w:color="auto" w:fill="FFFFFF"/>
                <w:vertAlign w:val="superscript"/>
                <w:lang w:eastAsia="en-US"/>
              </w:rPr>
              <w:t>+/-</w:t>
            </w:r>
            <w:r w:rsidRPr="00AC081D">
              <w:rPr>
                <w:rFonts w:ascii="Noto Sans" w:hAnsi="Noto Sans" w:cs="Noto Sans"/>
                <w:i/>
                <w:iCs/>
                <w:color w:val="222222"/>
                <w:spacing w:val="3"/>
                <w:sz w:val="18"/>
                <w:szCs w:val="18"/>
                <w:shd w:val="clear" w:color="auto" w:fill="FFFFFF"/>
                <w:lang w:eastAsia="en-US"/>
              </w:rPr>
              <w:t xml:space="preserve"> </w:t>
            </w:r>
            <w:r w:rsidRPr="00AC081D">
              <w:rPr>
                <w:rFonts w:ascii="Noto Sans" w:hAnsi="Noto Sans" w:cs="Noto Sans"/>
                <w:color w:val="222222"/>
                <w:spacing w:val="3"/>
                <w:sz w:val="18"/>
                <w:szCs w:val="18"/>
                <w:shd w:val="clear" w:color="auto" w:fill="FFFFFF"/>
                <w:lang w:eastAsia="en-US"/>
              </w:rPr>
              <w:t>and</w:t>
            </w:r>
            <w:r w:rsidRPr="00AC081D">
              <w:rPr>
                <w:rFonts w:ascii="Noto Sans" w:hAnsi="Noto Sans" w:cs="Noto Sans"/>
                <w:i/>
                <w:iCs/>
                <w:color w:val="222222"/>
                <w:spacing w:val="3"/>
                <w:sz w:val="18"/>
                <w:szCs w:val="18"/>
                <w:shd w:val="clear" w:color="auto" w:fill="FFFFFF"/>
                <w:lang w:eastAsia="en-US"/>
              </w:rPr>
              <w:t xml:space="preserve"> csf1ra</w:t>
            </w:r>
            <w:r w:rsidRPr="00AC081D">
              <w:rPr>
                <w:rFonts w:ascii="Noto Sans" w:hAnsi="Noto Sans" w:cs="Noto Sans"/>
                <w:i/>
                <w:iCs/>
                <w:color w:val="222222"/>
                <w:spacing w:val="3"/>
                <w:sz w:val="18"/>
                <w:szCs w:val="18"/>
                <w:shd w:val="clear" w:color="auto" w:fill="FFFFFF"/>
                <w:vertAlign w:val="superscript"/>
                <w:lang w:eastAsia="en-US"/>
              </w:rPr>
              <w:t>-/-</w:t>
            </w:r>
            <w:r>
              <w:rPr>
                <w:rFonts w:ascii="Noto Sans" w:hAnsi="Noto Sans" w:cs="Noto Sans"/>
                <w:color w:val="222222"/>
                <w:spacing w:val="3"/>
                <w:sz w:val="18"/>
                <w:szCs w:val="18"/>
                <w:shd w:val="clear" w:color="auto" w:fill="FFFFFF"/>
                <w:lang w:eastAsia="en-US"/>
              </w:rPr>
              <w:t>).</w:t>
            </w:r>
          </w:p>
          <w:p w14:paraId="3A215E01" w14:textId="77777777" w:rsidR="002B14CF" w:rsidRPr="00AC081D" w:rsidRDefault="002B14CF" w:rsidP="002B14CF">
            <w:pPr>
              <w:spacing w:line="225" w:lineRule="auto"/>
              <w:rPr>
                <w:rFonts w:ascii="Noto Sans" w:eastAsia="Noto Sans" w:hAnsi="Noto Sans" w:cs="Noto Sans"/>
                <w:bCs/>
                <w:color w:val="434343"/>
                <w:sz w:val="18"/>
                <w:szCs w:val="18"/>
              </w:rPr>
            </w:pPr>
          </w:p>
          <w:p w14:paraId="270D5D31" w14:textId="64527470" w:rsidR="002B14CF" w:rsidRPr="00AC081D" w:rsidRDefault="002B14CF" w:rsidP="002B14CF">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3A</w:t>
            </w:r>
          </w:p>
          <w:p w14:paraId="46BCF4B8" w14:textId="77777777" w:rsidR="002B14CF" w:rsidRPr="00AC081D" w:rsidRDefault="002B14CF" w:rsidP="002B14CF">
            <w:pPr>
              <w:spacing w:line="225" w:lineRule="auto"/>
              <w:rPr>
                <w:rFonts w:ascii="Noto Sans" w:eastAsia="Noto Sans" w:hAnsi="Noto Sans" w:cs="Noto Sans"/>
                <w:bCs/>
                <w:color w:val="434343"/>
                <w:sz w:val="18"/>
                <w:szCs w:val="18"/>
              </w:rPr>
            </w:pPr>
          </w:p>
          <w:p w14:paraId="5A052177" w14:textId="734F2CBA" w:rsidR="002B14CF" w:rsidRDefault="002B14CF" w:rsidP="002B14CF">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Used tests: Student’s or Welch’s t-tests</w:t>
            </w:r>
          </w:p>
          <w:p w14:paraId="56D4F9F0" w14:textId="77777777" w:rsid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Comparison of two groups. </w:t>
            </w:r>
          </w:p>
          <w:p w14:paraId="43856379" w14:textId="77777777" w:rsidR="00AC081D" w:rsidRPr="00AC081D" w:rsidRDefault="00AC081D" w:rsidP="00AC081D">
            <w:pPr>
              <w:pStyle w:val="ListParagraph"/>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Depending on equal or unequal variance (determined via F-test) use of </w:t>
            </w:r>
            <w:r w:rsidRPr="00AC081D">
              <w:rPr>
                <w:rFonts w:ascii="Noto Sans" w:eastAsia="Noto Sans" w:hAnsi="Noto Sans" w:cs="Noto Sans"/>
                <w:bCs/>
                <w:color w:val="434343"/>
                <w:sz w:val="18"/>
                <w:szCs w:val="18"/>
              </w:rPr>
              <w:t>Student’s or Welch’s t-test</w:t>
            </w:r>
            <w:r>
              <w:rPr>
                <w:rFonts w:ascii="Noto Sans" w:eastAsia="Noto Sans" w:hAnsi="Noto Sans" w:cs="Noto Sans"/>
                <w:bCs/>
                <w:color w:val="434343"/>
                <w:sz w:val="18"/>
                <w:szCs w:val="18"/>
              </w:rPr>
              <w:t>, respectively.</w:t>
            </w:r>
          </w:p>
          <w:p w14:paraId="3F73C18C" w14:textId="77777777" w:rsidR="00AC081D" w:rsidRPr="00AC081D" w:rsidRDefault="00AC081D" w:rsidP="00AC081D">
            <w:pPr>
              <w:pStyle w:val="ListParagraph"/>
              <w:spacing w:line="225" w:lineRule="auto"/>
              <w:rPr>
                <w:rFonts w:ascii="Noto Sans" w:eastAsia="Noto Sans" w:hAnsi="Noto Sans" w:cs="Noto Sans"/>
                <w:bCs/>
                <w:color w:val="434343"/>
                <w:sz w:val="18"/>
                <w:szCs w:val="18"/>
              </w:rPr>
            </w:pPr>
          </w:p>
          <w:p w14:paraId="17CB4419" w14:textId="7C1AB2F9" w:rsidR="002B14CF" w:rsidRPr="00AC081D" w:rsidRDefault="002B14CF" w:rsidP="002B14CF">
            <w:pPr>
              <w:spacing w:line="225" w:lineRule="auto"/>
              <w:rPr>
                <w:rFonts w:ascii="Noto Sans" w:eastAsia="Noto Sans" w:hAnsi="Noto Sans" w:cs="Noto Sans"/>
                <w:bCs/>
                <w:color w:val="434343"/>
                <w:sz w:val="18"/>
                <w:szCs w:val="18"/>
              </w:rPr>
            </w:pPr>
          </w:p>
          <w:p w14:paraId="65B8F914" w14:textId="22376312" w:rsidR="002B14CF" w:rsidRPr="00AC081D" w:rsidRDefault="002B14CF" w:rsidP="002B14CF">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3C</w:t>
            </w:r>
          </w:p>
          <w:p w14:paraId="04385753" w14:textId="77777777" w:rsidR="002B14CF" w:rsidRPr="00AC081D" w:rsidRDefault="002B14CF" w:rsidP="002B14CF">
            <w:pPr>
              <w:spacing w:line="225" w:lineRule="auto"/>
              <w:rPr>
                <w:rFonts w:ascii="Noto Sans" w:eastAsia="Noto Sans" w:hAnsi="Noto Sans" w:cs="Noto Sans"/>
                <w:bCs/>
                <w:color w:val="434343"/>
                <w:sz w:val="18"/>
                <w:szCs w:val="18"/>
              </w:rPr>
            </w:pPr>
          </w:p>
          <w:p w14:paraId="007AC394" w14:textId="6F45F963" w:rsidR="002B14CF" w:rsidRDefault="002B14CF" w:rsidP="002B14CF">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Used tests: Student’s or Welch’s t-tests</w:t>
            </w:r>
          </w:p>
          <w:p w14:paraId="62693192" w14:textId="77777777" w:rsid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Comparison of two groups. </w:t>
            </w:r>
          </w:p>
          <w:p w14:paraId="789FAB2B" w14:textId="77777777" w:rsidR="00AC081D" w:rsidRPr="00AC081D" w:rsidRDefault="00AC081D" w:rsidP="00AC081D">
            <w:pPr>
              <w:pStyle w:val="ListParagraph"/>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Depending on equal or unequal variance (determined via F-test) use of </w:t>
            </w:r>
            <w:r w:rsidRPr="00AC081D">
              <w:rPr>
                <w:rFonts w:ascii="Noto Sans" w:eastAsia="Noto Sans" w:hAnsi="Noto Sans" w:cs="Noto Sans"/>
                <w:bCs/>
                <w:color w:val="434343"/>
                <w:sz w:val="18"/>
                <w:szCs w:val="18"/>
              </w:rPr>
              <w:t>Student’s or Welch’s t-test</w:t>
            </w:r>
            <w:r>
              <w:rPr>
                <w:rFonts w:ascii="Noto Sans" w:eastAsia="Noto Sans" w:hAnsi="Noto Sans" w:cs="Noto Sans"/>
                <w:bCs/>
                <w:color w:val="434343"/>
                <w:sz w:val="18"/>
                <w:szCs w:val="18"/>
              </w:rPr>
              <w:t>, respectively.</w:t>
            </w:r>
          </w:p>
          <w:p w14:paraId="6A7D4266" w14:textId="77777777" w:rsidR="00AC081D" w:rsidRPr="00AC081D" w:rsidRDefault="00AC081D" w:rsidP="00AC081D">
            <w:pPr>
              <w:pStyle w:val="ListParagraph"/>
              <w:spacing w:line="225" w:lineRule="auto"/>
              <w:rPr>
                <w:rFonts w:ascii="Noto Sans" w:eastAsia="Noto Sans" w:hAnsi="Noto Sans" w:cs="Noto Sans"/>
                <w:bCs/>
                <w:color w:val="434343"/>
                <w:sz w:val="18"/>
                <w:szCs w:val="18"/>
              </w:rPr>
            </w:pPr>
          </w:p>
          <w:p w14:paraId="604F4C85" w14:textId="77777777" w:rsidR="002B14CF" w:rsidRPr="00AC081D" w:rsidRDefault="002B14CF" w:rsidP="002B14CF">
            <w:pPr>
              <w:spacing w:line="225" w:lineRule="auto"/>
              <w:rPr>
                <w:rFonts w:ascii="Noto Sans" w:eastAsia="Noto Sans" w:hAnsi="Noto Sans" w:cs="Noto Sans"/>
                <w:bCs/>
                <w:color w:val="434343"/>
                <w:sz w:val="18"/>
                <w:szCs w:val="18"/>
              </w:rPr>
            </w:pPr>
          </w:p>
          <w:p w14:paraId="522C058A" w14:textId="4F18B96A" w:rsidR="002B14CF" w:rsidRPr="00AC081D" w:rsidRDefault="002B14CF" w:rsidP="002B14CF">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5E-G</w:t>
            </w:r>
          </w:p>
          <w:p w14:paraId="7DDD6555" w14:textId="77777777" w:rsidR="002B14CF" w:rsidRPr="00AC081D" w:rsidRDefault="002B14CF" w:rsidP="002B14CF">
            <w:pPr>
              <w:spacing w:line="225" w:lineRule="auto"/>
              <w:rPr>
                <w:rFonts w:ascii="Noto Sans" w:eastAsia="Noto Sans" w:hAnsi="Noto Sans" w:cs="Noto Sans"/>
                <w:bCs/>
                <w:color w:val="434343"/>
                <w:sz w:val="18"/>
                <w:szCs w:val="18"/>
              </w:rPr>
            </w:pPr>
          </w:p>
          <w:p w14:paraId="318564CB" w14:textId="20767780" w:rsidR="002B14CF" w:rsidRDefault="002B14CF" w:rsidP="002B14CF">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Used test: Student’s</w:t>
            </w:r>
            <w:r w:rsidR="00AC081D" w:rsidRPr="00AC081D">
              <w:rPr>
                <w:rFonts w:ascii="Noto Sans" w:eastAsia="Noto Sans" w:hAnsi="Noto Sans" w:cs="Noto Sans"/>
                <w:bCs/>
                <w:color w:val="434343"/>
                <w:sz w:val="18"/>
                <w:szCs w:val="18"/>
              </w:rPr>
              <w:t xml:space="preserve"> t-test</w:t>
            </w:r>
          </w:p>
          <w:p w14:paraId="6F501A5E" w14:textId="77777777" w:rsid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Comparison of two groups. </w:t>
            </w:r>
          </w:p>
          <w:p w14:paraId="7BD32C1C" w14:textId="3D047725" w:rsidR="00AC081D" w:rsidRPr="00AC081D" w:rsidRDefault="00AC081D" w:rsidP="00AC081D">
            <w:pPr>
              <w:pStyle w:val="ListParagraph"/>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Due to equal variance (determined via F-test) use of </w:t>
            </w:r>
            <w:r w:rsidRPr="00AC081D">
              <w:rPr>
                <w:rFonts w:ascii="Noto Sans" w:eastAsia="Noto Sans" w:hAnsi="Noto Sans" w:cs="Noto Sans"/>
                <w:bCs/>
                <w:color w:val="434343"/>
                <w:sz w:val="18"/>
                <w:szCs w:val="18"/>
              </w:rPr>
              <w:t>Student’s t-test</w:t>
            </w:r>
            <w:r>
              <w:rPr>
                <w:rFonts w:ascii="Noto Sans" w:eastAsia="Noto Sans" w:hAnsi="Noto Sans" w:cs="Noto Sans"/>
                <w:bCs/>
                <w:color w:val="434343"/>
                <w:sz w:val="18"/>
                <w:szCs w:val="18"/>
              </w:rPr>
              <w:t>.</w:t>
            </w:r>
          </w:p>
          <w:p w14:paraId="601D1A65" w14:textId="77777777" w:rsidR="00AC081D" w:rsidRPr="00AC081D" w:rsidRDefault="00AC081D" w:rsidP="00AC081D">
            <w:pPr>
              <w:spacing w:line="225" w:lineRule="auto"/>
              <w:rPr>
                <w:rFonts w:ascii="Noto Sans" w:eastAsia="Noto Sans" w:hAnsi="Noto Sans" w:cs="Noto Sans"/>
                <w:bCs/>
                <w:color w:val="434343"/>
                <w:sz w:val="18"/>
                <w:szCs w:val="18"/>
              </w:rPr>
            </w:pPr>
          </w:p>
          <w:p w14:paraId="027E671E" w14:textId="76E32A1E" w:rsidR="00AC081D" w:rsidRPr="00AC081D" w:rsidRDefault="00AC081D" w:rsidP="00AC081D">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5I</w:t>
            </w:r>
          </w:p>
          <w:p w14:paraId="03D3CA19" w14:textId="77777777" w:rsidR="00AC081D" w:rsidRPr="00AC081D" w:rsidRDefault="00AC081D" w:rsidP="00AC081D">
            <w:pPr>
              <w:spacing w:line="225" w:lineRule="auto"/>
              <w:rPr>
                <w:rFonts w:ascii="Noto Sans" w:eastAsia="Noto Sans" w:hAnsi="Noto Sans" w:cs="Noto Sans"/>
                <w:bCs/>
                <w:color w:val="434343"/>
                <w:sz w:val="18"/>
                <w:szCs w:val="18"/>
              </w:rPr>
            </w:pPr>
          </w:p>
          <w:p w14:paraId="46469C07" w14:textId="23D8C5C2" w:rsidR="00AC081D" w:rsidRP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 xml:space="preserve">Used test: </w:t>
            </w:r>
            <w:r w:rsidRPr="00AC081D">
              <w:rPr>
                <w:rFonts w:ascii="Noto Sans" w:hAnsi="Noto Sans" w:cs="Noto Sans"/>
                <w:color w:val="222222"/>
                <w:spacing w:val="3"/>
                <w:sz w:val="18"/>
                <w:szCs w:val="18"/>
                <w:shd w:val="clear" w:color="auto" w:fill="FFFFFF"/>
                <w:lang w:eastAsia="en-US"/>
              </w:rPr>
              <w:t>One-way ANOVA followed by Tukey’s post hoc test</w:t>
            </w:r>
          </w:p>
          <w:p w14:paraId="5B6FA490" w14:textId="73C555EF" w:rsidR="00AC081D" w:rsidRP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Pr>
                <w:rFonts w:ascii="Noto Sans" w:hAnsi="Noto Sans" w:cs="Noto Sans"/>
                <w:color w:val="222222"/>
                <w:spacing w:val="3"/>
                <w:sz w:val="18"/>
                <w:szCs w:val="18"/>
                <w:shd w:val="clear" w:color="auto" w:fill="FFFFFF"/>
                <w:lang w:eastAsia="en-US"/>
              </w:rPr>
              <w:t xml:space="preserve">Determining of sig. differences between the means of three groups </w:t>
            </w:r>
            <w:r w:rsidRPr="00AC081D">
              <w:rPr>
                <w:rFonts w:ascii="Noto Sans" w:hAnsi="Noto Sans" w:cs="Noto Sans"/>
                <w:color w:val="222222"/>
                <w:spacing w:val="3"/>
                <w:sz w:val="18"/>
                <w:szCs w:val="18"/>
                <w:shd w:val="clear" w:color="auto" w:fill="FFFFFF"/>
                <w:lang w:eastAsia="en-US"/>
              </w:rPr>
              <w:t xml:space="preserve">(4.5, 9.5 and 20.5 </w:t>
            </w:r>
            <w:proofErr w:type="spellStart"/>
            <w:r w:rsidRPr="00AC081D">
              <w:rPr>
                <w:rFonts w:ascii="Noto Sans" w:hAnsi="Noto Sans" w:cs="Noto Sans"/>
                <w:color w:val="222222"/>
                <w:spacing w:val="3"/>
                <w:sz w:val="18"/>
                <w:szCs w:val="18"/>
                <w:shd w:val="clear" w:color="auto" w:fill="FFFFFF"/>
                <w:lang w:eastAsia="en-US"/>
              </w:rPr>
              <w:t>wph</w:t>
            </w:r>
            <w:proofErr w:type="spellEnd"/>
            <w:r w:rsidRPr="00AC081D">
              <w:rPr>
                <w:rFonts w:ascii="Noto Sans" w:hAnsi="Noto Sans" w:cs="Noto Sans"/>
                <w:color w:val="222222"/>
                <w:spacing w:val="3"/>
                <w:sz w:val="18"/>
                <w:szCs w:val="18"/>
                <w:shd w:val="clear" w:color="auto" w:fill="FFFFFF"/>
                <w:lang w:eastAsia="en-US"/>
              </w:rPr>
              <w:t>).</w:t>
            </w:r>
          </w:p>
          <w:p w14:paraId="06082B9D" w14:textId="39FD0E83" w:rsidR="00AC081D" w:rsidRPr="00AC081D" w:rsidRDefault="00AC081D" w:rsidP="00AC081D">
            <w:pPr>
              <w:spacing w:line="225" w:lineRule="auto"/>
              <w:rPr>
                <w:rFonts w:ascii="Noto Sans" w:eastAsia="Noto Sans" w:hAnsi="Noto Sans" w:cs="Noto Sans"/>
                <w:bCs/>
                <w:color w:val="434343"/>
                <w:sz w:val="18"/>
                <w:szCs w:val="18"/>
              </w:rPr>
            </w:pPr>
          </w:p>
          <w:p w14:paraId="3C227A47" w14:textId="03DB71D5" w:rsidR="00AC081D" w:rsidRPr="00AC081D" w:rsidRDefault="00AC081D" w:rsidP="00AC081D">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_______________________________________</w:t>
            </w:r>
          </w:p>
          <w:p w14:paraId="14AAB05A" w14:textId="43297B1E" w:rsidR="00AC081D" w:rsidRPr="00AC081D" w:rsidRDefault="00AC081D" w:rsidP="00AC081D">
            <w:pPr>
              <w:spacing w:line="225" w:lineRule="auto"/>
              <w:rPr>
                <w:rFonts w:ascii="Noto Sans" w:eastAsia="Noto Sans" w:hAnsi="Noto Sans" w:cs="Noto Sans"/>
                <w:bCs/>
                <w:color w:val="434343"/>
                <w:sz w:val="18"/>
                <w:szCs w:val="18"/>
              </w:rPr>
            </w:pPr>
          </w:p>
          <w:p w14:paraId="25A9FB08" w14:textId="30965471" w:rsidR="00AC081D" w:rsidRPr="00AC081D" w:rsidRDefault="00AC081D" w:rsidP="00AC081D">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1 – fig. suppl. 1A-C</w:t>
            </w:r>
          </w:p>
          <w:p w14:paraId="05101A1B" w14:textId="77777777" w:rsidR="00AC081D" w:rsidRPr="00AC081D" w:rsidRDefault="00AC081D" w:rsidP="00AC081D">
            <w:pPr>
              <w:spacing w:line="225" w:lineRule="auto"/>
              <w:rPr>
                <w:rFonts w:ascii="Noto Sans" w:eastAsia="Noto Sans" w:hAnsi="Noto Sans" w:cs="Noto Sans"/>
                <w:bCs/>
                <w:color w:val="434343"/>
                <w:sz w:val="18"/>
                <w:szCs w:val="18"/>
              </w:rPr>
            </w:pPr>
          </w:p>
          <w:p w14:paraId="55C63A20" w14:textId="6F5B90B1" w:rsid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Used tests: Student’s or Welch’s t-tests</w:t>
            </w:r>
          </w:p>
          <w:p w14:paraId="4E9C844C" w14:textId="77777777" w:rsid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Comparison of two groups. </w:t>
            </w:r>
          </w:p>
          <w:p w14:paraId="658C3292" w14:textId="77777777" w:rsidR="00AC081D" w:rsidRPr="00AC081D" w:rsidRDefault="00AC081D" w:rsidP="00AC081D">
            <w:pPr>
              <w:pStyle w:val="ListParagraph"/>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Depending on equal or unequal variance (determined via F-test) use of </w:t>
            </w:r>
            <w:r w:rsidRPr="00AC081D">
              <w:rPr>
                <w:rFonts w:ascii="Noto Sans" w:eastAsia="Noto Sans" w:hAnsi="Noto Sans" w:cs="Noto Sans"/>
                <w:bCs/>
                <w:color w:val="434343"/>
                <w:sz w:val="18"/>
                <w:szCs w:val="18"/>
              </w:rPr>
              <w:t>Student’s or Welch’s t-test</w:t>
            </w:r>
            <w:r>
              <w:rPr>
                <w:rFonts w:ascii="Noto Sans" w:eastAsia="Noto Sans" w:hAnsi="Noto Sans" w:cs="Noto Sans"/>
                <w:bCs/>
                <w:color w:val="434343"/>
                <w:sz w:val="18"/>
                <w:szCs w:val="18"/>
              </w:rPr>
              <w:t>, respectively.</w:t>
            </w:r>
          </w:p>
          <w:p w14:paraId="26CAD6BB" w14:textId="77777777" w:rsidR="00AC081D" w:rsidRPr="00AC081D" w:rsidRDefault="00AC081D" w:rsidP="00AC081D">
            <w:pPr>
              <w:pStyle w:val="ListParagraph"/>
              <w:spacing w:line="225" w:lineRule="auto"/>
              <w:rPr>
                <w:rFonts w:ascii="Noto Sans" w:eastAsia="Noto Sans" w:hAnsi="Noto Sans" w:cs="Noto Sans"/>
                <w:bCs/>
                <w:color w:val="434343"/>
                <w:sz w:val="18"/>
                <w:szCs w:val="18"/>
              </w:rPr>
            </w:pPr>
          </w:p>
          <w:p w14:paraId="29651381" w14:textId="547550B3" w:rsidR="00AC081D" w:rsidRPr="00AC081D" w:rsidRDefault="00AC081D" w:rsidP="00AC081D">
            <w:pPr>
              <w:spacing w:line="225" w:lineRule="auto"/>
              <w:rPr>
                <w:rFonts w:ascii="Noto Sans" w:eastAsia="Noto Sans" w:hAnsi="Noto Sans" w:cs="Noto Sans"/>
                <w:bCs/>
                <w:color w:val="434343"/>
                <w:sz w:val="18"/>
                <w:szCs w:val="18"/>
              </w:rPr>
            </w:pPr>
          </w:p>
          <w:p w14:paraId="76FDF152" w14:textId="3BB57615" w:rsidR="00AC081D" w:rsidRPr="00AC081D" w:rsidRDefault="00AC081D" w:rsidP="00AC081D">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2 – fig. suppl. 1A</w:t>
            </w:r>
          </w:p>
          <w:p w14:paraId="071FC1DE" w14:textId="77777777" w:rsidR="00AC081D" w:rsidRPr="00AC081D" w:rsidRDefault="00AC081D" w:rsidP="00AC081D">
            <w:pPr>
              <w:spacing w:line="225" w:lineRule="auto"/>
              <w:rPr>
                <w:rFonts w:ascii="Noto Sans" w:eastAsia="Noto Sans" w:hAnsi="Noto Sans" w:cs="Noto Sans"/>
                <w:bCs/>
                <w:color w:val="434343"/>
                <w:sz w:val="18"/>
                <w:szCs w:val="18"/>
              </w:rPr>
            </w:pPr>
          </w:p>
          <w:p w14:paraId="33A5B42D" w14:textId="63DD6DD3" w:rsidR="00AC081D" w:rsidRP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 xml:space="preserve">Used test: Log-rank test </w:t>
            </w:r>
          </w:p>
          <w:p w14:paraId="40CB111E" w14:textId="77777777" w:rsidR="00AC081D" w:rsidRPr="00AC081D" w:rsidRDefault="00AC081D" w:rsidP="00AC081D">
            <w:pPr>
              <w:spacing w:line="225" w:lineRule="auto"/>
              <w:rPr>
                <w:rFonts w:ascii="Noto Sans" w:eastAsia="Noto Sans" w:hAnsi="Noto Sans" w:cs="Noto Sans"/>
                <w:bCs/>
                <w:color w:val="434343"/>
                <w:sz w:val="18"/>
                <w:szCs w:val="18"/>
              </w:rPr>
            </w:pPr>
          </w:p>
          <w:p w14:paraId="26926B7C" w14:textId="1156A853" w:rsidR="00AC081D" w:rsidRPr="00AC081D" w:rsidRDefault="00AC081D" w:rsidP="00AC081D">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2 – fig. suppl. 1B</w:t>
            </w:r>
          </w:p>
          <w:p w14:paraId="448428A2" w14:textId="77777777" w:rsidR="00AC081D" w:rsidRPr="00AC081D" w:rsidRDefault="00AC081D" w:rsidP="00AC081D">
            <w:pPr>
              <w:spacing w:line="225" w:lineRule="auto"/>
              <w:rPr>
                <w:rFonts w:ascii="Noto Sans" w:eastAsia="Noto Sans" w:hAnsi="Noto Sans" w:cs="Noto Sans"/>
                <w:bCs/>
                <w:color w:val="434343"/>
                <w:sz w:val="18"/>
                <w:szCs w:val="18"/>
              </w:rPr>
            </w:pPr>
          </w:p>
          <w:p w14:paraId="7AF7D942" w14:textId="4E7CF882" w:rsidR="00AC081D" w:rsidRP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 xml:space="preserve">Used test: </w:t>
            </w:r>
            <w:r w:rsidRPr="00AC081D">
              <w:rPr>
                <w:rFonts w:ascii="Noto Sans" w:hAnsi="Noto Sans" w:cs="Noto Sans"/>
                <w:color w:val="222222"/>
                <w:spacing w:val="3"/>
                <w:sz w:val="18"/>
                <w:szCs w:val="18"/>
                <w:lang w:eastAsia="en-US"/>
              </w:rPr>
              <w:t>Student’s or Welch’s t-test</w:t>
            </w:r>
          </w:p>
          <w:p w14:paraId="2FCDBDE4" w14:textId="77777777" w:rsid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Comparison of two groups. </w:t>
            </w:r>
          </w:p>
          <w:p w14:paraId="2B567B87" w14:textId="67E50137" w:rsidR="00AC081D" w:rsidRPr="00AC081D" w:rsidRDefault="00AC081D" w:rsidP="00AC081D">
            <w:pPr>
              <w:pStyle w:val="ListParagraph"/>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Depending on equal or unequal variance (determined via F-test) use of </w:t>
            </w:r>
            <w:r w:rsidRPr="00AC081D">
              <w:rPr>
                <w:rFonts w:ascii="Noto Sans" w:eastAsia="Noto Sans" w:hAnsi="Noto Sans" w:cs="Noto Sans"/>
                <w:bCs/>
                <w:color w:val="434343"/>
                <w:sz w:val="18"/>
                <w:szCs w:val="18"/>
              </w:rPr>
              <w:t>Student’s or Welch’s t-test</w:t>
            </w:r>
            <w:r>
              <w:rPr>
                <w:rFonts w:ascii="Noto Sans" w:eastAsia="Noto Sans" w:hAnsi="Noto Sans" w:cs="Noto Sans"/>
                <w:bCs/>
                <w:color w:val="434343"/>
                <w:sz w:val="18"/>
                <w:szCs w:val="18"/>
              </w:rPr>
              <w:t>, respectively.</w:t>
            </w:r>
          </w:p>
          <w:p w14:paraId="23EFB077" w14:textId="77777777" w:rsidR="00AC081D" w:rsidRPr="00AC081D" w:rsidRDefault="00AC081D" w:rsidP="00AC081D">
            <w:pPr>
              <w:spacing w:line="225" w:lineRule="auto"/>
              <w:rPr>
                <w:rFonts w:ascii="Noto Sans" w:eastAsia="Noto Sans" w:hAnsi="Noto Sans" w:cs="Noto Sans"/>
                <w:bCs/>
                <w:color w:val="434343"/>
                <w:sz w:val="18"/>
                <w:szCs w:val="18"/>
              </w:rPr>
            </w:pPr>
          </w:p>
          <w:p w14:paraId="0C8D2249" w14:textId="5F356453" w:rsidR="00AC081D" w:rsidRPr="00AC081D" w:rsidRDefault="00AC081D" w:rsidP="00AC081D">
            <w:p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Fig 5 – fig. suppl. 2C</w:t>
            </w:r>
          </w:p>
          <w:p w14:paraId="1D6903D8" w14:textId="77777777" w:rsidR="00AC081D" w:rsidRPr="00AC081D" w:rsidRDefault="00AC081D" w:rsidP="00AC081D">
            <w:pPr>
              <w:spacing w:line="225" w:lineRule="auto"/>
              <w:rPr>
                <w:rFonts w:ascii="Noto Sans" w:eastAsia="Noto Sans" w:hAnsi="Noto Sans" w:cs="Noto Sans"/>
                <w:bCs/>
                <w:color w:val="434343"/>
                <w:sz w:val="18"/>
                <w:szCs w:val="18"/>
              </w:rPr>
            </w:pPr>
          </w:p>
          <w:p w14:paraId="60C52738" w14:textId="747E9686" w:rsidR="00AC081D" w:rsidRP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eastAsia="Noto Sans" w:hAnsi="Noto Sans" w:cs="Noto Sans"/>
                <w:bCs/>
                <w:color w:val="434343"/>
                <w:sz w:val="18"/>
                <w:szCs w:val="18"/>
              </w:rPr>
              <w:t xml:space="preserve">Used test: </w:t>
            </w:r>
            <w:r w:rsidRPr="00AC081D">
              <w:rPr>
                <w:rFonts w:ascii="Noto Sans" w:hAnsi="Noto Sans" w:cs="Noto Sans"/>
                <w:color w:val="222222"/>
                <w:spacing w:val="3"/>
                <w:sz w:val="18"/>
                <w:szCs w:val="18"/>
                <w:shd w:val="clear" w:color="auto" w:fill="FFFFFF"/>
                <w:lang w:eastAsia="en-US"/>
              </w:rPr>
              <w:t xml:space="preserve">One-way ANOVA followed by Tukey’s post hoc test </w:t>
            </w:r>
          </w:p>
          <w:p w14:paraId="376197AE" w14:textId="256A4454" w:rsidR="00AC081D" w:rsidRPr="00AC081D" w:rsidRDefault="00AC081D" w:rsidP="00AC081D">
            <w:pPr>
              <w:pStyle w:val="ListParagraph"/>
              <w:numPr>
                <w:ilvl w:val="0"/>
                <w:numId w:val="8"/>
              </w:numPr>
              <w:spacing w:line="225" w:lineRule="auto"/>
              <w:rPr>
                <w:rFonts w:ascii="Noto Sans" w:eastAsia="Noto Sans" w:hAnsi="Noto Sans" w:cs="Noto Sans"/>
                <w:bCs/>
                <w:color w:val="434343"/>
                <w:sz w:val="18"/>
                <w:szCs w:val="18"/>
              </w:rPr>
            </w:pPr>
            <w:r w:rsidRPr="00AC081D">
              <w:rPr>
                <w:rFonts w:ascii="Noto Sans" w:hAnsi="Noto Sans" w:cs="Noto Sans"/>
                <w:color w:val="222222"/>
                <w:spacing w:val="3"/>
                <w:sz w:val="18"/>
                <w:szCs w:val="18"/>
                <w:shd w:val="clear" w:color="auto" w:fill="FFFFFF"/>
                <w:lang w:eastAsia="en-US"/>
              </w:rPr>
              <w:t>Determining of sig. differences between the means of four groups.</w:t>
            </w:r>
          </w:p>
          <w:p w14:paraId="2750E6F4" w14:textId="77777777" w:rsidR="002B14CF" w:rsidRPr="00AC081D" w:rsidRDefault="002B14CF" w:rsidP="002B14CF">
            <w:pPr>
              <w:spacing w:line="225" w:lineRule="auto"/>
              <w:rPr>
                <w:rFonts w:ascii="Noto Sans" w:eastAsia="Noto Sans" w:hAnsi="Noto Sans" w:cs="Noto Sans"/>
                <w:bCs/>
                <w:color w:val="434343"/>
                <w:sz w:val="18"/>
                <w:szCs w:val="18"/>
              </w:rPr>
            </w:pPr>
          </w:p>
          <w:p w14:paraId="54E0127B" w14:textId="0A3CAD53" w:rsidR="002B14CF" w:rsidRPr="00AC081D" w:rsidRDefault="002B14CF" w:rsidP="002B14C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997DDA"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902713"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A37C550"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7E14B3"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6ECDE4A" w:rsidR="00F102CC" w:rsidRPr="003D5AF6" w:rsidRDefault="004977B3" w:rsidP="004977B3">
            <w:pPr>
              <w:spacing w:line="225" w:lineRule="auto"/>
              <w:jc w:val="center"/>
              <w:rPr>
                <w:rFonts w:ascii="Noto Sans" w:eastAsia="Noto Sans" w:hAnsi="Noto Sans" w:cs="Noto Sans"/>
                <w:bCs/>
                <w:color w:val="434343"/>
              </w:rPr>
            </w:pPr>
            <w:r w:rsidRPr="00394711">
              <w:rPr>
                <w:rFonts w:ascii="Noto Sans" w:eastAsia="Noto Sans" w:hAnsi="Noto Sans" w:cs="Noto Sans"/>
                <w:bCs/>
                <w:color w:val="434343"/>
                <w:sz w:val="18"/>
                <w:szCs w:val="18"/>
              </w:rPr>
              <w:t>- -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186665"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B1CFC4B" w:rsidR="00F102CC" w:rsidRPr="003D5AF6" w:rsidRDefault="004977B3" w:rsidP="004977B3">
            <w:pPr>
              <w:spacing w:line="225" w:lineRule="auto"/>
              <w:jc w:val="center"/>
              <w:rPr>
                <w:rFonts w:ascii="Noto Sans" w:eastAsia="Noto Sans" w:hAnsi="Noto Sans" w:cs="Noto Sans"/>
                <w:bCs/>
                <w:color w:val="434343"/>
                <w:sz w:val="18"/>
                <w:szCs w:val="18"/>
              </w:rPr>
            </w:pPr>
            <w:r w:rsidRPr="00394711">
              <w:rPr>
                <w:rFonts w:ascii="Noto Sans" w:eastAsia="Noto Sans" w:hAnsi="Noto Sans" w:cs="Noto Sans"/>
                <w:bCs/>
                <w:color w:val="434343"/>
                <w:sz w:val="18"/>
                <w:szCs w:val="18"/>
              </w:rPr>
              <w:t>- -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21E4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87FF" w14:textId="77777777" w:rsidR="00221E48" w:rsidRDefault="00221E48">
      <w:r>
        <w:separator/>
      </w:r>
    </w:p>
  </w:endnote>
  <w:endnote w:type="continuationSeparator" w:id="0">
    <w:p w14:paraId="4681FCD6" w14:textId="77777777" w:rsidR="00221E48" w:rsidRDefault="0022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Malgun Gothic"/>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Malgun Gothic"/>
    <w:panose1 w:val="020B0604020202020204"/>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3685183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57E8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ED9D" w14:textId="77777777" w:rsidR="00221E48" w:rsidRDefault="00221E48">
      <w:r>
        <w:separator/>
      </w:r>
    </w:p>
  </w:footnote>
  <w:footnote w:type="continuationSeparator" w:id="0">
    <w:p w14:paraId="061FE833" w14:textId="77777777" w:rsidR="00221E48" w:rsidRDefault="0022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8F8"/>
    <w:multiLevelType w:val="hybridMultilevel"/>
    <w:tmpl w:val="7E725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4F04FB"/>
    <w:multiLevelType w:val="hybridMultilevel"/>
    <w:tmpl w:val="67243660"/>
    <w:lvl w:ilvl="0" w:tplc="6BD8B59E">
      <w:start w:val="5"/>
      <w:numFmt w:val="bullet"/>
      <w:lvlText w:val="-"/>
      <w:lvlJc w:val="left"/>
      <w:pPr>
        <w:ind w:left="720" w:hanging="360"/>
      </w:pPr>
      <w:rPr>
        <w:rFonts w:ascii="Noto Sans" w:eastAsia="Noto Sans"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9C05E0"/>
    <w:multiLevelType w:val="hybridMultilevel"/>
    <w:tmpl w:val="37763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9D7F3E"/>
    <w:multiLevelType w:val="hybridMultilevel"/>
    <w:tmpl w:val="6C0C9766"/>
    <w:lvl w:ilvl="0" w:tplc="6BD8B59E">
      <w:start w:val="5"/>
      <w:numFmt w:val="bullet"/>
      <w:lvlText w:val="-"/>
      <w:lvlJc w:val="left"/>
      <w:pPr>
        <w:ind w:left="720" w:hanging="360"/>
      </w:pPr>
      <w:rPr>
        <w:rFonts w:ascii="Noto Sans" w:eastAsia="Noto Sans"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3B6AC4"/>
    <w:multiLevelType w:val="hybridMultilevel"/>
    <w:tmpl w:val="6A42FDA8"/>
    <w:lvl w:ilvl="0" w:tplc="6BD8B59E">
      <w:start w:val="5"/>
      <w:numFmt w:val="bullet"/>
      <w:lvlText w:val="-"/>
      <w:lvlJc w:val="left"/>
      <w:pPr>
        <w:ind w:left="720" w:hanging="360"/>
      </w:pPr>
      <w:rPr>
        <w:rFonts w:ascii="Noto Sans" w:eastAsia="Noto Sans"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765D00"/>
    <w:multiLevelType w:val="hybridMultilevel"/>
    <w:tmpl w:val="0B38DBA0"/>
    <w:lvl w:ilvl="0" w:tplc="6BD8B59E">
      <w:start w:val="5"/>
      <w:numFmt w:val="bullet"/>
      <w:lvlText w:val="-"/>
      <w:lvlJc w:val="left"/>
      <w:pPr>
        <w:ind w:left="720" w:hanging="360"/>
      </w:pPr>
      <w:rPr>
        <w:rFonts w:ascii="Noto Sans" w:eastAsia="Noto Sans"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060923">
    <w:abstractNumId w:val="5"/>
  </w:num>
  <w:num w:numId="2" w16cid:durableId="225529074">
    <w:abstractNumId w:val="3"/>
  </w:num>
  <w:num w:numId="3" w16cid:durableId="1174303676">
    <w:abstractNumId w:val="4"/>
  </w:num>
  <w:num w:numId="4" w16cid:durableId="2022393631">
    <w:abstractNumId w:val="8"/>
  </w:num>
  <w:num w:numId="5" w16cid:durableId="354426835">
    <w:abstractNumId w:val="0"/>
  </w:num>
  <w:num w:numId="6" w16cid:durableId="866019903">
    <w:abstractNumId w:val="9"/>
  </w:num>
  <w:num w:numId="7" w16cid:durableId="85426150">
    <w:abstractNumId w:val="6"/>
  </w:num>
  <w:num w:numId="8" w16cid:durableId="1656033328">
    <w:abstractNumId w:val="1"/>
  </w:num>
  <w:num w:numId="9" w16cid:durableId="1367754255">
    <w:abstractNumId w:val="7"/>
  </w:num>
  <w:num w:numId="10" w16cid:durableId="1559316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476"/>
    <w:rsid w:val="00057E8D"/>
    <w:rsid w:val="00142950"/>
    <w:rsid w:val="00165F14"/>
    <w:rsid w:val="001B3BCC"/>
    <w:rsid w:val="001F2ADB"/>
    <w:rsid w:val="002209A8"/>
    <w:rsid w:val="00221E48"/>
    <w:rsid w:val="00222E9A"/>
    <w:rsid w:val="002B14CF"/>
    <w:rsid w:val="003453EE"/>
    <w:rsid w:val="00354B7F"/>
    <w:rsid w:val="00394711"/>
    <w:rsid w:val="003A3B5E"/>
    <w:rsid w:val="003C2A27"/>
    <w:rsid w:val="003D5AF6"/>
    <w:rsid w:val="00427975"/>
    <w:rsid w:val="004977B3"/>
    <w:rsid w:val="004E2C31"/>
    <w:rsid w:val="00577F13"/>
    <w:rsid w:val="005B0259"/>
    <w:rsid w:val="005D45F8"/>
    <w:rsid w:val="006A26EE"/>
    <w:rsid w:val="006D2788"/>
    <w:rsid w:val="007054B6"/>
    <w:rsid w:val="0074386D"/>
    <w:rsid w:val="0085219D"/>
    <w:rsid w:val="00933AE8"/>
    <w:rsid w:val="009C7B26"/>
    <w:rsid w:val="00A11E52"/>
    <w:rsid w:val="00A2193D"/>
    <w:rsid w:val="00A6578F"/>
    <w:rsid w:val="00A95D7B"/>
    <w:rsid w:val="00AC081D"/>
    <w:rsid w:val="00B03E1E"/>
    <w:rsid w:val="00B72E63"/>
    <w:rsid w:val="00BD41E9"/>
    <w:rsid w:val="00C02E29"/>
    <w:rsid w:val="00C36745"/>
    <w:rsid w:val="00C84413"/>
    <w:rsid w:val="00D160D9"/>
    <w:rsid w:val="00F102CC"/>
    <w:rsid w:val="00F91042"/>
    <w:rsid w:val="00F93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B7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3453EE"/>
    <w:rPr>
      <w:sz w:val="16"/>
      <w:szCs w:val="16"/>
    </w:rPr>
  </w:style>
  <w:style w:type="paragraph" w:styleId="CommentText">
    <w:name w:val="annotation text"/>
    <w:basedOn w:val="Normal"/>
    <w:link w:val="CommentTextChar"/>
    <w:uiPriority w:val="99"/>
    <w:semiHidden/>
    <w:unhideWhenUsed/>
    <w:rsid w:val="003453EE"/>
    <w:rPr>
      <w:sz w:val="20"/>
      <w:szCs w:val="20"/>
    </w:rPr>
  </w:style>
  <w:style w:type="character" w:customStyle="1" w:styleId="CommentTextChar">
    <w:name w:val="Comment Text Char"/>
    <w:basedOn w:val="DefaultParagraphFont"/>
    <w:link w:val="CommentText"/>
    <w:uiPriority w:val="99"/>
    <w:semiHidden/>
    <w:rsid w:val="003453EE"/>
    <w:rPr>
      <w:sz w:val="20"/>
      <w:szCs w:val="20"/>
    </w:rPr>
  </w:style>
  <w:style w:type="paragraph" w:styleId="CommentSubject">
    <w:name w:val="annotation subject"/>
    <w:basedOn w:val="CommentText"/>
    <w:next w:val="CommentText"/>
    <w:link w:val="CommentSubjectChar"/>
    <w:uiPriority w:val="99"/>
    <w:semiHidden/>
    <w:unhideWhenUsed/>
    <w:rsid w:val="003453EE"/>
    <w:rPr>
      <w:b/>
      <w:bCs/>
    </w:rPr>
  </w:style>
  <w:style w:type="character" w:customStyle="1" w:styleId="CommentSubjectChar">
    <w:name w:val="Comment Subject Char"/>
    <w:basedOn w:val="CommentTextChar"/>
    <w:link w:val="CommentSubject"/>
    <w:uiPriority w:val="99"/>
    <w:semiHidden/>
    <w:rsid w:val="003453EE"/>
    <w:rPr>
      <w:b/>
      <w:bCs/>
      <w:sz w:val="20"/>
      <w:szCs w:val="20"/>
    </w:rPr>
  </w:style>
  <w:style w:type="paragraph" w:styleId="BalloonText">
    <w:name w:val="Balloon Text"/>
    <w:basedOn w:val="Normal"/>
    <w:link w:val="BalloonTextChar"/>
    <w:uiPriority w:val="99"/>
    <w:semiHidden/>
    <w:unhideWhenUsed/>
    <w:rsid w:val="00345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3EE"/>
    <w:rPr>
      <w:rFonts w:ascii="Segoe UI" w:hAnsi="Segoe UI" w:cs="Segoe UI"/>
      <w:sz w:val="18"/>
      <w:szCs w:val="18"/>
    </w:rPr>
  </w:style>
  <w:style w:type="paragraph" w:styleId="Revision">
    <w:name w:val="Revision"/>
    <w:hidden/>
    <w:uiPriority w:val="99"/>
    <w:semiHidden/>
    <w:rsid w:val="00A95D7B"/>
    <w:pPr>
      <w:widowControl/>
    </w:pPr>
  </w:style>
  <w:style w:type="paragraph" w:styleId="ListParagraph">
    <w:name w:val="List Paragraph"/>
    <w:basedOn w:val="Normal"/>
    <w:uiPriority w:val="34"/>
    <w:qFormat/>
    <w:rsid w:val="0039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Hopfenmüller</dc:creator>
  <cp:lastModifiedBy>Christoph Englert</cp:lastModifiedBy>
  <cp:revision>2</cp:revision>
  <dcterms:created xsi:type="dcterms:W3CDTF">2023-01-31T16:41:00Z</dcterms:created>
  <dcterms:modified xsi:type="dcterms:W3CDTF">2023-01-31T16:41:00Z</dcterms:modified>
</cp:coreProperties>
</file>