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1"/>
        <w:gridCol w:w="866"/>
        <w:gridCol w:w="864"/>
        <w:gridCol w:w="854"/>
        <w:gridCol w:w="856"/>
        <w:gridCol w:w="863"/>
        <w:gridCol w:w="941"/>
        <w:gridCol w:w="855"/>
        <w:gridCol w:w="1046"/>
        <w:gridCol w:w="933"/>
      </w:tblGrid>
      <w:tr>
        <w:trPr>
          <w:trHeight w:val="240" w:hRule="atLeast"/>
        </w:trPr>
        <w:tc>
          <w:tcPr>
            <w:tcW w:w="120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before="25"/>
              <w:ind w:left="1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Nav1.7</w:t>
            </w:r>
          </w:p>
        </w:tc>
        <w:tc>
          <w:tcPr>
            <w:tcW w:w="864" w:type="dxa"/>
          </w:tcPr>
          <w:p>
            <w:pPr>
              <w:pStyle w:val="TableParagraph"/>
              <w:spacing w:before="25"/>
              <w:ind w:left="11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Nav1.1</w:t>
            </w:r>
          </w:p>
        </w:tc>
        <w:tc>
          <w:tcPr>
            <w:tcW w:w="854" w:type="dxa"/>
          </w:tcPr>
          <w:p>
            <w:pPr>
              <w:pStyle w:val="TableParagraph"/>
              <w:spacing w:before="25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Nav1.2</w:t>
            </w:r>
          </w:p>
        </w:tc>
        <w:tc>
          <w:tcPr>
            <w:tcW w:w="856" w:type="dxa"/>
          </w:tcPr>
          <w:p>
            <w:pPr>
              <w:pStyle w:val="TableParagraph"/>
              <w:spacing w:before="25"/>
              <w:ind w:left="11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Nav1.3</w:t>
            </w:r>
          </w:p>
        </w:tc>
        <w:tc>
          <w:tcPr>
            <w:tcW w:w="863" w:type="dxa"/>
          </w:tcPr>
          <w:p>
            <w:pPr>
              <w:pStyle w:val="TableParagraph"/>
              <w:spacing w:before="25"/>
              <w:ind w:left="95" w:right="9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Nav1.4</w:t>
            </w:r>
          </w:p>
        </w:tc>
        <w:tc>
          <w:tcPr>
            <w:tcW w:w="941" w:type="dxa"/>
          </w:tcPr>
          <w:p>
            <w:pPr>
              <w:pStyle w:val="TableParagraph"/>
              <w:spacing w:before="25"/>
              <w:ind w:left="116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Nav1.5</w:t>
            </w:r>
          </w:p>
        </w:tc>
        <w:tc>
          <w:tcPr>
            <w:tcW w:w="855" w:type="dxa"/>
          </w:tcPr>
          <w:p>
            <w:pPr>
              <w:pStyle w:val="TableParagraph"/>
              <w:spacing w:before="25"/>
              <w:ind w:left="11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Nav1.6</w:t>
            </w:r>
          </w:p>
        </w:tc>
        <w:tc>
          <w:tcPr>
            <w:tcW w:w="1046" w:type="dxa"/>
          </w:tcPr>
          <w:p>
            <w:pPr>
              <w:pStyle w:val="TableParagraph"/>
              <w:spacing w:before="25"/>
              <w:ind w:left="11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Nav1.8</w:t>
            </w:r>
          </w:p>
        </w:tc>
        <w:tc>
          <w:tcPr>
            <w:tcW w:w="933" w:type="dxa"/>
          </w:tcPr>
          <w:p>
            <w:pPr>
              <w:pStyle w:val="TableParagraph"/>
              <w:spacing w:before="25"/>
              <w:ind w:left="12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Nav1.9</w:t>
            </w:r>
          </w:p>
        </w:tc>
      </w:tr>
      <w:tr>
        <w:trPr>
          <w:trHeight w:val="237" w:hRule="atLeast"/>
        </w:trPr>
        <w:tc>
          <w:tcPr>
            <w:tcW w:w="1201" w:type="dxa"/>
          </w:tcPr>
          <w:p>
            <w:pPr>
              <w:pStyle w:val="TableParagraph"/>
              <w:spacing w:before="22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PTx2-</w:t>
            </w:r>
            <w:r>
              <w:rPr>
                <w:b/>
                <w:spacing w:val="-4"/>
                <w:sz w:val="19"/>
              </w:rPr>
              <w:t>3127</w:t>
            </w:r>
          </w:p>
        </w:tc>
        <w:tc>
          <w:tcPr>
            <w:tcW w:w="866" w:type="dxa"/>
          </w:tcPr>
          <w:p>
            <w:pPr>
              <w:pStyle w:val="TableParagraph"/>
              <w:spacing w:line="205" w:lineRule="exact" w:before="13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  <w:tc>
          <w:tcPr>
            <w:tcW w:w="86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16,970</w:t>
            </w:r>
          </w:p>
        </w:tc>
        <w:tc>
          <w:tcPr>
            <w:tcW w:w="854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5,040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20,040</w:t>
            </w:r>
          </w:p>
        </w:tc>
        <w:tc>
          <w:tcPr>
            <w:tcW w:w="863" w:type="dxa"/>
          </w:tcPr>
          <w:p>
            <w:pPr>
              <w:pStyle w:val="TableParagraph"/>
              <w:spacing w:line="210" w:lineRule="exact"/>
              <w:ind w:left="70" w:right="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11,530</w:t>
            </w:r>
          </w:p>
        </w:tc>
        <w:tc>
          <w:tcPr>
            <w:tcW w:w="941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137,090</w:t>
            </w:r>
          </w:p>
        </w:tc>
        <w:tc>
          <w:tcPr>
            <w:tcW w:w="855" w:type="dxa"/>
          </w:tcPr>
          <w:p>
            <w:pPr>
              <w:pStyle w:val="TableParagraph"/>
              <w:spacing w:line="205" w:lineRule="exact" w:before="13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1046" w:type="dxa"/>
          </w:tcPr>
          <w:p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&gt;150,000</w:t>
            </w:r>
          </w:p>
        </w:tc>
        <w:tc>
          <w:tcPr>
            <w:tcW w:w="933" w:type="dxa"/>
          </w:tcPr>
          <w:p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&gt;150,00</w:t>
            </w:r>
          </w:p>
        </w:tc>
      </w:tr>
      <w:tr>
        <w:trPr>
          <w:trHeight w:val="222" w:hRule="atLeast"/>
        </w:trPr>
        <w:tc>
          <w:tcPr>
            <w:tcW w:w="1201" w:type="dxa"/>
          </w:tcPr>
          <w:p>
            <w:pPr>
              <w:pStyle w:val="TableParagraph"/>
              <w:spacing w:line="185" w:lineRule="exact" w:before="17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PTx2-</w:t>
            </w:r>
            <w:r>
              <w:rPr>
                <w:b/>
                <w:spacing w:val="-4"/>
                <w:sz w:val="19"/>
              </w:rPr>
              <w:t>3128</w:t>
            </w:r>
          </w:p>
        </w:tc>
        <w:tc>
          <w:tcPr>
            <w:tcW w:w="866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864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3,300</w:t>
            </w:r>
          </w:p>
        </w:tc>
        <w:tc>
          <w:tcPr>
            <w:tcW w:w="854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570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23,000</w:t>
            </w:r>
          </w:p>
        </w:tc>
        <w:tc>
          <w:tcPr>
            <w:tcW w:w="863" w:type="dxa"/>
          </w:tcPr>
          <w:p>
            <w:pPr>
              <w:pStyle w:val="TableParagraph"/>
              <w:ind w:left="69" w:right="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22,000</w:t>
            </w:r>
          </w:p>
        </w:tc>
        <w:tc>
          <w:tcPr>
            <w:tcW w:w="941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34,000</w:t>
            </w:r>
          </w:p>
        </w:tc>
        <w:tc>
          <w:tcPr>
            <w:tcW w:w="855" w:type="dxa"/>
          </w:tcPr>
          <w:p>
            <w:pPr>
              <w:pStyle w:val="TableParagraph"/>
              <w:spacing w:line="190" w:lineRule="exact" w:before="13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046" w:type="dxa"/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  <w:tc>
          <w:tcPr>
            <w:tcW w:w="933" w:type="dxa"/>
          </w:tcPr>
          <w:p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8,000</w:t>
            </w:r>
          </w:p>
        </w:tc>
      </w:tr>
    </w:tbl>
    <w:sectPr>
      <w:type w:val="continuous"/>
      <w:pgSz w:w="12240" w:h="15840"/>
      <w:pgMar w:top="1440" w:bottom="280" w:left="13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8" w:line="195" w:lineRule="exact"/>
      <w:ind w:left="113"/>
    </w:pPr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dc:title>Document2</dc:title>
  <dcterms:created xsi:type="dcterms:W3CDTF">2022-12-12T20:18:00Z</dcterms:created>
  <dcterms:modified xsi:type="dcterms:W3CDTF">2022-12-12T20:18:00Z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Word</vt:lpwstr>
  </property>
  <property fmtid="{D5CDD505-2E9C-101B-9397-08002B2CF9AE}" pid="4" name="LastSaved">
    <vt:filetime>2022-12-12T00:00:00Z</vt:filetime>
  </property>
  <property fmtid="{D5CDD505-2E9C-101B-9397-08002B2CF9AE}" pid="5" name="Producer">
    <vt:lpwstr>macOS Version 11.6.1 (Build 20G224) Quartz PDFContext</vt:lpwstr>
  </property>
</Properties>
</file>