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FC" w:rsidRPr="001404C1" w:rsidRDefault="0026383D" w:rsidP="002355FC">
      <w:pPr>
        <w:rPr>
          <w:rFonts w:ascii="Calibri Light" w:hAnsi="Calibri Light" w:cs="Calibri Light"/>
          <w:b/>
          <w:bCs/>
          <w:sz w:val="24"/>
          <w:szCs w:val="24"/>
          <w:lang w:val="en-US"/>
        </w:rPr>
      </w:pPr>
      <w:proofErr w:type="gramStart"/>
      <w:r>
        <w:rPr>
          <w:rFonts w:ascii="Calibri Light" w:hAnsi="Calibri Light" w:cs="Calibri Light"/>
          <w:b/>
          <w:bCs/>
          <w:sz w:val="24"/>
          <w:szCs w:val="24"/>
          <w:lang w:val="en-US"/>
        </w:rPr>
        <w:t>Supplementary</w:t>
      </w:r>
      <w:r w:rsidR="002355FC" w:rsidRPr="001404C1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 </w:t>
      </w:r>
      <w:r w:rsidR="006C2C14">
        <w:rPr>
          <w:rFonts w:ascii="Calibri Light" w:hAnsi="Calibri Light" w:cs="Calibri Light"/>
          <w:b/>
          <w:bCs/>
          <w:sz w:val="24"/>
          <w:szCs w:val="24"/>
          <w:lang w:val="en-US"/>
        </w:rPr>
        <w:t>Table</w:t>
      </w:r>
      <w:r w:rsidR="002355FC" w:rsidRPr="001404C1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 1.</w:t>
      </w:r>
      <w:proofErr w:type="gramEnd"/>
      <w:r w:rsidR="002355FC" w:rsidRPr="001404C1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gramStart"/>
      <w:r w:rsidR="002355FC" w:rsidRPr="001404C1">
        <w:rPr>
          <w:rFonts w:ascii="Calibri Light" w:hAnsi="Calibri Light" w:cs="Calibri Light"/>
          <w:b/>
          <w:bCs/>
          <w:sz w:val="24"/>
          <w:szCs w:val="24"/>
          <w:lang w:val="en-US"/>
        </w:rPr>
        <w:t>S2S3 peptides information.</w:t>
      </w:r>
      <w:proofErr w:type="gramEnd"/>
      <w:r w:rsidR="002355FC" w:rsidRPr="001404C1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 </w:t>
      </w:r>
    </w:p>
    <w:p w:rsidR="002355FC" w:rsidRPr="001404C1" w:rsidRDefault="002355FC" w:rsidP="002355FC">
      <w:pPr>
        <w:rPr>
          <w:rFonts w:ascii="Calibri Light" w:hAnsi="Calibri Light" w:cs="Calibri Light"/>
          <w:sz w:val="24"/>
          <w:szCs w:val="24"/>
          <w:lang w:val="en-US"/>
        </w:rPr>
      </w:pPr>
      <w:r w:rsidRPr="001404C1">
        <w:rPr>
          <w:rFonts w:ascii="Calibri Light" w:hAnsi="Calibri Light" w:cs="Calibri Light"/>
          <w:sz w:val="24"/>
          <w:szCs w:val="24"/>
          <w:lang w:val="en-US"/>
        </w:rPr>
        <w:t>Hydrophobicity of each peptide was estimated by Peptide 2.0 Inc (https://www.peptide2.com/N_peptide_hydrophobicity_hydrophilicity.php).</w:t>
      </w:r>
    </w:p>
    <w:p w:rsidR="002355FC" w:rsidRPr="001404C1" w:rsidRDefault="002355FC" w:rsidP="002355FC">
      <w:pPr>
        <w:rPr>
          <w:b/>
          <w:bCs/>
          <w:lang w:val="en-US"/>
        </w:rPr>
      </w:pPr>
    </w:p>
    <w:tbl>
      <w:tblPr>
        <w:tblW w:w="8560" w:type="dxa"/>
        <w:tblLook w:val="04A0"/>
      </w:tblPr>
      <w:tblGrid>
        <w:gridCol w:w="1220"/>
        <w:gridCol w:w="4220"/>
        <w:gridCol w:w="1200"/>
        <w:gridCol w:w="1920"/>
      </w:tblGrid>
      <w:tr w:rsidR="002355FC" w:rsidRPr="001404C1" w:rsidTr="00ED2DD9">
        <w:trPr>
          <w:trHeight w:val="30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b/>
                <w:bCs/>
                <w:lang w:eastAsia="eu-ES"/>
              </w:rPr>
              <w:t>ISOFORM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b/>
                <w:bCs/>
                <w:lang w:eastAsia="eu-ES"/>
              </w:rPr>
              <w:t>SEQUENCE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b/>
                <w:bCs/>
                <w:lang w:eastAsia="eu-ES"/>
              </w:rPr>
              <w:t>PURITY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b/>
                <w:bCs/>
                <w:lang w:eastAsia="eu-ES"/>
              </w:rPr>
              <w:t>HIDROPHOBICITY</w:t>
            </w:r>
          </w:p>
        </w:tc>
      </w:tr>
      <w:tr w:rsidR="002355FC" w:rsidRPr="001404C1" w:rsidTr="00ED2DD9">
        <w:trPr>
          <w:trHeight w:val="36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K</w:t>
            </w:r>
            <w:r w:rsidRPr="001404C1">
              <w:rPr>
                <w:rFonts w:ascii="Calibri" w:eastAsia="Times New Roman" w:hAnsi="Calibri" w:cs="Calibri"/>
                <w:vertAlign w:val="subscript"/>
                <w:lang w:eastAsia="eu-ES"/>
              </w:rPr>
              <w:t>V</w:t>
            </w:r>
            <w:r w:rsidRPr="001404C1">
              <w:rPr>
                <w:rFonts w:ascii="Calibri" w:eastAsia="Times New Roman" w:hAnsi="Calibri" w:cs="Calibri"/>
                <w:lang w:eastAsia="eu-ES"/>
              </w:rPr>
              <w:t>7.1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Ac-RLWSAGCRSKYVGLWGRLRFARKP-NH</w:t>
            </w:r>
            <w:r w:rsidRPr="001404C1">
              <w:rPr>
                <w:rFonts w:ascii="Calibri" w:eastAsia="Times New Roman" w:hAnsi="Calibri" w:cs="Calibri"/>
                <w:vertAlign w:val="subscript"/>
                <w:lang w:eastAsia="eu-ES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235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&gt;95%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41.7%</w:t>
            </w:r>
          </w:p>
        </w:tc>
      </w:tr>
      <w:tr w:rsidR="002355FC" w:rsidRPr="001404C1" w:rsidTr="00ED2DD9">
        <w:trPr>
          <w:trHeight w:val="36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K</w:t>
            </w:r>
            <w:r w:rsidRPr="001404C1">
              <w:rPr>
                <w:rFonts w:ascii="Calibri" w:eastAsia="Times New Roman" w:hAnsi="Calibri" w:cs="Calibri"/>
                <w:vertAlign w:val="subscript"/>
                <w:lang w:eastAsia="eu-ES"/>
              </w:rPr>
              <w:t>V</w:t>
            </w:r>
            <w:r w:rsidRPr="001404C1">
              <w:rPr>
                <w:rFonts w:ascii="Calibri" w:eastAsia="Times New Roman" w:hAnsi="Calibri" w:cs="Calibri"/>
                <w:lang w:eastAsia="eu-ES"/>
              </w:rPr>
              <w:t>7.2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Ac-RIWAAGCCCRYRGWRGRLKFARKP-NH</w:t>
            </w:r>
            <w:r w:rsidRPr="001404C1">
              <w:rPr>
                <w:rFonts w:ascii="Calibri" w:eastAsia="Times New Roman" w:hAnsi="Calibri" w:cs="Calibri"/>
                <w:vertAlign w:val="subscript"/>
                <w:lang w:eastAsia="eu-ES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5FC" w:rsidRPr="001404C1" w:rsidRDefault="002355FC" w:rsidP="00235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&gt;95%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37.5%</w:t>
            </w:r>
          </w:p>
        </w:tc>
      </w:tr>
      <w:tr w:rsidR="002355FC" w:rsidRPr="001404C1" w:rsidTr="00ED2DD9">
        <w:trPr>
          <w:trHeight w:val="36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K</w:t>
            </w:r>
            <w:r w:rsidRPr="001404C1">
              <w:rPr>
                <w:rFonts w:ascii="Calibri" w:eastAsia="Times New Roman" w:hAnsi="Calibri" w:cs="Calibri"/>
                <w:vertAlign w:val="subscript"/>
                <w:lang w:eastAsia="eu-ES"/>
              </w:rPr>
              <w:t>V</w:t>
            </w:r>
            <w:r w:rsidRPr="001404C1">
              <w:rPr>
                <w:rFonts w:ascii="Calibri" w:eastAsia="Times New Roman" w:hAnsi="Calibri" w:cs="Calibri"/>
                <w:lang w:eastAsia="eu-ES"/>
              </w:rPr>
              <w:t>7.3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Ac-RIWAAGCCCRYKGWRGRLKFARKP-NH</w:t>
            </w:r>
            <w:r w:rsidRPr="001404C1">
              <w:rPr>
                <w:rFonts w:ascii="Calibri" w:eastAsia="Times New Roman" w:hAnsi="Calibri" w:cs="Calibri"/>
                <w:vertAlign w:val="subscript"/>
                <w:lang w:eastAsia="eu-ES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235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&gt;95%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37.5%</w:t>
            </w:r>
          </w:p>
        </w:tc>
      </w:tr>
      <w:tr w:rsidR="002355FC" w:rsidRPr="001404C1" w:rsidTr="00ED2DD9">
        <w:trPr>
          <w:trHeight w:val="36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K</w:t>
            </w:r>
            <w:r w:rsidRPr="001404C1">
              <w:rPr>
                <w:rFonts w:ascii="Calibri" w:eastAsia="Times New Roman" w:hAnsi="Calibri" w:cs="Calibri"/>
                <w:vertAlign w:val="subscript"/>
                <w:lang w:eastAsia="eu-ES"/>
              </w:rPr>
              <w:t>V</w:t>
            </w:r>
            <w:r w:rsidRPr="001404C1">
              <w:rPr>
                <w:rFonts w:ascii="Calibri" w:eastAsia="Times New Roman" w:hAnsi="Calibri" w:cs="Calibri"/>
                <w:lang w:eastAsia="eu-ES"/>
              </w:rPr>
              <w:t>7.4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Ac-RVWSAGCCCRYRGWQGRFRFARKP-NH</w:t>
            </w:r>
            <w:r w:rsidRPr="001404C1">
              <w:rPr>
                <w:rFonts w:ascii="Calibri" w:eastAsia="Times New Roman" w:hAnsi="Calibri" w:cs="Calibri"/>
                <w:vertAlign w:val="subscript"/>
                <w:lang w:eastAsia="eu-ES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5FC" w:rsidRPr="001404C1" w:rsidRDefault="002355FC" w:rsidP="00235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&gt;95%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33.3%</w:t>
            </w:r>
          </w:p>
        </w:tc>
      </w:tr>
      <w:tr w:rsidR="002355FC" w:rsidRPr="001404C1" w:rsidTr="00ED2DD9">
        <w:trPr>
          <w:trHeight w:val="36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K</w:t>
            </w:r>
            <w:r w:rsidRPr="001404C1">
              <w:rPr>
                <w:rFonts w:ascii="Calibri" w:eastAsia="Times New Roman" w:hAnsi="Calibri" w:cs="Calibri"/>
                <w:vertAlign w:val="subscript"/>
                <w:lang w:eastAsia="eu-ES"/>
              </w:rPr>
              <w:t>V</w:t>
            </w:r>
            <w:r w:rsidRPr="001404C1">
              <w:rPr>
                <w:rFonts w:ascii="Calibri" w:eastAsia="Times New Roman" w:hAnsi="Calibri" w:cs="Calibri"/>
                <w:lang w:eastAsia="eu-ES"/>
              </w:rPr>
              <w:t>7.5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Ac-RIWSAGCCCRYRGWQGRLRFARKP-NH</w:t>
            </w:r>
            <w:r w:rsidRPr="001404C1">
              <w:rPr>
                <w:rFonts w:ascii="Calibri" w:eastAsia="Times New Roman" w:hAnsi="Calibri" w:cs="Calibri"/>
                <w:vertAlign w:val="subscript"/>
                <w:lang w:eastAsia="eu-ES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235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&gt;95%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355FC" w:rsidRPr="001404C1" w:rsidRDefault="002355FC" w:rsidP="00ED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u-ES"/>
              </w:rPr>
            </w:pPr>
            <w:r w:rsidRPr="001404C1">
              <w:rPr>
                <w:rFonts w:ascii="Calibri" w:eastAsia="Times New Roman" w:hAnsi="Calibri" w:cs="Calibri"/>
                <w:lang w:eastAsia="eu-ES"/>
              </w:rPr>
              <w:t>33.3%</w:t>
            </w:r>
          </w:p>
        </w:tc>
      </w:tr>
    </w:tbl>
    <w:p w:rsidR="00205285" w:rsidRPr="001404C1" w:rsidRDefault="00205285" w:rsidP="00801443">
      <w:pPr>
        <w:ind w:firstLine="709"/>
        <w:rPr>
          <w:rFonts w:ascii="Arial" w:hAnsi="Arial" w:cs="Arial"/>
          <w:bCs/>
          <w:lang w:val="en-US"/>
        </w:rPr>
      </w:pPr>
    </w:p>
    <w:sectPr w:rsidR="00205285" w:rsidRPr="001404C1" w:rsidSect="00EA39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BA9" w:rsidRDefault="00751BA9" w:rsidP="009C3190">
      <w:pPr>
        <w:spacing w:before="0" w:after="0" w:line="240" w:lineRule="auto"/>
      </w:pPr>
      <w:r>
        <w:separator/>
      </w:r>
    </w:p>
  </w:endnote>
  <w:endnote w:type="continuationSeparator" w:id="0">
    <w:p w:rsidR="00751BA9" w:rsidRDefault="00751BA9" w:rsidP="009C31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43" w:rsidRDefault="0080144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496408"/>
      <w:docPartObj>
        <w:docPartGallery w:val="Page Numbers (Bottom of Page)"/>
        <w:docPartUnique/>
      </w:docPartObj>
    </w:sdtPr>
    <w:sdtContent>
      <w:p w:rsidR="009C3190" w:rsidRDefault="0044572C">
        <w:pPr>
          <w:pStyle w:val="Piedepgina"/>
          <w:jc w:val="right"/>
        </w:pPr>
        <w:fldSimple w:instr=" PAGE   \* MERGEFORMAT ">
          <w:r w:rsidR="005D3763">
            <w:rPr>
              <w:noProof/>
            </w:rPr>
            <w:t>1</w:t>
          </w:r>
        </w:fldSimple>
      </w:p>
    </w:sdtContent>
  </w:sdt>
  <w:p w:rsidR="009C3190" w:rsidRDefault="009C319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43" w:rsidRDefault="0080144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BA9" w:rsidRDefault="00751BA9" w:rsidP="009C3190">
      <w:pPr>
        <w:spacing w:before="0" w:after="0" w:line="240" w:lineRule="auto"/>
      </w:pPr>
      <w:r>
        <w:separator/>
      </w:r>
    </w:p>
  </w:footnote>
  <w:footnote w:type="continuationSeparator" w:id="0">
    <w:p w:rsidR="00751BA9" w:rsidRDefault="00751BA9" w:rsidP="009C31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43" w:rsidRDefault="0080144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90" w:rsidRPr="009C3190" w:rsidRDefault="009C3190" w:rsidP="009C3190">
    <w:pPr>
      <w:pStyle w:val="Encabezado"/>
      <w:rPr>
        <w:rFonts w:asciiTheme="majorHAnsi" w:hAnsiTheme="majorHAnsi" w:cstheme="majorHAnsi"/>
        <w:lang w:val="en-US"/>
      </w:rPr>
    </w:pPr>
    <w:r w:rsidRPr="009C3190">
      <w:rPr>
        <w:rFonts w:asciiTheme="majorHAnsi" w:hAnsiTheme="majorHAnsi" w:cstheme="majorHAnsi"/>
        <w:lang w:val="en-US"/>
      </w:rPr>
      <w:t>Calmodulin mediates redox sensitivity of Kv7 channels</w:t>
    </w:r>
    <w:r w:rsidR="00801443">
      <w:rPr>
        <w:rFonts w:asciiTheme="majorHAnsi" w:hAnsiTheme="majorHAnsi" w:cstheme="majorHAnsi"/>
        <w:lang w:val="en-US"/>
      </w:rPr>
      <w:t xml:space="preserve">. </w:t>
    </w:r>
    <w:r w:rsidR="00801443">
      <w:rPr>
        <w:rFonts w:asciiTheme="majorHAnsi" w:hAnsiTheme="majorHAnsi" w:cstheme="majorHAnsi"/>
        <w:lang w:val="en-US"/>
      </w:rPr>
      <w:t>Supplementa</w:t>
    </w:r>
    <w:r w:rsidR="005D3763">
      <w:rPr>
        <w:rFonts w:asciiTheme="majorHAnsi" w:hAnsiTheme="majorHAnsi" w:cstheme="majorHAnsi"/>
        <w:lang w:val="en-US"/>
      </w:rPr>
      <w:t>ry</w:t>
    </w:r>
    <w:r w:rsidR="00801443">
      <w:rPr>
        <w:rFonts w:asciiTheme="majorHAnsi" w:hAnsiTheme="majorHAnsi" w:cstheme="majorHAnsi"/>
        <w:lang w:val="en-US"/>
      </w:rPr>
      <w:t xml:space="preserve"> Table</w:t>
    </w:r>
    <w:r w:rsidR="005D3763">
      <w:rPr>
        <w:rFonts w:asciiTheme="majorHAnsi" w:hAnsiTheme="majorHAnsi" w:cstheme="majorHAnsi"/>
        <w:lang w:val="en-US"/>
      </w:rPr>
      <w:t xml:space="preserve"> </w:t>
    </w:r>
    <w:r w:rsidR="005D3763">
      <w:rPr>
        <w:rFonts w:asciiTheme="majorHAnsi" w:hAnsiTheme="majorHAnsi" w:cstheme="majorHAnsi"/>
        <w:lang w:val="en-US"/>
      </w:rPr>
      <w:t>1</w:t>
    </w:r>
  </w:p>
  <w:p w:rsidR="009C3190" w:rsidRPr="009C3190" w:rsidRDefault="009C3190">
    <w:pPr>
      <w:pStyle w:val="Encabezado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43" w:rsidRDefault="0080144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REFMGR.InstantFormat" w:val="&lt;ENInstantFormat&gt;&lt;Enabled&gt;1&lt;/Enabled&gt;&lt;ScanUnformatted&gt;1&lt;/ScanUnformatted&gt;&lt;ScanChanges&gt;1&lt;/ScanChanges&gt;&lt;/ENInstantFormat&gt;"/>
  </w:docVars>
  <w:rsids>
    <w:rsidRoot w:val="005319A7"/>
    <w:rsid w:val="00013AD9"/>
    <w:rsid w:val="000355E5"/>
    <w:rsid w:val="000502E4"/>
    <w:rsid w:val="00051528"/>
    <w:rsid w:val="00092A60"/>
    <w:rsid w:val="000A7094"/>
    <w:rsid w:val="000B5CC5"/>
    <w:rsid w:val="000E3B3B"/>
    <w:rsid w:val="00121DCE"/>
    <w:rsid w:val="00130E71"/>
    <w:rsid w:val="001404C1"/>
    <w:rsid w:val="0018614C"/>
    <w:rsid w:val="001B3D13"/>
    <w:rsid w:val="00205285"/>
    <w:rsid w:val="00230DD7"/>
    <w:rsid w:val="002355FC"/>
    <w:rsid w:val="00262E71"/>
    <w:rsid w:val="0026383D"/>
    <w:rsid w:val="002730E2"/>
    <w:rsid w:val="00281EE6"/>
    <w:rsid w:val="002B32CD"/>
    <w:rsid w:val="002D5EB2"/>
    <w:rsid w:val="00326D41"/>
    <w:rsid w:val="00382F6F"/>
    <w:rsid w:val="00393B2B"/>
    <w:rsid w:val="00393BA6"/>
    <w:rsid w:val="003A1503"/>
    <w:rsid w:val="003F3047"/>
    <w:rsid w:val="003F5912"/>
    <w:rsid w:val="0044572C"/>
    <w:rsid w:val="005319A7"/>
    <w:rsid w:val="00533955"/>
    <w:rsid w:val="005360AF"/>
    <w:rsid w:val="00546654"/>
    <w:rsid w:val="005C143A"/>
    <w:rsid w:val="005D3763"/>
    <w:rsid w:val="005F0596"/>
    <w:rsid w:val="00612894"/>
    <w:rsid w:val="00620B6A"/>
    <w:rsid w:val="00624F3C"/>
    <w:rsid w:val="00671455"/>
    <w:rsid w:val="006A169C"/>
    <w:rsid w:val="006A2111"/>
    <w:rsid w:val="006C2C14"/>
    <w:rsid w:val="006F1C01"/>
    <w:rsid w:val="006F3E7E"/>
    <w:rsid w:val="00725B63"/>
    <w:rsid w:val="00751BA9"/>
    <w:rsid w:val="00771E39"/>
    <w:rsid w:val="007912DE"/>
    <w:rsid w:val="00793B7B"/>
    <w:rsid w:val="007946BF"/>
    <w:rsid w:val="007A4202"/>
    <w:rsid w:val="007B1335"/>
    <w:rsid w:val="007B4F44"/>
    <w:rsid w:val="007C50B0"/>
    <w:rsid w:val="00801443"/>
    <w:rsid w:val="0083507A"/>
    <w:rsid w:val="00855089"/>
    <w:rsid w:val="00872B1F"/>
    <w:rsid w:val="00890AE8"/>
    <w:rsid w:val="008B3FF1"/>
    <w:rsid w:val="008F30A9"/>
    <w:rsid w:val="00974C50"/>
    <w:rsid w:val="0098135A"/>
    <w:rsid w:val="00995516"/>
    <w:rsid w:val="009A05A6"/>
    <w:rsid w:val="009C3190"/>
    <w:rsid w:val="009F4E18"/>
    <w:rsid w:val="00A30FC8"/>
    <w:rsid w:val="00A41577"/>
    <w:rsid w:val="00A82F6E"/>
    <w:rsid w:val="00AA769F"/>
    <w:rsid w:val="00AB7A02"/>
    <w:rsid w:val="00AE6E3C"/>
    <w:rsid w:val="00AE7AF6"/>
    <w:rsid w:val="00B03D3A"/>
    <w:rsid w:val="00B107EA"/>
    <w:rsid w:val="00B55437"/>
    <w:rsid w:val="00B7199C"/>
    <w:rsid w:val="00B81940"/>
    <w:rsid w:val="00B8495D"/>
    <w:rsid w:val="00BD3100"/>
    <w:rsid w:val="00C02A9E"/>
    <w:rsid w:val="00C40F8B"/>
    <w:rsid w:val="00C471C3"/>
    <w:rsid w:val="00CA5C64"/>
    <w:rsid w:val="00CB0E20"/>
    <w:rsid w:val="00CB24AA"/>
    <w:rsid w:val="00CB69B6"/>
    <w:rsid w:val="00CD1D75"/>
    <w:rsid w:val="00D06627"/>
    <w:rsid w:val="00D96A21"/>
    <w:rsid w:val="00DB195C"/>
    <w:rsid w:val="00DC4F32"/>
    <w:rsid w:val="00E123F9"/>
    <w:rsid w:val="00E27BE3"/>
    <w:rsid w:val="00E35729"/>
    <w:rsid w:val="00E92035"/>
    <w:rsid w:val="00E95AA5"/>
    <w:rsid w:val="00EA2441"/>
    <w:rsid w:val="00EA391F"/>
    <w:rsid w:val="00EC2ECB"/>
    <w:rsid w:val="00ED1720"/>
    <w:rsid w:val="00EF13C8"/>
    <w:rsid w:val="00FA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before="240" w:after="120"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9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19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9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C31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3190"/>
  </w:style>
  <w:style w:type="paragraph" w:styleId="Piedepgina">
    <w:name w:val="footer"/>
    <w:basedOn w:val="Normal"/>
    <w:link w:val="PiedepginaCar"/>
    <w:uiPriority w:val="99"/>
    <w:unhideWhenUsed/>
    <w:rsid w:val="009C31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Villarro</dc:creator>
  <cp:lastModifiedBy>Al Villarro</cp:lastModifiedBy>
  <cp:revision>6</cp:revision>
  <dcterms:created xsi:type="dcterms:W3CDTF">2022-12-12T16:15:00Z</dcterms:created>
  <dcterms:modified xsi:type="dcterms:W3CDTF">2022-12-12T16:17:00Z</dcterms:modified>
</cp:coreProperties>
</file>