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80BD6B9" w:rsidR="00F102CC" w:rsidRPr="00582701" w:rsidRDefault="00582701" w:rsidP="00582701">
            <w:pPr>
              <w:jc w:val="center"/>
              <w:rPr>
                <w:rFonts w:ascii="Noto Sans" w:eastAsia="Noto Sans" w:hAnsi="Noto Sans" w:cs="Noto Sans"/>
                <w:b/>
                <w:bCs/>
                <w:color w:val="434343"/>
                <w:sz w:val="18"/>
                <w:szCs w:val="18"/>
              </w:rPr>
            </w:pPr>
            <w:r w:rsidRPr="00582701">
              <w:rPr>
                <w:rFonts w:ascii="Noto Sans" w:eastAsia="Noto Sans" w:hAnsi="Noto Sans" w:cs="Noto Sans"/>
                <w:b/>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30C0062" w:rsidR="00F102CC" w:rsidRPr="00582701" w:rsidRDefault="00582701" w:rsidP="00582701">
            <w:pPr>
              <w:rPr>
                <w:rFonts w:ascii="Noto Sans" w:eastAsia="Noto Sans" w:hAnsi="Noto Sans" w:cs="Noto Sans"/>
                <w:bCs/>
                <w:color w:val="434343"/>
                <w:sz w:val="18"/>
                <w:szCs w:val="18"/>
              </w:rPr>
            </w:pPr>
            <w:r w:rsidRPr="00582701">
              <w:rPr>
                <w:rFonts w:ascii="Noto Sans" w:eastAsia="Noto Sans" w:hAnsi="Noto Sans" w:cs="Noto Sans"/>
                <w:bCs/>
                <w:color w:val="434343"/>
                <w:sz w:val="18"/>
                <w:szCs w:val="18"/>
              </w:rPr>
              <w:t>Table 1: Key 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AD869C8" w:rsidR="00F102CC" w:rsidRPr="00582701" w:rsidRDefault="00582701" w:rsidP="00582701">
            <w:pPr>
              <w:jc w:val="center"/>
              <w:rPr>
                <w:rFonts w:ascii="Noto Sans" w:eastAsia="Noto Sans" w:hAnsi="Noto Sans" w:cs="Noto Sans"/>
                <w:b/>
                <w:bCs/>
                <w:color w:val="434343"/>
                <w:sz w:val="18"/>
                <w:szCs w:val="18"/>
              </w:rPr>
            </w:pPr>
            <w:r w:rsidRPr="00582701">
              <w:rPr>
                <w:rFonts w:ascii="Noto Sans" w:eastAsia="Noto Sans" w:hAnsi="Noto Sans" w:cs="Noto Sans"/>
                <w:b/>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F69D710" w:rsidR="00F102CC" w:rsidRPr="00582701" w:rsidRDefault="00582701" w:rsidP="00582701">
            <w:pPr>
              <w:jc w:val="center"/>
              <w:rPr>
                <w:rFonts w:ascii="Noto Sans" w:eastAsia="Noto Sans" w:hAnsi="Noto Sans" w:cs="Noto Sans"/>
                <w:b/>
                <w:bCs/>
                <w:color w:val="434343"/>
                <w:sz w:val="18"/>
                <w:szCs w:val="18"/>
              </w:rPr>
            </w:pPr>
            <w:r w:rsidRPr="00582701">
              <w:rPr>
                <w:rFonts w:ascii="Noto Sans" w:eastAsia="Noto Sans" w:hAnsi="Noto Sans" w:cs="Noto Sans"/>
                <w:b/>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A9C36DD" w:rsidR="00F102CC" w:rsidRPr="00582701" w:rsidRDefault="00582701" w:rsidP="00582701">
            <w:pPr>
              <w:jc w:val="center"/>
              <w:rPr>
                <w:rFonts w:ascii="Noto Sans" w:eastAsia="Noto Sans" w:hAnsi="Noto Sans" w:cs="Noto Sans"/>
                <w:b/>
                <w:bCs/>
                <w:color w:val="434343"/>
                <w:sz w:val="18"/>
                <w:szCs w:val="18"/>
              </w:rPr>
            </w:pPr>
            <w:r w:rsidRPr="00582701">
              <w:rPr>
                <w:rFonts w:ascii="Noto Sans" w:eastAsia="Noto Sans" w:hAnsi="Noto Sans" w:cs="Noto Sans"/>
                <w:b/>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02408F" w14:textId="77777777" w:rsidR="00F102CC" w:rsidRDefault="00582701">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 and Methods”</w:t>
            </w:r>
          </w:p>
          <w:p w14:paraId="228A64E8" w14:textId="20690F66" w:rsidR="00582701" w:rsidRPr="003D5AF6" w:rsidRDefault="0058270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Table 1: Key Resource </w:t>
            </w:r>
            <w:proofErr w:type="spellStart"/>
            <w:r>
              <w:rPr>
                <w:rFonts w:ascii="Noto Sans" w:eastAsia="Noto Sans" w:hAnsi="Noto Sans" w:cs="Noto Sans"/>
                <w:bCs/>
                <w:color w:val="434343"/>
                <w:sz w:val="18"/>
                <w:szCs w:val="18"/>
              </w:rPr>
              <w:t>Tabke</w:t>
            </w:r>
            <w:proofErr w:type="spellEnd"/>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2DE8BE7" w:rsidR="00F102CC" w:rsidRPr="00582701" w:rsidRDefault="00582701" w:rsidP="00582701">
            <w:pPr>
              <w:jc w:val="center"/>
              <w:rPr>
                <w:rFonts w:ascii="Noto Sans" w:eastAsia="Noto Sans" w:hAnsi="Noto Sans" w:cs="Noto Sans"/>
                <w:b/>
                <w:bCs/>
                <w:color w:val="434343"/>
                <w:sz w:val="18"/>
                <w:szCs w:val="18"/>
              </w:rPr>
            </w:pPr>
            <w:r w:rsidRPr="00582701">
              <w:rPr>
                <w:rFonts w:ascii="Noto Sans" w:eastAsia="Noto Sans" w:hAnsi="Noto Sans" w:cs="Noto Sans"/>
                <w:b/>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825D58B" w:rsidR="00F102CC" w:rsidRPr="00582701" w:rsidRDefault="00582701" w:rsidP="00582701">
            <w:pPr>
              <w:jc w:val="center"/>
              <w:rPr>
                <w:rFonts w:ascii="Noto Sans" w:eastAsia="Noto Sans" w:hAnsi="Noto Sans" w:cs="Noto Sans"/>
                <w:b/>
                <w:bCs/>
                <w:color w:val="434343"/>
                <w:sz w:val="18"/>
                <w:szCs w:val="18"/>
              </w:rPr>
            </w:pPr>
            <w:r w:rsidRPr="00582701">
              <w:rPr>
                <w:rFonts w:ascii="Noto Sans" w:eastAsia="Noto Sans" w:hAnsi="Noto Sans" w:cs="Noto Sans"/>
                <w:b/>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171F9B5" w:rsidR="00F102CC" w:rsidRPr="003D5AF6" w:rsidRDefault="00582701" w:rsidP="00582701">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 Key 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64D2A80" w:rsidR="00F102CC" w:rsidRDefault="00582701">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E0642A0" w:rsidR="00F102CC" w:rsidRPr="00582701" w:rsidRDefault="00582701" w:rsidP="00582701">
            <w:pPr>
              <w:spacing w:line="225" w:lineRule="auto"/>
              <w:jc w:val="center"/>
              <w:rPr>
                <w:rFonts w:ascii="Noto Sans" w:eastAsia="Noto Sans" w:hAnsi="Noto Sans" w:cs="Noto Sans"/>
                <w:b/>
                <w:bCs/>
                <w:color w:val="434343"/>
                <w:sz w:val="18"/>
                <w:szCs w:val="18"/>
              </w:rPr>
            </w:pPr>
            <w:r w:rsidRPr="00582701">
              <w:rPr>
                <w:rFonts w:ascii="Noto Sans" w:eastAsia="Noto Sans" w:hAnsi="Noto Sans" w:cs="Noto Sans"/>
                <w:b/>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Provide DOI OR other citation details if detailed </w:t>
            </w:r>
            <w:proofErr w:type="gramStart"/>
            <w:r>
              <w:rPr>
                <w:rFonts w:ascii="Noto Sans" w:eastAsia="Noto Sans" w:hAnsi="Noto Sans" w:cs="Noto Sans"/>
                <w:color w:val="434343"/>
                <w:sz w:val="18"/>
                <w:szCs w:val="18"/>
              </w:rPr>
              <w:t>step-by-step</w:t>
            </w:r>
            <w:proofErr w:type="gramEnd"/>
            <w:r>
              <w:rPr>
                <w:rFonts w:ascii="Noto Sans" w:eastAsia="Noto Sans" w:hAnsi="Noto Sans" w:cs="Noto Sans"/>
                <w:color w:val="434343"/>
                <w:sz w:val="18"/>
                <w:szCs w:val="18"/>
              </w:rPr>
              <w:t xml:space="preserve">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CA17562" w:rsidR="00F102CC" w:rsidRPr="003D5AF6" w:rsidRDefault="005827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experimental procedures are explained in the section “Material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2F59FAF" w:rsidR="00F102CC" w:rsidRPr="00582701" w:rsidRDefault="00582701" w:rsidP="00582701">
            <w:pPr>
              <w:spacing w:line="225" w:lineRule="auto"/>
              <w:jc w:val="center"/>
              <w:rPr>
                <w:rFonts w:ascii="Noto Sans" w:eastAsia="Noto Sans" w:hAnsi="Noto Sans" w:cs="Noto Sans"/>
                <w:b/>
                <w:bCs/>
                <w:color w:val="434343"/>
                <w:sz w:val="18"/>
                <w:szCs w:val="18"/>
              </w:rPr>
            </w:pPr>
            <w:r w:rsidRPr="00582701">
              <w:rPr>
                <w:rFonts w:ascii="Noto Sans" w:eastAsia="Noto Sans" w:hAnsi="Noto Sans" w:cs="Noto Sans"/>
                <w:b/>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6B099C1" w:rsidR="00F102CC" w:rsidRPr="00582701" w:rsidRDefault="00582701" w:rsidP="00582701">
            <w:pPr>
              <w:spacing w:line="225" w:lineRule="auto"/>
              <w:jc w:val="center"/>
              <w:rPr>
                <w:rFonts w:ascii="Noto Sans" w:eastAsia="Noto Sans" w:hAnsi="Noto Sans" w:cs="Noto Sans"/>
                <w:b/>
                <w:color w:val="434343"/>
                <w:sz w:val="18"/>
                <w:szCs w:val="18"/>
              </w:rPr>
            </w:pPr>
            <w:r w:rsidRPr="00582701">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1AF30D8" w:rsidR="00F102CC" w:rsidRPr="00582701" w:rsidRDefault="00582701" w:rsidP="00582701">
            <w:pPr>
              <w:spacing w:line="225" w:lineRule="auto"/>
              <w:jc w:val="center"/>
              <w:rPr>
                <w:rFonts w:ascii="Noto Sans" w:eastAsia="Noto Sans" w:hAnsi="Noto Sans" w:cs="Noto Sans"/>
                <w:b/>
                <w:bCs/>
                <w:color w:val="434343"/>
                <w:sz w:val="18"/>
                <w:szCs w:val="18"/>
              </w:rPr>
            </w:pPr>
            <w:r w:rsidRPr="00582701">
              <w:rPr>
                <w:rFonts w:ascii="Noto Sans" w:eastAsia="Noto Sans" w:hAnsi="Noto Sans" w:cs="Noto Sans"/>
                <w:b/>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8C8E5B7" w:rsidR="00F102CC" w:rsidRPr="00582701" w:rsidRDefault="00582701" w:rsidP="00582701">
            <w:pPr>
              <w:spacing w:line="225" w:lineRule="auto"/>
              <w:jc w:val="center"/>
              <w:rPr>
                <w:rFonts w:ascii="Noto Sans" w:eastAsia="Noto Sans" w:hAnsi="Noto Sans" w:cs="Noto Sans"/>
                <w:b/>
                <w:bCs/>
                <w:color w:val="434343"/>
                <w:sz w:val="18"/>
                <w:szCs w:val="18"/>
              </w:rPr>
            </w:pPr>
            <w:r w:rsidRPr="00582701">
              <w:rPr>
                <w:rFonts w:ascii="Noto Sans" w:eastAsia="Noto Sans" w:hAnsi="Noto Sans" w:cs="Noto Sans"/>
                <w:b/>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C20786F" w:rsidR="00F102CC" w:rsidRPr="003D5AF6" w:rsidRDefault="00582701" w:rsidP="005827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Indicated in figure legends (Fig. 1 to Fig. 7) and the respective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CC410D8" w:rsidR="00F102CC" w:rsidRPr="003D5AF6" w:rsidRDefault="005827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in the figure legends and the respective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w:t>
            </w:r>
            <w:bookmarkStart w:id="2" w:name="_GoBack"/>
            <w:bookmarkEnd w:id="2"/>
            <w:r>
              <w:rPr>
                <w:rFonts w:ascii="Noto Sans" w:eastAsia="Noto Sans" w:hAnsi="Noto Sans" w:cs="Noto Sans"/>
                <w:color w:val="434343"/>
                <w:sz w:val="18"/>
                <w:szCs w:val="18"/>
              </w:rPr>
              <w:t>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E7EDE24" w:rsidR="00F102CC" w:rsidRPr="00582701" w:rsidRDefault="00582701" w:rsidP="00582701">
            <w:pPr>
              <w:spacing w:line="225" w:lineRule="auto"/>
              <w:jc w:val="center"/>
              <w:rPr>
                <w:rFonts w:ascii="Noto Sans" w:eastAsia="Noto Sans" w:hAnsi="Noto Sans" w:cs="Noto Sans"/>
                <w:b/>
                <w:bCs/>
                <w:color w:val="434343"/>
                <w:sz w:val="18"/>
                <w:szCs w:val="18"/>
              </w:rPr>
            </w:pPr>
            <w:r w:rsidRPr="00582701">
              <w:rPr>
                <w:rFonts w:ascii="Noto Sans" w:eastAsia="Noto Sans" w:hAnsi="Noto Sans" w:cs="Noto Sans"/>
                <w:b/>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A8DB68B" w:rsidR="00F102CC" w:rsidRPr="003D5AF6" w:rsidRDefault="005827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Ethic approval numbers provided in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582701" w:rsidRDefault="00F102CC" w:rsidP="00582701">
            <w:pPr>
              <w:spacing w:line="225" w:lineRule="auto"/>
              <w:jc w:val="center"/>
              <w:rPr>
                <w:rFonts w:ascii="Noto Sans" w:eastAsia="Noto Sans" w:hAnsi="Noto Sans" w:cs="Noto Sans"/>
                <w:b/>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385E637" w:rsidR="00F102CC" w:rsidRPr="00582701" w:rsidRDefault="00582701" w:rsidP="00582701">
            <w:pPr>
              <w:spacing w:line="225" w:lineRule="auto"/>
              <w:jc w:val="center"/>
              <w:rPr>
                <w:rFonts w:ascii="Noto Sans" w:eastAsia="Noto Sans" w:hAnsi="Noto Sans" w:cs="Noto Sans"/>
                <w:b/>
                <w:bCs/>
                <w:color w:val="434343"/>
                <w:sz w:val="18"/>
                <w:szCs w:val="18"/>
              </w:rPr>
            </w:pPr>
            <w:r w:rsidRPr="00582701">
              <w:rPr>
                <w:rFonts w:ascii="Noto Sans" w:eastAsia="Noto Sans" w:hAnsi="Noto Sans" w:cs="Noto Sans"/>
                <w:b/>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B35688D" w:rsidR="00F102CC" w:rsidRPr="00582701" w:rsidRDefault="00582701" w:rsidP="00582701">
            <w:pPr>
              <w:spacing w:line="225" w:lineRule="auto"/>
              <w:jc w:val="center"/>
              <w:rPr>
                <w:rFonts w:ascii="Noto Sans" w:eastAsia="Noto Sans" w:hAnsi="Noto Sans" w:cs="Noto Sans"/>
                <w:b/>
                <w:bCs/>
                <w:color w:val="434343"/>
                <w:sz w:val="18"/>
                <w:szCs w:val="18"/>
              </w:rPr>
            </w:pPr>
            <w:r w:rsidRPr="00582701">
              <w:rPr>
                <w:rFonts w:ascii="Noto Sans" w:eastAsia="Noto Sans" w:hAnsi="Noto Sans" w:cs="Noto Sans"/>
                <w:b/>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DC40CF2" w:rsidR="00F102CC" w:rsidRPr="00582701" w:rsidRDefault="00582701" w:rsidP="00582701">
            <w:pPr>
              <w:spacing w:line="225" w:lineRule="auto"/>
              <w:jc w:val="center"/>
              <w:rPr>
                <w:rFonts w:ascii="Noto Sans" w:eastAsia="Noto Sans" w:hAnsi="Noto Sans" w:cs="Noto Sans"/>
                <w:b/>
                <w:bCs/>
                <w:color w:val="434343"/>
                <w:sz w:val="18"/>
                <w:szCs w:val="18"/>
              </w:rPr>
            </w:pPr>
            <w:r w:rsidRPr="00582701">
              <w:rPr>
                <w:rFonts w:ascii="Noto Sans" w:eastAsia="Noto Sans" w:hAnsi="Noto Sans" w:cs="Noto Sans"/>
                <w:b/>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2581FE0" w:rsidR="00F102CC" w:rsidRPr="003D5AF6" w:rsidRDefault="005827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figure legends (Fig. 1, Fig. 2 and Fig. 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FE7AB8A" w:rsidR="00F102CC" w:rsidRPr="003D5AF6" w:rsidRDefault="0058270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table 1: 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6EE7DA" w14:textId="77777777" w:rsidR="002F7948" w:rsidRDefault="00582701">
            <w:pPr>
              <w:spacing w:line="225" w:lineRule="auto"/>
              <w:rPr>
                <w:color w:val="000000"/>
                <w:shd w:val="clear" w:color="auto" w:fill="FFFFFF"/>
              </w:rPr>
            </w:pPr>
            <w:r>
              <w:rPr>
                <w:color w:val="000000"/>
                <w:shd w:val="clear" w:color="auto" w:fill="FFFFFF"/>
              </w:rPr>
              <w:t>GSE208244</w:t>
            </w:r>
            <w:r w:rsidR="002F7948">
              <w:rPr>
                <w:color w:val="000000"/>
                <w:shd w:val="clear" w:color="auto" w:fill="FFFFFF"/>
              </w:rPr>
              <w:t xml:space="preserve"> </w:t>
            </w:r>
          </w:p>
          <w:p w14:paraId="78FCD14D" w14:textId="5F8EB97D" w:rsidR="00F102CC" w:rsidRPr="003D5AF6" w:rsidRDefault="002F7948">
            <w:pPr>
              <w:spacing w:line="225" w:lineRule="auto"/>
              <w:rPr>
                <w:rFonts w:ascii="Noto Sans" w:eastAsia="Noto Sans" w:hAnsi="Noto Sans" w:cs="Noto Sans"/>
                <w:bCs/>
                <w:color w:val="434343"/>
                <w:sz w:val="18"/>
                <w:szCs w:val="18"/>
              </w:rPr>
            </w:pPr>
            <w:r>
              <w:rPr>
                <w:color w:val="000000"/>
                <w:shd w:val="clear" w:color="auto" w:fill="FFFFFF"/>
              </w:rPr>
              <w:t>(in private status until final publication)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DEBAA94" w:rsidR="00F102CC" w:rsidRPr="00582701" w:rsidRDefault="00582701" w:rsidP="00582701">
            <w:pPr>
              <w:spacing w:line="225" w:lineRule="auto"/>
              <w:jc w:val="center"/>
              <w:rPr>
                <w:rFonts w:ascii="Noto Sans" w:eastAsia="Noto Sans" w:hAnsi="Noto Sans" w:cs="Noto Sans"/>
                <w:b/>
                <w:bCs/>
                <w:color w:val="434343"/>
                <w:sz w:val="18"/>
                <w:szCs w:val="18"/>
              </w:rPr>
            </w:pPr>
            <w:r w:rsidRPr="00582701">
              <w:rPr>
                <w:rFonts w:ascii="Noto Sans" w:eastAsia="Noto Sans" w:hAnsi="Noto Sans" w:cs="Noto Sans"/>
                <w:b/>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487722C" w:rsidR="00F102CC" w:rsidRPr="002F7948" w:rsidRDefault="002F7948" w:rsidP="002F7948">
            <w:pPr>
              <w:spacing w:line="225" w:lineRule="auto"/>
              <w:jc w:val="center"/>
              <w:rPr>
                <w:rFonts w:ascii="Noto Sans" w:eastAsia="Noto Sans" w:hAnsi="Noto Sans" w:cs="Noto Sans"/>
                <w:b/>
                <w:bCs/>
                <w:color w:val="434343"/>
                <w:sz w:val="18"/>
                <w:szCs w:val="18"/>
              </w:rPr>
            </w:pPr>
            <w:r w:rsidRPr="002F7948">
              <w:rPr>
                <w:rFonts w:ascii="Noto Sans" w:eastAsia="Noto Sans" w:hAnsi="Noto Sans" w:cs="Noto Sans"/>
                <w:b/>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9A30895" w:rsidR="00F102CC" w:rsidRPr="002F7948" w:rsidRDefault="002F7948" w:rsidP="002F7948">
            <w:pPr>
              <w:spacing w:line="225" w:lineRule="auto"/>
              <w:jc w:val="center"/>
              <w:rPr>
                <w:rFonts w:ascii="Noto Sans" w:eastAsia="Noto Sans" w:hAnsi="Noto Sans" w:cs="Noto Sans"/>
                <w:b/>
                <w:bCs/>
                <w:color w:val="434343"/>
                <w:sz w:val="18"/>
                <w:szCs w:val="18"/>
              </w:rPr>
            </w:pPr>
            <w:r w:rsidRPr="002F7948">
              <w:rPr>
                <w:rFonts w:ascii="Noto Sans" w:eastAsia="Noto Sans" w:hAnsi="Noto Sans" w:cs="Noto Sans"/>
                <w:b/>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CD49F57" w:rsidR="00F102CC" w:rsidRPr="002F7948" w:rsidRDefault="002F7948" w:rsidP="002F7948">
            <w:pPr>
              <w:spacing w:line="225" w:lineRule="auto"/>
              <w:jc w:val="center"/>
              <w:rPr>
                <w:rFonts w:ascii="Noto Sans" w:eastAsia="Noto Sans" w:hAnsi="Noto Sans" w:cs="Noto Sans"/>
                <w:b/>
                <w:bCs/>
                <w:color w:val="434343"/>
                <w:sz w:val="18"/>
                <w:szCs w:val="18"/>
              </w:rPr>
            </w:pPr>
            <w:r w:rsidRPr="002F7948">
              <w:rPr>
                <w:rFonts w:ascii="Noto Sans" w:eastAsia="Noto Sans" w:hAnsi="Noto Sans" w:cs="Noto Sans"/>
                <w:b/>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E89C32B" w:rsidR="00F102CC" w:rsidRPr="003D5AF6" w:rsidRDefault="002F79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ARRIVE has been followed but no checklist is included in the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C316A">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002BE" w14:textId="77777777" w:rsidR="001C316A" w:rsidRDefault="001C316A">
      <w:r>
        <w:separator/>
      </w:r>
    </w:p>
  </w:endnote>
  <w:endnote w:type="continuationSeparator" w:id="0">
    <w:p w14:paraId="3A2C9069" w14:textId="77777777" w:rsidR="001C316A" w:rsidRDefault="001C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67433E8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F7948">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16455" w14:textId="77777777" w:rsidR="001C316A" w:rsidRDefault="001C316A">
      <w:r>
        <w:separator/>
      </w:r>
    </w:p>
  </w:footnote>
  <w:footnote w:type="continuationSeparator" w:id="0">
    <w:p w14:paraId="6FA0C6F5" w14:textId="77777777" w:rsidR="001C316A" w:rsidRDefault="001C3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Kopfzeile"/>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E846F0"/>
    <w:multiLevelType w:val="hybridMultilevel"/>
    <w:tmpl w:val="AFEA1B06"/>
    <w:lvl w:ilvl="0" w:tplc="5F7CB38C">
      <w:numFmt w:val="bullet"/>
      <w:lvlText w:val="-"/>
      <w:lvlJc w:val="left"/>
      <w:pPr>
        <w:ind w:left="720" w:hanging="360"/>
      </w:pPr>
      <w:rPr>
        <w:rFonts w:ascii="Noto Sans" w:eastAsia="Noto Sans" w:hAnsi="Noto Sans"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1C316A"/>
    <w:rsid w:val="002209A8"/>
    <w:rsid w:val="002F7948"/>
    <w:rsid w:val="003D5AF6"/>
    <w:rsid w:val="00427975"/>
    <w:rsid w:val="004E2C31"/>
    <w:rsid w:val="00582701"/>
    <w:rsid w:val="005B0259"/>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 w:type="paragraph" w:styleId="Listenabsatz">
    <w:name w:val="List Paragraph"/>
    <w:basedOn w:val="Standard"/>
    <w:uiPriority w:val="34"/>
    <w:qFormat/>
    <w:rsid w:val="00582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8590</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Pleuger, Christiane</dc:creator>
  <cp:lastModifiedBy>Pleuger, Christiane</cp:lastModifiedBy>
  <cp:revision>2</cp:revision>
  <dcterms:created xsi:type="dcterms:W3CDTF">2022-08-01T12:03:00Z</dcterms:created>
  <dcterms:modified xsi:type="dcterms:W3CDTF">2022-08-01T12:03:00Z</dcterms:modified>
</cp:coreProperties>
</file>