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55029CF" w:rsidR="00F102CC" w:rsidRPr="003D5AF6" w:rsidRDefault="00373C3D" w:rsidP="00AB55A0">
            <w:pPr>
              <w:rPr>
                <w:rFonts w:ascii="Noto Sans" w:eastAsia="Noto Sans" w:hAnsi="Noto Sans" w:cs="Noto Sans"/>
                <w:bCs/>
                <w:color w:val="434343"/>
                <w:sz w:val="18"/>
                <w:szCs w:val="18"/>
              </w:rPr>
            </w:pPr>
            <w:r w:rsidRPr="00373C3D">
              <w:rPr>
                <w:rFonts w:ascii="Noto Sans" w:eastAsia="Noto Sans" w:hAnsi="Noto Sans" w:cs="Noto Sans"/>
                <w:bCs/>
                <w:color w:val="434343"/>
                <w:sz w:val="18"/>
                <w:szCs w:val="18"/>
              </w:rPr>
              <w:t>All data is available in the .</w:t>
            </w:r>
            <w:proofErr w:type="spellStart"/>
            <w:r w:rsidRPr="00373C3D">
              <w:rPr>
                <w:rFonts w:ascii="Noto Sans" w:eastAsia="Noto Sans" w:hAnsi="Noto Sans" w:cs="Noto Sans"/>
                <w:bCs/>
                <w:color w:val="434343"/>
                <w:sz w:val="18"/>
                <w:szCs w:val="18"/>
              </w:rPr>
              <w:t>xls</w:t>
            </w:r>
            <w:proofErr w:type="spellEnd"/>
            <w:r w:rsidR="00AB55A0">
              <w:rPr>
                <w:rFonts w:ascii="Noto Sans" w:eastAsia="Noto Sans" w:hAnsi="Noto Sans" w:cs="Noto Sans"/>
                <w:bCs/>
                <w:color w:val="434343"/>
                <w:sz w:val="18"/>
                <w:szCs w:val="18"/>
              </w:rPr>
              <w:t xml:space="preserve"> data file attached</w:t>
            </w:r>
            <w:r w:rsidRPr="00373C3D">
              <w:rPr>
                <w:rFonts w:ascii="Noto Sans" w:eastAsia="Noto Sans" w:hAnsi="Noto Sans" w:cs="Noto Sans"/>
                <w:bCs/>
                <w:color w:val="434343"/>
                <w:sz w:val="18"/>
                <w:szCs w:val="18"/>
              </w:rPr>
              <w:t>. The attached data file is subdivided into separate sheets, each for a single experiment</w:t>
            </w:r>
            <w:r w:rsidR="00AB55A0">
              <w:rPr>
                <w:rFonts w:ascii="Noto Sans" w:eastAsia="Noto Sans" w:hAnsi="Noto Sans" w:cs="Noto Sans"/>
                <w:bCs/>
                <w:color w:val="434343"/>
                <w:sz w:val="18"/>
                <w:szCs w:val="18"/>
              </w:rPr>
              <w:t xml:space="preserve"> and accompanied with respective heading and descriptions</w:t>
            </w:r>
            <w:r w:rsidRPr="00373C3D">
              <w:rPr>
                <w:rFonts w:ascii="Noto Sans" w:eastAsia="Noto Sans" w:hAnsi="Noto Sans" w:cs="Noto Sans"/>
                <w:bCs/>
                <w:color w:val="434343"/>
                <w:sz w:val="18"/>
                <w:szCs w:val="18"/>
              </w:rPr>
              <w:t>, and provides the possibility of replicating all figures and statistics. Summary of data is presented in the tables and figures within the paper.</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C5729FC" w:rsidR="00F102CC" w:rsidRPr="003D5AF6" w:rsidRDefault="00F102CC" w:rsidP="00507979">
            <w:pPr>
              <w:jc w:val="cente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640D6CD" w:rsidR="00F102CC" w:rsidRPr="00507979" w:rsidRDefault="00507979" w:rsidP="00507979">
            <w:pPr>
              <w:jc w:val="center"/>
              <w:rPr>
                <w:rFonts w:ascii="Noto Sans" w:eastAsia="Noto Sans" w:hAnsi="Noto Sans" w:cs="Noto Sans"/>
                <w:b/>
                <w:bCs/>
                <w:color w:val="434343"/>
                <w:sz w:val="18"/>
                <w:szCs w:val="18"/>
              </w:rPr>
            </w:pPr>
            <w:r w:rsidRPr="00507979">
              <w:rPr>
                <w:rFonts w:ascii="Noto Sans" w:eastAsia="Noto Sans" w:hAnsi="Noto Sans" w:cs="Noto Sans"/>
                <w:b/>
                <w:bCs/>
                <w:color w:val="434343"/>
                <w:sz w:val="24"/>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D98E622" w:rsidR="00F102CC" w:rsidRPr="003D5AF6" w:rsidRDefault="00507979" w:rsidP="00507979">
            <w:pPr>
              <w:jc w:val="center"/>
              <w:rPr>
                <w:rFonts w:ascii="Noto Sans" w:eastAsia="Noto Sans" w:hAnsi="Noto Sans" w:cs="Noto Sans"/>
                <w:bCs/>
                <w:color w:val="434343"/>
                <w:sz w:val="18"/>
                <w:szCs w:val="18"/>
              </w:rPr>
            </w:pPr>
            <w:r w:rsidRPr="00507979">
              <w:rPr>
                <w:rFonts w:ascii="Noto Sans" w:eastAsia="Noto Sans" w:hAnsi="Noto Sans" w:cs="Noto Sans"/>
                <w:b/>
                <w:bCs/>
                <w:color w:val="434343"/>
                <w:sz w:val="24"/>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6A08400" w:rsidR="00F102CC" w:rsidRPr="003D5AF6" w:rsidRDefault="00507979" w:rsidP="00507979">
            <w:pPr>
              <w:jc w:val="center"/>
              <w:rPr>
                <w:rFonts w:ascii="Noto Sans" w:eastAsia="Noto Sans" w:hAnsi="Noto Sans" w:cs="Noto Sans"/>
                <w:bCs/>
                <w:color w:val="434343"/>
                <w:sz w:val="18"/>
                <w:szCs w:val="18"/>
              </w:rPr>
            </w:pPr>
            <w:r w:rsidRPr="00507979">
              <w:rPr>
                <w:rFonts w:ascii="Noto Sans" w:eastAsia="Noto Sans" w:hAnsi="Noto Sans" w:cs="Noto Sans"/>
                <w:b/>
                <w:bCs/>
                <w:color w:val="434343"/>
                <w:sz w:val="24"/>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E239B05" w:rsidR="00F102CC" w:rsidRPr="003D5AF6" w:rsidRDefault="00507979" w:rsidP="00507979">
            <w:pPr>
              <w:jc w:val="center"/>
              <w:rPr>
                <w:rFonts w:ascii="Noto Sans" w:eastAsia="Noto Sans" w:hAnsi="Noto Sans" w:cs="Noto Sans"/>
                <w:bCs/>
                <w:color w:val="434343"/>
                <w:sz w:val="18"/>
                <w:szCs w:val="18"/>
              </w:rPr>
            </w:pPr>
            <w:r w:rsidRPr="00507979">
              <w:rPr>
                <w:rFonts w:ascii="Noto Sans" w:eastAsia="Noto Sans" w:hAnsi="Noto Sans" w:cs="Noto Sans"/>
                <w:b/>
                <w:bCs/>
                <w:color w:val="434343"/>
                <w:sz w:val="24"/>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163EA41" w:rsidR="00F102CC" w:rsidRPr="00924DC9" w:rsidRDefault="00507979" w:rsidP="007947F5">
            <w:pPr>
              <w:rPr>
                <w:sz w:val="18"/>
              </w:rPr>
            </w:pPr>
            <w:r w:rsidRPr="00924DC9">
              <w:rPr>
                <w:sz w:val="18"/>
              </w:rPr>
              <w:t>Young (10-16 weeks old) AQP4 knockout (</w:t>
            </w:r>
            <w:proofErr w:type="gramStart"/>
            <w:r w:rsidRPr="00924DC9">
              <w:rPr>
                <w:sz w:val="18"/>
              </w:rPr>
              <w:t>AQP4(</w:t>
            </w:r>
            <w:proofErr w:type="gramEnd"/>
            <w:r w:rsidRPr="00924DC9">
              <w:rPr>
                <w:sz w:val="18"/>
              </w:rPr>
              <w:t>-/-), KO</w:t>
            </w:r>
            <w:r w:rsidR="007947F5">
              <w:rPr>
                <w:sz w:val="18"/>
              </w:rPr>
              <w:t>)</w:t>
            </w:r>
            <w:r w:rsidRPr="00924DC9">
              <w:rPr>
                <w:sz w:val="18"/>
              </w:rPr>
              <w:t xml:space="preserve"> and</w:t>
            </w:r>
            <w:r w:rsidR="007947F5">
              <w:rPr>
                <w:sz w:val="18"/>
              </w:rPr>
              <w:t xml:space="preserve"> </w:t>
            </w:r>
            <w:proofErr w:type="spellStart"/>
            <w:r w:rsidR="007947F5">
              <w:rPr>
                <w:sz w:val="18"/>
              </w:rPr>
              <w:t>wildtype</w:t>
            </w:r>
            <w:proofErr w:type="spellEnd"/>
            <w:r w:rsidRPr="00924DC9">
              <w:rPr>
                <w:sz w:val="18"/>
              </w:rPr>
              <w:t xml:space="preserve"> </w:t>
            </w:r>
            <w:r w:rsidR="007947F5">
              <w:rPr>
                <w:sz w:val="18"/>
              </w:rPr>
              <w:t>(</w:t>
            </w:r>
            <w:r w:rsidRPr="00924DC9">
              <w:rPr>
                <w:sz w:val="18"/>
              </w:rPr>
              <w:t>AQP4(+/+</w:t>
            </w:r>
            <w:r w:rsidR="007947F5">
              <w:rPr>
                <w:sz w:val="18"/>
              </w:rPr>
              <w:t>),</w:t>
            </w:r>
            <w:r w:rsidRPr="00924DC9">
              <w:rPr>
                <w:sz w:val="18"/>
              </w:rPr>
              <w:t xml:space="preserve"> WT) mouse line regularly cross-breed with WT mice</w:t>
            </w:r>
            <w:r w:rsidR="00924DC9">
              <w:rPr>
                <w:sz w:val="18"/>
              </w:rPr>
              <w:t xml:space="preserve"> </w:t>
            </w:r>
            <w:r w:rsidR="007947F5" w:rsidRPr="00924DC9">
              <w:rPr>
                <w:sz w:val="18"/>
              </w:rPr>
              <w:t>on C57BL/6 mice background</w:t>
            </w:r>
            <w:r w:rsidR="007947F5">
              <w:rPr>
                <w:sz w:val="18"/>
              </w:rPr>
              <w:t xml:space="preserve"> </w:t>
            </w:r>
            <w:r w:rsidR="00924DC9">
              <w:rPr>
                <w:sz w:val="18"/>
              </w:rPr>
              <w:t>was</w:t>
            </w:r>
            <w:r w:rsidRPr="00924DC9">
              <w:rPr>
                <w:sz w:val="18"/>
              </w:rPr>
              <w:t xml:space="preserve"> bred in both Copenhagen and Rochester (ref. A. S. </w:t>
            </w:r>
            <w:proofErr w:type="spellStart"/>
            <w:r w:rsidRPr="00924DC9">
              <w:rPr>
                <w:sz w:val="18"/>
              </w:rPr>
              <w:t>Thrane</w:t>
            </w:r>
            <w:proofErr w:type="spellEnd"/>
            <w:r w:rsidRPr="00924DC9">
              <w:rPr>
                <w:sz w:val="18"/>
              </w:rPr>
              <w:t xml:space="preserve"> et al. 2011)</w:t>
            </w:r>
            <w:r w:rsidR="007947F5">
              <w:rPr>
                <w:sz w:val="18"/>
              </w:rPr>
              <w:t>.</w:t>
            </w:r>
            <w:r w:rsidRPr="00924DC9">
              <w:rPr>
                <w:sz w:val="18"/>
              </w:rPr>
              <w:t xml:space="preserve"> Both genders investigated. For reference, see H. Mestre et al. 2018.</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9DE55FF" w:rsidR="00F102CC" w:rsidRPr="003D5AF6" w:rsidRDefault="00507979" w:rsidP="00507979">
            <w:pPr>
              <w:jc w:val="center"/>
              <w:rPr>
                <w:rFonts w:ascii="Noto Sans" w:eastAsia="Noto Sans" w:hAnsi="Noto Sans" w:cs="Noto Sans"/>
                <w:bCs/>
                <w:color w:val="434343"/>
                <w:sz w:val="18"/>
                <w:szCs w:val="18"/>
              </w:rPr>
            </w:pPr>
            <w:r w:rsidRPr="00507979">
              <w:rPr>
                <w:rFonts w:ascii="Noto Sans" w:eastAsia="Noto Sans" w:hAnsi="Noto Sans" w:cs="Noto Sans"/>
                <w:b/>
                <w:bCs/>
                <w:color w:val="434343"/>
                <w:sz w:val="24"/>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71CE58" w:rsidR="00F102CC" w:rsidRPr="003D5AF6" w:rsidRDefault="00507979">
            <w:pPr>
              <w:rPr>
                <w:rFonts w:ascii="Noto Sans" w:eastAsia="Noto Sans" w:hAnsi="Noto Sans" w:cs="Noto Sans"/>
                <w:bCs/>
                <w:color w:val="434343"/>
                <w:sz w:val="18"/>
                <w:szCs w:val="18"/>
              </w:rPr>
            </w:pPr>
            <w:r w:rsidRPr="00507979">
              <w:rPr>
                <w:rFonts w:ascii="Noto Sans" w:eastAsia="Noto Sans" w:hAnsi="Noto Sans" w:cs="Noto Sans"/>
                <w:b/>
                <w:bCs/>
                <w:color w:val="434343"/>
                <w:sz w:val="24"/>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964FDDF" w:rsidR="00F102CC" w:rsidRPr="003D5AF6" w:rsidRDefault="00507979">
            <w:pPr>
              <w:rPr>
                <w:rFonts w:ascii="Noto Sans" w:eastAsia="Noto Sans" w:hAnsi="Noto Sans" w:cs="Noto Sans"/>
                <w:bCs/>
                <w:color w:val="434343"/>
                <w:sz w:val="18"/>
                <w:szCs w:val="18"/>
              </w:rPr>
            </w:pPr>
            <w:r w:rsidRPr="00507979">
              <w:rPr>
                <w:rFonts w:ascii="Noto Sans" w:eastAsia="Noto Sans" w:hAnsi="Noto Sans" w:cs="Noto Sans"/>
                <w:b/>
                <w:bCs/>
                <w:color w:val="434343"/>
                <w:sz w:val="24"/>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CE9FB01" w:rsidR="00F102CC" w:rsidRDefault="00507979">
            <w:pPr>
              <w:rPr>
                <w:rFonts w:ascii="Noto Sans" w:eastAsia="Noto Sans" w:hAnsi="Noto Sans" w:cs="Noto Sans"/>
                <w:b/>
                <w:color w:val="434343"/>
                <w:sz w:val="18"/>
                <w:szCs w:val="18"/>
              </w:rPr>
            </w:pPr>
            <w:r w:rsidRPr="00507979">
              <w:rPr>
                <w:rFonts w:ascii="Noto Sans" w:eastAsia="Noto Sans" w:hAnsi="Noto Sans" w:cs="Noto Sans"/>
                <w:b/>
                <w:bCs/>
                <w:color w:val="434343"/>
                <w:sz w:val="24"/>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B41DBDC" w:rsidR="00F102CC" w:rsidRPr="003D5AF6" w:rsidRDefault="00507979">
            <w:pPr>
              <w:spacing w:line="225" w:lineRule="auto"/>
              <w:rPr>
                <w:rFonts w:ascii="Noto Sans" w:eastAsia="Noto Sans" w:hAnsi="Noto Sans" w:cs="Noto Sans"/>
                <w:bCs/>
                <w:color w:val="434343"/>
                <w:sz w:val="18"/>
                <w:szCs w:val="18"/>
              </w:rPr>
            </w:pPr>
            <w:r w:rsidRPr="00507979">
              <w:rPr>
                <w:rFonts w:ascii="Noto Sans" w:eastAsia="Noto Sans" w:hAnsi="Noto Sans" w:cs="Noto Sans"/>
                <w:b/>
                <w:bCs/>
                <w:color w:val="434343"/>
                <w:sz w:val="24"/>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92282DD" w:rsidR="00F102CC" w:rsidRPr="003D5AF6" w:rsidRDefault="00507979">
            <w:pPr>
              <w:spacing w:line="225" w:lineRule="auto"/>
              <w:rPr>
                <w:rFonts w:ascii="Noto Sans" w:eastAsia="Noto Sans" w:hAnsi="Noto Sans" w:cs="Noto Sans"/>
                <w:bCs/>
                <w:color w:val="434343"/>
                <w:sz w:val="18"/>
                <w:szCs w:val="18"/>
              </w:rPr>
            </w:pPr>
            <w:r w:rsidRPr="00507979">
              <w:rPr>
                <w:rFonts w:ascii="Noto Sans" w:eastAsia="Noto Sans" w:hAnsi="Noto Sans" w:cs="Noto Sans"/>
                <w:b/>
                <w:bCs/>
                <w:color w:val="434343"/>
                <w:sz w:val="24"/>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BCCE784" w:rsidR="00F102CC" w:rsidRPr="003D5AF6" w:rsidRDefault="00507979" w:rsidP="00507979">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 up-front sample size determination. As minimal as possible </w:t>
            </w:r>
            <w:r w:rsidR="00C13B55">
              <w:rPr>
                <w:rFonts w:ascii="Noto Sans" w:eastAsia="Noto Sans" w:hAnsi="Noto Sans" w:cs="Noto Sans"/>
                <w:bCs/>
                <w:color w:val="434343"/>
                <w:sz w:val="18"/>
                <w:szCs w:val="18"/>
              </w:rPr>
              <w:t>number of animals used for each experiment (see Materials and Methods, from page 14).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0CB8587" w:rsidR="00F102CC" w:rsidRPr="003D5AF6" w:rsidRDefault="00C13B55" w:rsidP="00C13B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each experiment, only littermate animals were used (see page 14). Mostly, animals from at least two litters were used due to parallelization of experiments.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0C5B7E2" w:rsidR="00F102CC" w:rsidRPr="003D5AF6" w:rsidRDefault="00C13B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Where relevant, all </w:t>
            </w:r>
            <w:proofErr w:type="spellStart"/>
            <w:r>
              <w:rPr>
                <w:rFonts w:ascii="Noto Sans" w:eastAsia="Noto Sans" w:hAnsi="Noto Sans" w:cs="Noto Sans"/>
                <w:bCs/>
                <w:color w:val="434343"/>
                <w:sz w:val="18"/>
                <w:szCs w:val="18"/>
              </w:rPr>
              <w:t>experimentators</w:t>
            </w:r>
            <w:proofErr w:type="spellEnd"/>
            <w:r>
              <w:rPr>
                <w:rFonts w:ascii="Noto Sans" w:eastAsia="Noto Sans" w:hAnsi="Noto Sans" w:cs="Noto Sans"/>
                <w:bCs/>
                <w:color w:val="434343"/>
                <w:sz w:val="18"/>
                <w:szCs w:val="18"/>
              </w:rPr>
              <w:t xml:space="preserve"> were blinded to genotype of animal during data acquisition and analysis. Genotypes were revealed a</w:t>
            </w:r>
            <w:r w:rsidR="007947F5">
              <w:rPr>
                <w:rFonts w:ascii="Noto Sans" w:eastAsia="Noto Sans" w:hAnsi="Noto Sans" w:cs="Noto Sans"/>
                <w:bCs/>
                <w:color w:val="434343"/>
                <w:sz w:val="18"/>
                <w:szCs w:val="18"/>
              </w:rPr>
              <w:t>t</w:t>
            </w:r>
            <w:r>
              <w:rPr>
                <w:rFonts w:ascii="Noto Sans" w:eastAsia="Noto Sans" w:hAnsi="Noto Sans" w:cs="Noto Sans"/>
                <w:bCs/>
                <w:color w:val="434343"/>
                <w:sz w:val="18"/>
                <w:szCs w:val="18"/>
              </w:rPr>
              <w:t xml:space="preserve"> the step of 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908C293" w:rsidR="00F102CC" w:rsidRPr="003D5AF6" w:rsidRDefault="00C13B55" w:rsidP="007947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strived not to remove animals from the analysis without a significant reason</w:t>
            </w:r>
            <w:r w:rsidR="007947F5">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based on gross error during data </w:t>
            </w:r>
            <w:proofErr w:type="spellStart"/>
            <w:r>
              <w:rPr>
                <w:rFonts w:ascii="Noto Sans" w:eastAsia="Noto Sans" w:hAnsi="Noto Sans" w:cs="Noto Sans"/>
                <w:bCs/>
                <w:color w:val="434343"/>
                <w:sz w:val="18"/>
                <w:szCs w:val="18"/>
              </w:rPr>
              <w:t>acqusition</w:t>
            </w:r>
            <w:proofErr w:type="spellEnd"/>
            <w:r>
              <w:rPr>
                <w:rFonts w:ascii="Noto Sans" w:eastAsia="Noto Sans" w:hAnsi="Noto Sans" w:cs="Noto Sans"/>
                <w:bCs/>
                <w:color w:val="434343"/>
                <w:sz w:val="18"/>
                <w:szCs w:val="18"/>
              </w:rPr>
              <w:t xml:space="preserve">, animal state or outlying results based on QQ=2% (see Materials and Methods + from line 724)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4EB1E5E" w:rsidR="00F102CC" w:rsidRPr="003D5AF6" w:rsidRDefault="00C13B55" w:rsidP="002001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Variable depending on experiment type</w:t>
            </w:r>
            <w:r w:rsidR="00200199">
              <w:rPr>
                <w:rFonts w:ascii="Noto Sans" w:eastAsia="Noto Sans" w:hAnsi="Noto Sans" w:cs="Noto Sans"/>
                <w:bCs/>
                <w:color w:val="434343"/>
                <w:sz w:val="18"/>
                <w:szCs w:val="18"/>
              </w:rPr>
              <w:t xml:space="preserve"> (see Materials and Methods)</w:t>
            </w:r>
            <w:r>
              <w:rPr>
                <w:rFonts w:ascii="Noto Sans" w:eastAsia="Noto Sans" w:hAnsi="Noto Sans" w:cs="Noto Sans"/>
                <w:bCs/>
                <w:color w:val="434343"/>
                <w:sz w:val="18"/>
                <w:szCs w:val="18"/>
              </w:rPr>
              <w:t>. For DWI</w:t>
            </w:r>
            <w:r w:rsidR="00200199">
              <w:rPr>
                <w:rFonts w:ascii="Noto Sans" w:eastAsia="Noto Sans" w:hAnsi="Noto Sans" w:cs="Noto Sans"/>
                <w:bCs/>
                <w:color w:val="434343"/>
                <w:sz w:val="18"/>
                <w:szCs w:val="18"/>
              </w:rPr>
              <w:t>, each set of images was acquired 3 times (3 repetitions) in 3 diffusion directions.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8FAF85" w14:textId="77777777" w:rsidR="00F102CC" w:rsidRDefault="00C13B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 for animals experiments;</w:t>
            </w:r>
          </w:p>
          <w:p w14:paraId="53E8B9FB" w14:textId="77953065" w:rsidR="00C13B55" w:rsidRPr="003D5AF6" w:rsidRDefault="00C13B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Technical </w:t>
            </w:r>
            <w:r w:rsidR="007947F5">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for phantom experiments.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6F37A78" w:rsidR="00F102CC" w:rsidRPr="00200199" w:rsidRDefault="00200199" w:rsidP="00200199">
            <w:pPr>
              <w:spacing w:line="225" w:lineRule="auto"/>
              <w:jc w:val="center"/>
              <w:rPr>
                <w:rFonts w:ascii="Noto Sans" w:eastAsia="Noto Sans" w:hAnsi="Noto Sans" w:cs="Noto Sans"/>
                <w:b/>
                <w:bCs/>
                <w:color w:val="434343"/>
                <w:sz w:val="18"/>
                <w:szCs w:val="18"/>
              </w:rPr>
            </w:pPr>
            <w:r w:rsidRPr="00200199">
              <w:rPr>
                <w:rFonts w:ascii="Noto Sans" w:eastAsia="Noto Sans" w:hAnsi="Noto Sans" w:cs="Noto Sans"/>
                <w:b/>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5829AA8" w:rsidR="00F102CC" w:rsidRPr="003D5AF6" w:rsidRDefault="002001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Details provided during the paper submission.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FADAED2" w:rsidR="00F102CC" w:rsidRPr="00200199" w:rsidRDefault="00200199">
            <w:pPr>
              <w:spacing w:line="225" w:lineRule="auto"/>
              <w:rPr>
                <w:rFonts w:ascii="Noto Sans" w:eastAsia="Noto Sans" w:hAnsi="Noto Sans" w:cs="Noto Sans"/>
                <w:b/>
                <w:bCs/>
                <w:color w:val="434343"/>
                <w:sz w:val="18"/>
                <w:szCs w:val="18"/>
              </w:rPr>
            </w:pPr>
            <w:r w:rsidRPr="00200199">
              <w:rPr>
                <w:rFonts w:ascii="Noto Sans" w:eastAsia="Noto Sans" w:hAnsi="Noto Sans" w:cs="Noto Sans"/>
                <w:b/>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51A73AA" w:rsidR="00F102CC" w:rsidRPr="003D5AF6" w:rsidRDefault="00200199">
            <w:pPr>
              <w:spacing w:line="225" w:lineRule="auto"/>
              <w:rPr>
                <w:rFonts w:ascii="Noto Sans" w:eastAsia="Noto Sans" w:hAnsi="Noto Sans" w:cs="Noto Sans"/>
                <w:bCs/>
                <w:color w:val="434343"/>
                <w:sz w:val="18"/>
                <w:szCs w:val="18"/>
              </w:rPr>
            </w:pPr>
            <w:r w:rsidRPr="00200199">
              <w:rPr>
                <w:rFonts w:ascii="Noto Sans" w:eastAsia="Noto Sans" w:hAnsi="Noto Sans" w:cs="Noto Sans"/>
                <w:b/>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35D178B" w:rsidR="00F102CC" w:rsidRPr="003D5AF6" w:rsidRDefault="002001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sample or data points were omitted, except for the TMA experiment due to unbalanced group size (page 21, line 724).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5FBA026" w:rsidR="00F102CC" w:rsidRPr="003D5AF6" w:rsidRDefault="00200199" w:rsidP="002001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Due to character of MRI signal, distribution of signal in EPI images and the group size not allowing to assure normality of data distribution, mostly nonparametric Mann-Whitney U as well as </w:t>
            </w:r>
            <w:proofErr w:type="spellStart"/>
            <w:r>
              <w:rPr>
                <w:rFonts w:ascii="Noto Sans" w:eastAsia="Noto Sans" w:hAnsi="Noto Sans" w:cs="Noto Sans"/>
                <w:bCs/>
                <w:color w:val="434343"/>
                <w:sz w:val="18"/>
                <w:szCs w:val="18"/>
              </w:rPr>
              <w:t>Kruskal</w:t>
            </w:r>
            <w:proofErr w:type="spellEnd"/>
            <w:r>
              <w:rPr>
                <w:rFonts w:ascii="Noto Sans" w:eastAsia="Noto Sans" w:hAnsi="Noto Sans" w:cs="Noto Sans"/>
                <w:bCs/>
                <w:color w:val="434343"/>
                <w:sz w:val="18"/>
                <w:szCs w:val="18"/>
              </w:rPr>
              <w:t xml:space="preserve">-Wallis </w:t>
            </w:r>
            <w:proofErr w:type="spellStart"/>
            <w:r>
              <w:rPr>
                <w:rFonts w:ascii="Noto Sans" w:eastAsia="Noto Sans" w:hAnsi="Noto Sans" w:cs="Noto Sans"/>
                <w:bCs/>
                <w:color w:val="434343"/>
                <w:sz w:val="18"/>
                <w:szCs w:val="18"/>
              </w:rPr>
              <w:t>Anova</w:t>
            </w:r>
            <w:proofErr w:type="spellEnd"/>
            <w:r>
              <w:rPr>
                <w:rFonts w:ascii="Noto Sans" w:eastAsia="Noto Sans" w:hAnsi="Noto Sans" w:cs="Noto Sans"/>
                <w:bCs/>
                <w:color w:val="434343"/>
                <w:sz w:val="18"/>
                <w:szCs w:val="18"/>
              </w:rPr>
              <w:t xml:space="preserve"> tests were used (see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1ECEA5A" w:rsidR="00F102CC" w:rsidRPr="003D5AF6" w:rsidRDefault="00373C3D" w:rsidP="00AB55A0">
            <w:pPr>
              <w:spacing w:line="225" w:lineRule="auto"/>
              <w:rPr>
                <w:rFonts w:ascii="Noto Sans" w:eastAsia="Noto Sans" w:hAnsi="Noto Sans" w:cs="Noto Sans"/>
                <w:bCs/>
                <w:color w:val="434343"/>
                <w:sz w:val="18"/>
                <w:szCs w:val="18"/>
              </w:rPr>
            </w:pPr>
            <w:r w:rsidRPr="00373C3D">
              <w:rPr>
                <w:rFonts w:ascii="Noto Sans" w:eastAsia="Noto Sans" w:hAnsi="Noto Sans" w:cs="Noto Sans"/>
                <w:bCs/>
                <w:color w:val="434343"/>
                <w:sz w:val="18"/>
                <w:szCs w:val="18"/>
              </w:rPr>
              <w:t>All data is available</w:t>
            </w:r>
            <w:r w:rsidR="00AB55A0">
              <w:rPr>
                <w:rFonts w:ascii="Noto Sans" w:eastAsia="Noto Sans" w:hAnsi="Noto Sans" w:cs="Noto Sans"/>
                <w:bCs/>
                <w:color w:val="434343"/>
                <w:sz w:val="18"/>
                <w:szCs w:val="18"/>
              </w:rPr>
              <w:t xml:space="preserve"> in the .</w:t>
            </w:r>
            <w:proofErr w:type="spellStart"/>
            <w:r w:rsidR="00AB55A0">
              <w:rPr>
                <w:rFonts w:ascii="Noto Sans" w:eastAsia="Noto Sans" w:hAnsi="Noto Sans" w:cs="Noto Sans"/>
                <w:bCs/>
                <w:color w:val="434343"/>
                <w:sz w:val="18"/>
                <w:szCs w:val="18"/>
              </w:rPr>
              <w:t>xls</w:t>
            </w:r>
            <w:proofErr w:type="spellEnd"/>
            <w:r w:rsidR="00AB55A0">
              <w:rPr>
                <w:rFonts w:ascii="Noto Sans" w:eastAsia="Noto Sans" w:hAnsi="Noto Sans" w:cs="Noto Sans"/>
                <w:bCs/>
                <w:color w:val="434343"/>
                <w:sz w:val="18"/>
                <w:szCs w:val="18"/>
              </w:rPr>
              <w:t xml:space="preserve"> data file attached.</w:t>
            </w:r>
            <w:r w:rsidRPr="00373C3D">
              <w:rPr>
                <w:rFonts w:ascii="Noto Sans" w:eastAsia="Noto Sans" w:hAnsi="Noto Sans" w:cs="Noto Sans"/>
                <w:bCs/>
                <w:color w:val="434343"/>
                <w:sz w:val="18"/>
                <w:szCs w:val="18"/>
              </w:rPr>
              <w:t xml:space="preserve"> The attached data file is subdivided into separate sheets, each for a single experiment</w:t>
            </w:r>
            <w:r w:rsidR="00AB55A0">
              <w:rPr>
                <w:rFonts w:ascii="Noto Sans" w:eastAsia="Noto Sans" w:hAnsi="Noto Sans" w:cs="Noto Sans"/>
                <w:bCs/>
                <w:color w:val="434343"/>
                <w:sz w:val="18"/>
                <w:szCs w:val="18"/>
              </w:rPr>
              <w:t xml:space="preserve"> and accompanied with respective heading and descriptions</w:t>
            </w:r>
            <w:r w:rsidRPr="00373C3D">
              <w:rPr>
                <w:rFonts w:ascii="Noto Sans" w:eastAsia="Noto Sans" w:hAnsi="Noto Sans" w:cs="Noto Sans"/>
                <w:bCs/>
                <w:color w:val="434343"/>
                <w:sz w:val="18"/>
                <w:szCs w:val="18"/>
              </w:rPr>
              <w:t>, and provides the possibility of replicating all figures and statistics. Summary of data is presented in the tables and figures within the paper.</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1DFFEAA" w:rsidR="00F102CC" w:rsidRPr="003D5AF6" w:rsidRDefault="00924DC9">
            <w:pPr>
              <w:spacing w:line="225" w:lineRule="auto"/>
              <w:rPr>
                <w:rFonts w:ascii="Noto Sans" w:eastAsia="Noto Sans" w:hAnsi="Noto Sans" w:cs="Noto Sans"/>
                <w:bCs/>
                <w:color w:val="434343"/>
                <w:sz w:val="18"/>
                <w:szCs w:val="18"/>
              </w:rPr>
            </w:pPr>
            <w:r w:rsidRPr="00200199">
              <w:rPr>
                <w:rFonts w:ascii="Noto Sans" w:eastAsia="Noto Sans" w:hAnsi="Noto Sans" w:cs="Noto Sans"/>
                <w:b/>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3206467" w:rsidR="00F102CC" w:rsidRPr="003D5AF6" w:rsidRDefault="00924DC9">
            <w:pPr>
              <w:spacing w:line="225" w:lineRule="auto"/>
              <w:rPr>
                <w:rFonts w:ascii="Noto Sans" w:eastAsia="Noto Sans" w:hAnsi="Noto Sans" w:cs="Noto Sans"/>
                <w:bCs/>
                <w:color w:val="434343"/>
                <w:sz w:val="18"/>
                <w:szCs w:val="18"/>
              </w:rPr>
            </w:pPr>
            <w:r w:rsidRPr="00200199">
              <w:rPr>
                <w:rFonts w:ascii="Noto Sans" w:eastAsia="Noto Sans" w:hAnsi="Noto Sans" w:cs="Noto Sans"/>
                <w:b/>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848469C" w:rsidR="00F102CC" w:rsidRPr="003D5AF6" w:rsidRDefault="00924DC9">
            <w:pPr>
              <w:spacing w:line="225" w:lineRule="auto"/>
              <w:rPr>
                <w:rFonts w:ascii="Noto Sans" w:eastAsia="Noto Sans" w:hAnsi="Noto Sans" w:cs="Noto Sans"/>
                <w:bCs/>
                <w:color w:val="434343"/>
                <w:sz w:val="18"/>
                <w:szCs w:val="18"/>
              </w:rPr>
            </w:pPr>
            <w:r w:rsidRPr="00200199">
              <w:rPr>
                <w:rFonts w:ascii="Noto Sans" w:eastAsia="Noto Sans" w:hAnsi="Noto Sans" w:cs="Noto Sans"/>
                <w:b/>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FE1C6EA" w:rsidR="00F102CC" w:rsidRPr="003D5AF6" w:rsidRDefault="00AB55A0" w:rsidP="00AB55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w:t>
            </w:r>
            <w:r w:rsidRPr="00AB55A0">
              <w:rPr>
                <w:rFonts w:ascii="Noto Sans" w:eastAsia="Noto Sans" w:hAnsi="Noto Sans" w:cs="Noto Sans"/>
                <w:bCs/>
                <w:color w:val="434343"/>
                <w:sz w:val="18"/>
                <w:szCs w:val="18"/>
              </w:rPr>
              <w:t xml:space="preserve">etailed description of an author algorithm for CSF space segmentation from 3D-CISS images, as well as DWI analysis, is provided in the Materials and Methods section (page 14 onward). Submission of the CSF space segmentation code in </w:t>
            </w:r>
            <w:proofErr w:type="spellStart"/>
            <w:r w:rsidRPr="00AB55A0">
              <w:rPr>
                <w:rFonts w:ascii="Noto Sans" w:eastAsia="Noto Sans" w:hAnsi="Noto Sans" w:cs="Noto Sans"/>
                <w:bCs/>
                <w:color w:val="434343"/>
                <w:sz w:val="18"/>
                <w:szCs w:val="18"/>
              </w:rPr>
              <w:t>Matlab</w:t>
            </w:r>
            <w:proofErr w:type="spellEnd"/>
            <w:r w:rsidRPr="00AB55A0">
              <w:rPr>
                <w:rFonts w:ascii="Noto Sans" w:eastAsia="Noto Sans" w:hAnsi="Noto Sans" w:cs="Noto Sans"/>
                <w:bCs/>
                <w:color w:val="434343"/>
                <w:sz w:val="18"/>
                <w:szCs w:val="18"/>
              </w:rPr>
              <w:t xml:space="preserve"> will be performed during the submission of a </w:t>
            </w:r>
            <w:r>
              <w:rPr>
                <w:rFonts w:ascii="Noto Sans" w:eastAsia="Noto Sans" w:hAnsi="Noto Sans" w:cs="Noto Sans"/>
                <w:bCs/>
                <w:color w:val="434343"/>
                <w:sz w:val="18"/>
                <w:szCs w:val="18"/>
              </w:rPr>
              <w:t>separate technical paper including</w:t>
            </w:r>
            <w:r w:rsidRPr="00AB55A0">
              <w:rPr>
                <w:rFonts w:ascii="Noto Sans" w:eastAsia="Noto Sans" w:hAnsi="Noto Sans" w:cs="Noto Sans"/>
                <w:bCs/>
                <w:color w:val="434343"/>
                <w:sz w:val="18"/>
                <w:szCs w:val="18"/>
              </w:rPr>
              <w:t xml:space="preserve"> a supplementary evaluation of this authorship algorithm using a large data set. A preliminary evaluation of the algorithm was presented during ESMRMB 2021 conference: Gomolka RS, Nedergaard M, Mori Y. CSF space </w:t>
            </w:r>
            <w:proofErr w:type="spellStart"/>
            <w:r w:rsidRPr="00AB55A0">
              <w:rPr>
                <w:rFonts w:ascii="Noto Sans" w:eastAsia="Noto Sans" w:hAnsi="Noto Sans" w:cs="Noto Sans"/>
                <w:bCs/>
                <w:color w:val="434343"/>
                <w:sz w:val="18"/>
                <w:szCs w:val="18"/>
              </w:rPr>
              <w:t>volumetry</w:t>
            </w:r>
            <w:proofErr w:type="spellEnd"/>
            <w:r w:rsidRPr="00AB55A0">
              <w:rPr>
                <w:rFonts w:ascii="Noto Sans" w:eastAsia="Noto Sans" w:hAnsi="Noto Sans" w:cs="Noto Sans"/>
                <w:bCs/>
                <w:color w:val="434343"/>
                <w:sz w:val="18"/>
                <w:szCs w:val="18"/>
              </w:rPr>
              <w:t xml:space="preserve"> using 3D-CISS in Aqp4-deficient m</w:t>
            </w:r>
            <w:bookmarkStart w:id="2" w:name="_GoBack"/>
            <w:bookmarkEnd w:id="2"/>
            <w:r w:rsidRPr="00AB55A0">
              <w:rPr>
                <w:rFonts w:ascii="Noto Sans" w:eastAsia="Noto Sans" w:hAnsi="Noto Sans" w:cs="Noto Sans"/>
                <w:bCs/>
                <w:color w:val="434343"/>
                <w:sz w:val="18"/>
                <w:szCs w:val="18"/>
              </w:rPr>
              <w:t xml:space="preserve">ice – quantitative analysis and technical advances. ESMRMB 2021 Online 38th Annual Scientific Meeting 7-9 October 2021. Book of Abstracts ESMRMB 2021. Magnetic Resonance Materials in Physics, Biology, and Medicine; 34: S95-6. [Poster, abstract]. Therefore, publishing the code in </w:t>
            </w:r>
            <w:proofErr w:type="spellStart"/>
            <w:r w:rsidRPr="00AB55A0">
              <w:rPr>
                <w:rFonts w:ascii="Noto Sans" w:eastAsia="Noto Sans" w:hAnsi="Noto Sans" w:cs="Noto Sans"/>
                <w:bCs/>
                <w:color w:val="434343"/>
                <w:sz w:val="18"/>
                <w:szCs w:val="18"/>
              </w:rPr>
              <w:t>Github</w:t>
            </w:r>
            <w:proofErr w:type="spellEnd"/>
            <w:r w:rsidRPr="00AB55A0">
              <w:rPr>
                <w:rFonts w:ascii="Noto Sans" w:eastAsia="Noto Sans" w:hAnsi="Noto Sans" w:cs="Noto Sans"/>
                <w:bCs/>
                <w:color w:val="434343"/>
                <w:sz w:val="18"/>
                <w:szCs w:val="18"/>
              </w:rPr>
              <w:t xml:space="preserve"> (or else) will take place parallel to submitting a separate technical report on the algorithm.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56739D9" w:rsidR="00F102CC" w:rsidRPr="003D5AF6" w:rsidRDefault="00924DC9">
            <w:pPr>
              <w:spacing w:line="225" w:lineRule="auto"/>
              <w:rPr>
                <w:rFonts w:ascii="Noto Sans" w:eastAsia="Noto Sans" w:hAnsi="Noto Sans" w:cs="Noto Sans"/>
                <w:bCs/>
                <w:color w:val="434343"/>
                <w:sz w:val="18"/>
                <w:szCs w:val="18"/>
              </w:rPr>
            </w:pPr>
            <w:r w:rsidRPr="00200199">
              <w:rPr>
                <w:rFonts w:ascii="Noto Sans" w:eastAsia="Noto Sans" w:hAnsi="Noto Sans" w:cs="Noto Sans"/>
                <w:b/>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7A75F9B" w:rsidR="00F102CC" w:rsidRPr="003D5AF6" w:rsidRDefault="00924DC9">
            <w:pPr>
              <w:spacing w:line="225" w:lineRule="auto"/>
              <w:rPr>
                <w:rFonts w:ascii="Noto Sans" w:eastAsia="Noto Sans" w:hAnsi="Noto Sans" w:cs="Noto Sans"/>
                <w:bCs/>
                <w:color w:val="434343"/>
                <w:sz w:val="18"/>
                <w:szCs w:val="18"/>
              </w:rPr>
            </w:pPr>
            <w:r w:rsidRPr="00200199">
              <w:rPr>
                <w:rFonts w:ascii="Noto Sans" w:eastAsia="Noto Sans" w:hAnsi="Noto Sans" w:cs="Noto Sans"/>
                <w:b/>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1DC5F7C" w:rsidR="00F102CC" w:rsidRPr="003D5AF6" w:rsidRDefault="00924DC9">
            <w:pPr>
              <w:spacing w:line="225" w:lineRule="auto"/>
              <w:rPr>
                <w:rFonts w:ascii="Noto Sans" w:eastAsia="Noto Sans" w:hAnsi="Noto Sans" w:cs="Noto Sans"/>
                <w:bCs/>
                <w:color w:val="434343"/>
                <w:sz w:val="18"/>
                <w:szCs w:val="18"/>
              </w:rPr>
            </w:pPr>
            <w:r w:rsidRPr="00200199">
              <w:rPr>
                <w:rFonts w:ascii="Noto Sans" w:eastAsia="Noto Sans" w:hAnsi="Noto Sans" w:cs="Noto Sans"/>
                <w:b/>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C2CD8">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723B1" w14:textId="77777777" w:rsidR="005C2CD8" w:rsidRDefault="005C2CD8">
      <w:r>
        <w:separator/>
      </w:r>
    </w:p>
  </w:endnote>
  <w:endnote w:type="continuationSeparator" w:id="0">
    <w:p w14:paraId="7A3DC399" w14:textId="77777777" w:rsidR="005C2CD8" w:rsidRDefault="005C2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66CC7C46"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AB55A0">
      <w:rPr>
        <w:noProof/>
        <w:color w:val="000000"/>
      </w:rPr>
      <w:t>6</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E0A3D" w14:textId="77777777" w:rsidR="005C2CD8" w:rsidRDefault="005C2CD8">
      <w:r>
        <w:separator/>
      </w:r>
    </w:p>
  </w:footnote>
  <w:footnote w:type="continuationSeparator" w:id="0">
    <w:p w14:paraId="61C5D6B7" w14:textId="77777777" w:rsidR="005C2CD8" w:rsidRDefault="005C2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B3BCC"/>
    <w:rsid w:val="00200199"/>
    <w:rsid w:val="002209A8"/>
    <w:rsid w:val="00373C3D"/>
    <w:rsid w:val="003D5AF6"/>
    <w:rsid w:val="00427975"/>
    <w:rsid w:val="004E2C31"/>
    <w:rsid w:val="00507979"/>
    <w:rsid w:val="005B0259"/>
    <w:rsid w:val="005C2CD8"/>
    <w:rsid w:val="007054B6"/>
    <w:rsid w:val="00724F5C"/>
    <w:rsid w:val="007947F5"/>
    <w:rsid w:val="007B2E8F"/>
    <w:rsid w:val="00924DC9"/>
    <w:rsid w:val="009C7B26"/>
    <w:rsid w:val="00A11E52"/>
    <w:rsid w:val="00AB55A0"/>
    <w:rsid w:val="00BD41E9"/>
    <w:rsid w:val="00C13B55"/>
    <w:rsid w:val="00C84413"/>
    <w:rsid w:val="00F102CC"/>
    <w:rsid w:val="00F80D8F"/>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6</Pages>
  <Words>1857</Words>
  <Characters>10904</Characters>
  <Application>Microsoft Office Word</Application>
  <DocSecurity>0</DocSecurity>
  <Lines>454</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Ryszard Stefan Gomolka</cp:lastModifiedBy>
  <cp:revision>10</cp:revision>
  <dcterms:created xsi:type="dcterms:W3CDTF">2022-02-28T12:21:00Z</dcterms:created>
  <dcterms:modified xsi:type="dcterms:W3CDTF">2022-08-30T20:31:00Z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