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120B" w14:textId="77777777" w:rsidR="00344CA5" w:rsidRPr="004A3933" w:rsidRDefault="00344CA5" w:rsidP="00344CA5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  <w:lang w:val="en-GB"/>
        </w:rPr>
      </w:pPr>
      <w:bookmarkStart w:id="0" w:name="OLE_LINK3"/>
      <w:r>
        <w:rPr>
          <w:rFonts w:ascii="Times New Roman" w:hAnsi="Times New Roman" w:cs="Times New Roman"/>
          <w:b/>
          <w:sz w:val="22"/>
          <w:szCs w:val="22"/>
          <w:lang w:val="en-GB"/>
        </w:rPr>
        <w:t>Supplementary File</w:t>
      </w:r>
      <w:r w:rsidRPr="006C2DF8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Cambria" w:hAnsi="Cambria"/>
          <w:b/>
          <w:sz w:val="22"/>
          <w:szCs w:val="22"/>
          <w:lang w:val="en-GB"/>
        </w:rPr>
        <w:t>7.</w:t>
      </w:r>
      <w:r w:rsidRPr="00B12EEA">
        <w:rPr>
          <w:rFonts w:ascii="Cambria" w:hAnsi="Cambria"/>
          <w:b/>
          <w:sz w:val="22"/>
          <w:szCs w:val="22"/>
          <w:lang w:val="en-GB"/>
        </w:rPr>
        <w:t xml:space="preserve"> </w:t>
      </w:r>
      <w:r w:rsidRPr="004A3933">
        <w:rPr>
          <w:rFonts w:ascii="Cambria" w:hAnsi="Cambria"/>
          <w:bCs/>
          <w:sz w:val="22"/>
          <w:szCs w:val="22"/>
          <w:lang w:val="en-GB"/>
        </w:rPr>
        <w:t>Inserts of GFP fusion plasmids.</w:t>
      </w:r>
    </w:p>
    <w:p w14:paraId="6B6EF24E" w14:textId="77777777" w:rsidR="00344CA5" w:rsidRDefault="00344CA5" w:rsidP="00344CA5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Nucleotide sequences </w:t>
      </w:r>
      <w:r>
        <w:rPr>
          <w:rFonts w:ascii="Cambria" w:hAnsi="Cambria" w:hint="eastAsia"/>
          <w:sz w:val="22"/>
          <w:szCs w:val="22"/>
        </w:rPr>
        <w:t>o</w:t>
      </w:r>
      <w:r>
        <w:rPr>
          <w:rFonts w:ascii="Cambria" w:hAnsi="Cambria"/>
          <w:sz w:val="22"/>
          <w:szCs w:val="22"/>
        </w:rPr>
        <w:t xml:space="preserve">f </w:t>
      </w:r>
      <w:r w:rsidRPr="00B12EEA">
        <w:rPr>
          <w:rFonts w:ascii="Cambria" w:hAnsi="Cambria"/>
          <w:sz w:val="22"/>
          <w:szCs w:val="22"/>
        </w:rPr>
        <w:t xml:space="preserve">upstream ORF fused with FLAG, intergenic region, </w:t>
      </w:r>
      <w:r>
        <w:rPr>
          <w:rFonts w:ascii="Cambria" w:hAnsi="Cambria"/>
          <w:sz w:val="22"/>
          <w:szCs w:val="22"/>
        </w:rPr>
        <w:t xml:space="preserve">and </w:t>
      </w:r>
      <w:r w:rsidRPr="00B12EEA">
        <w:rPr>
          <w:rFonts w:ascii="Cambria" w:hAnsi="Cambria"/>
          <w:sz w:val="22"/>
          <w:szCs w:val="22"/>
        </w:rPr>
        <w:t xml:space="preserve">downstream ORF fused with GFP are indicated in blue, black, and red, respectively. The </w:t>
      </w:r>
      <w:r>
        <w:rPr>
          <w:rFonts w:ascii="Cambria" w:hAnsi="Cambria"/>
          <w:sz w:val="22"/>
          <w:szCs w:val="22"/>
        </w:rPr>
        <w:t xml:space="preserve">mutated nucleotides in the </w:t>
      </w:r>
      <w:proofErr w:type="spellStart"/>
      <w:r>
        <w:rPr>
          <w:rFonts w:ascii="Cambria" w:hAnsi="Cambria"/>
          <w:sz w:val="22"/>
          <w:szCs w:val="22"/>
        </w:rPr>
        <w:t>GlnZ</w:t>
      </w:r>
      <w:proofErr w:type="spellEnd"/>
      <w:r>
        <w:rPr>
          <w:rFonts w:ascii="Cambria" w:hAnsi="Cambria"/>
          <w:sz w:val="22"/>
          <w:szCs w:val="22"/>
        </w:rPr>
        <w:t xml:space="preserve"> target region are</w:t>
      </w:r>
      <w:r w:rsidRPr="00B12EEA">
        <w:rPr>
          <w:rFonts w:ascii="Cambria" w:hAnsi="Cambria"/>
          <w:sz w:val="22"/>
          <w:szCs w:val="22"/>
        </w:rPr>
        <w:t xml:space="preserve"> highlighted in magenta. </w:t>
      </w:r>
      <w:r>
        <w:rPr>
          <w:rFonts w:ascii="Cambria" w:hAnsi="Cambria"/>
          <w:sz w:val="22"/>
          <w:szCs w:val="22"/>
        </w:rPr>
        <w:t xml:space="preserve">The deleted nucleotides in </w:t>
      </w:r>
      <w:proofErr w:type="spellStart"/>
      <w:r w:rsidRPr="00A535A3">
        <w:rPr>
          <w:rFonts w:ascii="Cambria" w:hAnsi="Cambria"/>
          <w:i/>
          <w:iCs/>
          <w:sz w:val="22"/>
          <w:szCs w:val="22"/>
        </w:rPr>
        <w:t>sucA</w:t>
      </w:r>
      <w:proofErr w:type="spellEnd"/>
      <w:r>
        <w:rPr>
          <w:rFonts w:ascii="Cambria" w:hAnsi="Cambria"/>
          <w:sz w:val="22"/>
          <w:szCs w:val="22"/>
        </w:rPr>
        <w:t xml:space="preserve"> reporter constructs are </w:t>
      </w:r>
      <w:r w:rsidRPr="00B12EEA">
        <w:rPr>
          <w:rFonts w:ascii="Cambria" w:hAnsi="Cambria"/>
          <w:sz w:val="22"/>
          <w:szCs w:val="22"/>
        </w:rPr>
        <w:t xml:space="preserve">highlighted in </w:t>
      </w:r>
      <w:r>
        <w:rPr>
          <w:rFonts w:ascii="Cambria" w:hAnsi="Cambria"/>
          <w:sz w:val="22"/>
          <w:szCs w:val="22"/>
        </w:rPr>
        <w:t>gray</w:t>
      </w:r>
      <w:r w:rsidRPr="00B12EEA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B12EEA">
        <w:rPr>
          <w:rFonts w:ascii="Cambria" w:hAnsi="Cambria"/>
          <w:sz w:val="22"/>
          <w:szCs w:val="22"/>
        </w:rPr>
        <w:t>NsiI</w:t>
      </w:r>
      <w:proofErr w:type="spellEnd"/>
      <w:r w:rsidRPr="00B12EEA">
        <w:rPr>
          <w:rFonts w:ascii="Cambria" w:hAnsi="Cambria"/>
          <w:sz w:val="22"/>
          <w:szCs w:val="22"/>
        </w:rPr>
        <w:t xml:space="preserve"> and </w:t>
      </w:r>
      <w:proofErr w:type="spellStart"/>
      <w:r w:rsidRPr="00B12EEA">
        <w:rPr>
          <w:rFonts w:ascii="Cambria" w:hAnsi="Cambria"/>
          <w:sz w:val="22"/>
          <w:szCs w:val="22"/>
        </w:rPr>
        <w:t>NheI</w:t>
      </w:r>
      <w:proofErr w:type="spellEnd"/>
      <w:r w:rsidRPr="00B12EEA">
        <w:rPr>
          <w:rFonts w:ascii="Cambria" w:hAnsi="Cambria"/>
          <w:sz w:val="22"/>
          <w:szCs w:val="22"/>
        </w:rPr>
        <w:t xml:space="preserve"> sites used for cloning are highlighted in bold in cyan and green, respectively.</w:t>
      </w:r>
    </w:p>
    <w:tbl>
      <w:tblPr>
        <w:tblpPr w:leftFromText="142" w:rightFromText="142" w:vertAnchor="text" w:horzAnchor="margin" w:tblpY="50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088"/>
      </w:tblGrid>
      <w:tr w:rsidR="00344CA5" w:rsidRPr="004C05BD" w14:paraId="46CF3D1C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9106" w14:textId="77777777" w:rsidR="00344CA5" w:rsidRPr="009C2778" w:rsidRDefault="00344CA5" w:rsidP="00903F35">
            <w:pPr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9C2778">
              <w:rPr>
                <w:rFonts w:ascii="Cambria" w:hAnsi="Cambria" w:cs="Arial"/>
                <w:b/>
                <w:sz w:val="16"/>
                <w:szCs w:val="16"/>
                <w:lang w:val="en-GB"/>
              </w:rPr>
              <w:t xml:space="preserve">GFP fusion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23A" w14:textId="77777777" w:rsidR="00344CA5" w:rsidRPr="009C2778" w:rsidRDefault="00344CA5" w:rsidP="00903F35">
            <w:pPr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9C2778">
              <w:rPr>
                <w:rFonts w:ascii="Cambria" w:hAnsi="Cambria" w:cs="Arial"/>
                <w:b/>
                <w:sz w:val="16"/>
                <w:szCs w:val="16"/>
                <w:lang w:val="en-GB"/>
              </w:rPr>
              <w:t xml:space="preserve">Insert </w:t>
            </w:r>
          </w:p>
        </w:tc>
      </w:tr>
      <w:tr w:rsidR="00344CA5" w:rsidRPr="004C05BD" w14:paraId="6AF0016C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46B2" w14:textId="77777777" w:rsidR="00344CA5" w:rsidRPr="004C05BD" w:rsidRDefault="00344CA5" w:rsidP="00903F35">
            <w:pPr>
              <w:rPr>
                <w:rFonts w:ascii="Cambria" w:hAnsi="Cambria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sdhC-sucAsal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73E" w14:textId="77777777" w:rsidR="00344CA5" w:rsidRPr="00B8151F" w:rsidRDefault="00344CA5" w:rsidP="00903F35">
            <w:pPr>
              <w:pStyle w:val="HTML"/>
              <w:rPr>
                <w:caps/>
                <w:sz w:val="16"/>
                <w:szCs w:val="16"/>
              </w:rPr>
            </w:pPr>
            <w:r w:rsidRPr="00B8151F">
              <w:rPr>
                <w:caps/>
                <w:sz w:val="16"/>
                <w:szCs w:val="16"/>
                <w:highlight w:val="cyan"/>
              </w:rPr>
              <w:t>ATGCAT</w:t>
            </w:r>
            <w:r w:rsidRPr="00B8151F">
              <w:rPr>
                <w:caps/>
                <w:color w:val="4472C4"/>
                <w:sz w:val="16"/>
                <w:szCs w:val="16"/>
              </w:rPr>
              <w:t>gcattcagcgtattccgctgtcacagcattatgaactgcgtcagtgtatgtcctaagggactgaacccgacgcgcgctatcggccatattaagtcgatgctgttgcagcgtagcgcataa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gtagttgtagtggttgccggatggcgacgtacagtcttatccggcctacaggcgcaaccccgtaggcctgataagcgcagcgccatcaggcaatagaagtgcaggaaacctctaaaaactgccatatgattagtaataatcgagatgttcagagcgagacaaggcgcggtctgaacgaatcttcgggagcatagttaactatgtgaccggagtgagcgaaggccgcaacgcagtcgtagcctgaacagcgaagattattagacagtttttaaaggttccttagcggacgcagatgacacgacagtccgcaacaagtgaaccccggcacgcatacagcgtatgcgtggttagtatcca</w:t>
            </w:r>
            <w:r w:rsidRPr="00B8151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ggcgaaatactcgtcatagttcacgttgcatgtgcgttggctgcacttgctcaccccggtcacttactggatgtaagctcccagggattcgcaagcttgccgccttcctgaaacgtgacctatttagagtattaaataagcagaaaagatgcttaagggatcacg</w:t>
            </w:r>
            <w:r w:rsidRPr="00B8151F">
              <w:rPr>
                <w:caps/>
                <w:color w:val="FF0000"/>
                <w:sz w:val="16"/>
                <w:szCs w:val="16"/>
              </w:rPr>
              <w:t>atgcagaacagcgctttgaaagcctggttg</w:t>
            </w:r>
            <w:r w:rsidRPr="00B8151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  <w:tr w:rsidR="00344CA5" w:rsidRPr="004C05BD" w14:paraId="1912EAB4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C84" w14:textId="77777777" w:rsidR="00344CA5" w:rsidRPr="004C05BD" w:rsidRDefault="00344CA5" w:rsidP="00903F35">
            <w:pPr>
              <w:rPr>
                <w:rFonts w:ascii="Cambria" w:hAnsi="Cambria"/>
                <w:sz w:val="14"/>
                <w:szCs w:val="14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sdhC-sucAeco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563B" w14:textId="77777777" w:rsidR="00344CA5" w:rsidRPr="00B8151F" w:rsidRDefault="00344CA5" w:rsidP="00903F35">
            <w:pPr>
              <w:pStyle w:val="HTML"/>
              <w:rPr>
                <w:caps/>
                <w:sz w:val="16"/>
                <w:szCs w:val="16"/>
              </w:rPr>
            </w:pPr>
            <w:r w:rsidRPr="00B8151F">
              <w:rPr>
                <w:caps/>
                <w:sz w:val="16"/>
                <w:szCs w:val="16"/>
                <w:highlight w:val="cyan"/>
              </w:rPr>
              <w:t>ATGCAT</w:t>
            </w:r>
            <w:r w:rsidRPr="00B8151F">
              <w:rPr>
                <w:caps/>
                <w:color w:val="4472C4"/>
                <w:sz w:val="16"/>
                <w:szCs w:val="16"/>
              </w:rPr>
              <w:t>gcattcagcgtattccgctgtcacagcatcatgaactgcgtcagtgtatgtccgaaggggctgaacccgacgcgcgccatcggccatatcaagtcgatgttgttgcaacgtaatgcgtaa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accgtaggcctgataagacgcgcaagcgtcgcatcaggcaaccagtgccggatgcggcgtgaacgccttatccggcctacaagtcattacccgtaggcctgataagcgcagcgcatcaggcgtaacaaagaaatgcaggaaatctttaaaaactgcccctgacactaagacagtttttaaaggttccttcgcgagccactacgtagacaagagctcgcaagtgaaccccggcacgcacatcactgtgcgtggtagtatcca</w:t>
            </w:r>
            <w:r w:rsidRPr="00B8151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ggcgaagtaagcataaaaaagatgcttaagggatcacg</w:t>
            </w:r>
            <w:r w:rsidRPr="00B8151F">
              <w:rPr>
                <w:caps/>
                <w:color w:val="FF0000"/>
                <w:sz w:val="16"/>
                <w:szCs w:val="16"/>
              </w:rPr>
              <w:t>atgcagaacagcgctttgaaagcctggttg</w:t>
            </w:r>
            <w:r w:rsidRPr="00B8151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  <w:tr w:rsidR="00344CA5" w:rsidRPr="004C05BD" w14:paraId="3E7B7F57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9FF" w14:textId="77777777" w:rsidR="00344CA5" w:rsidRPr="004C05BD" w:rsidRDefault="00344CA5" w:rsidP="00903F35">
            <w:pPr>
              <w:rPr>
                <w:rFonts w:ascii="Cambria" w:hAnsi="Cambria"/>
                <w:sz w:val="14"/>
                <w:szCs w:val="14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deoBDsal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D82" w14:textId="77777777" w:rsidR="00344CA5" w:rsidRPr="00B8151F" w:rsidRDefault="00344CA5" w:rsidP="00903F35">
            <w:pPr>
              <w:pStyle w:val="HTML"/>
              <w:rPr>
                <w:caps/>
                <w:sz w:val="16"/>
                <w:szCs w:val="16"/>
              </w:rPr>
            </w:pPr>
            <w:r w:rsidRPr="00B8151F">
              <w:rPr>
                <w:caps/>
                <w:sz w:val="16"/>
                <w:szCs w:val="16"/>
                <w:highlight w:val="cyan"/>
              </w:rPr>
              <w:t>ATGCAT</w:t>
            </w:r>
            <w:r w:rsidRPr="00B8151F">
              <w:rPr>
                <w:caps/>
                <w:color w:val="4472C4"/>
                <w:sz w:val="16"/>
                <w:szCs w:val="16"/>
              </w:rPr>
              <w:t>ccgatggactacggtaaaaacatgctgtga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tacctgttgtctttcgcgctgtagatgcgttgacttcattcgctcaccccggtcacatagttaatctatgctcccggggattcacgaattcgtcgccttcctacaacgcgaaatacttagggtatttcactgttttgacacacgttttgtaggcctgataaggcgtagccgccatcaggcaataacaacaaatttaaagggaactgaag</w:t>
            </w:r>
            <w:r w:rsidRPr="00B8151F">
              <w:rPr>
                <w:caps/>
                <w:color w:val="FF0000"/>
                <w:sz w:val="16"/>
                <w:szCs w:val="16"/>
              </w:rPr>
              <w:t>atgg</w:t>
            </w:r>
            <w:r w:rsidRPr="00B8151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B8151F">
              <w:rPr>
                <w:caps/>
                <w:color w:val="FF0000"/>
                <w:sz w:val="16"/>
                <w:szCs w:val="16"/>
              </w:rPr>
              <w:t>aactccacatattaatgcagaaatgggtgatttcgctgacgtcgtattgatgccg</w:t>
            </w:r>
          </w:p>
          <w:p w14:paraId="53FD7B99" w14:textId="77777777" w:rsidR="00344CA5" w:rsidRPr="00B8151F" w:rsidRDefault="00344CA5" w:rsidP="00903F35">
            <w:pPr>
              <w:pStyle w:val="HTML"/>
              <w:rPr>
                <w:caps/>
                <w:sz w:val="16"/>
                <w:szCs w:val="16"/>
              </w:rPr>
            </w:pPr>
            <w:r w:rsidRPr="00B8151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  <w:tr w:rsidR="00344CA5" w:rsidRPr="004C05BD" w14:paraId="369833D7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F85" w14:textId="77777777" w:rsidR="00344CA5" w:rsidRPr="004C05BD" w:rsidRDefault="00344CA5" w:rsidP="00903F35">
            <w:pPr>
              <w:rPr>
                <w:rFonts w:ascii="Cambria" w:hAnsi="Cambria"/>
                <w:sz w:val="14"/>
                <w:szCs w:val="14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glnHPsal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CA9" w14:textId="77777777" w:rsidR="00344CA5" w:rsidRPr="00B8151F" w:rsidRDefault="00344CA5" w:rsidP="00903F35">
            <w:pPr>
              <w:pStyle w:val="HTML"/>
              <w:rPr>
                <w:caps/>
                <w:sz w:val="16"/>
                <w:szCs w:val="16"/>
              </w:rPr>
            </w:pPr>
            <w:r w:rsidRPr="00B8151F">
              <w:rPr>
                <w:caps/>
                <w:sz w:val="16"/>
                <w:szCs w:val="16"/>
                <w:highlight w:val="cyan"/>
              </w:rPr>
              <w:t>ATGCAT</w:t>
            </w:r>
            <w:r w:rsidRPr="00B8151F">
              <w:rPr>
                <w:caps/>
                <w:color w:val="4472C4"/>
                <w:sz w:val="16"/>
                <w:szCs w:val="16"/>
              </w:rPr>
              <w:t>aacgaaatctacaaaaaatggttcggtacagaacctaaataa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aacgacctgatgttggcttgtggcccggtagtgaggacgctcaccgggcctacagctctttccgtgacggataagacactttccgccatttccgcgccggatagagcatttgactatttacacca</w:t>
            </w:r>
            <w:r w:rsidRPr="00B8151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ggtaacaggaacgacat</w:t>
            </w:r>
            <w:r w:rsidRPr="00B8151F">
              <w:rPr>
                <w:caps/>
                <w:color w:val="FF0000"/>
                <w:sz w:val="16"/>
                <w:szCs w:val="16"/>
              </w:rPr>
              <w:t>atgcagtttgactgg</w:t>
            </w:r>
            <w:r w:rsidRPr="00B8151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  <w:tr w:rsidR="00344CA5" w:rsidRPr="004C05BD" w14:paraId="62DAAB2C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DC9" w14:textId="77777777" w:rsidR="00344CA5" w:rsidRDefault="00344CA5" w:rsidP="00903F35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pdhR-aceEsal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0DA" w14:textId="77777777" w:rsidR="00344CA5" w:rsidRPr="00B8151F" w:rsidRDefault="00344CA5" w:rsidP="00903F35">
            <w:pPr>
              <w:pStyle w:val="HTML"/>
              <w:rPr>
                <w:caps/>
                <w:sz w:val="16"/>
                <w:szCs w:val="16"/>
              </w:rPr>
            </w:pPr>
            <w:r w:rsidRPr="00B8151F">
              <w:rPr>
                <w:caps/>
                <w:sz w:val="16"/>
                <w:szCs w:val="16"/>
                <w:highlight w:val="cyan"/>
              </w:rPr>
              <w:t>ATGCAT</w:t>
            </w:r>
            <w:r w:rsidRPr="00B8151F">
              <w:rPr>
                <w:caps/>
                <w:color w:val="4472C4"/>
                <w:sz w:val="16"/>
                <w:szCs w:val="16"/>
              </w:rPr>
              <w:t>gagatgctgccgctggtgagtacgcatcgcacccgtatatttgaagccattatggccggaaaaccagaagaagcgcgtgaagcgtcacaccgacatctggcgtttatcgaagagattatgctggacagaagccgtgaggagagccgtcgtgaacgcgctttacgccgcctggaacagcgcaagaattag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ttttttctggcagaacgttaaccagaagatgttgtgaataacgcgcaaaaatgtgcgcgg</w:t>
            </w:r>
            <w:r w:rsidRPr="00B8151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aactaaacgcagaacctgtcttattaagctttctcacgaaagtttaatgggacaggttccagataactcaacgtattagatagataaggaataccccc</w:t>
            </w:r>
            <w:r w:rsidRPr="00B8151F">
              <w:rPr>
                <w:caps/>
                <w:color w:val="FF0000"/>
                <w:sz w:val="16"/>
                <w:szCs w:val="16"/>
              </w:rPr>
              <w:t>atgtcagaacgtttccaaaatgacgtggatccgatcgaaactcgcgactggctacaggcgatcgaatcggtcatccgtgaagaaggtgtt</w:t>
            </w:r>
            <w:r w:rsidRPr="00B8151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  <w:tr w:rsidR="00344CA5" w:rsidRPr="004C05BD" w14:paraId="1D875423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A1C" w14:textId="77777777" w:rsidR="00344CA5" w:rsidRPr="004C05BD" w:rsidRDefault="00344CA5" w:rsidP="00903F35">
            <w:pPr>
              <w:rPr>
                <w:rFonts w:ascii="Cambria" w:hAnsi="Cambria"/>
                <w:sz w:val="14"/>
                <w:szCs w:val="14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pdhR-aceEeco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049" w14:textId="77777777" w:rsidR="00344CA5" w:rsidRPr="00B8151F" w:rsidRDefault="00344CA5" w:rsidP="00903F35">
            <w:pPr>
              <w:pStyle w:val="HTML"/>
              <w:rPr>
                <w:caps/>
                <w:sz w:val="16"/>
                <w:szCs w:val="16"/>
              </w:rPr>
            </w:pPr>
            <w:r w:rsidRPr="00B8151F">
              <w:rPr>
                <w:caps/>
                <w:sz w:val="16"/>
                <w:szCs w:val="16"/>
                <w:highlight w:val="cyan"/>
              </w:rPr>
              <w:t>ATGCAT</w:t>
            </w:r>
            <w:r w:rsidRPr="00B8151F">
              <w:rPr>
                <w:caps/>
                <w:color w:val="4472C4"/>
                <w:sz w:val="16"/>
                <w:szCs w:val="16"/>
              </w:rPr>
              <w:t>gagatgctgccgctggtgagtagtcaccgcacccgcatatttgaagcgattatggccggtaagccggaagaagcgcgcgaagcatcgcatcgccatctggcctttatcgaagaaattttgctcgacagaagtcgtgaagagagccgccgtgagcgttctctgcgtcgtctggagcaacgaaagaattag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tgatttttctggtaaaaattatccagaagatgttgtaaatcaagcgcatataaaagcgcgg</w:t>
            </w:r>
            <w:r w:rsidRPr="00B8151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B8151F">
              <w:rPr>
                <w:caps/>
                <w:color w:val="000000" w:themeColor="text1"/>
                <w:sz w:val="16"/>
                <w:szCs w:val="16"/>
              </w:rPr>
              <w:t>aactaaacgtagaacctgtcttattgagctttccggcgagagttcaatgggacaggttccagaaaactcaacgttattagatagataaggaataaccc</w:t>
            </w:r>
            <w:r w:rsidRPr="00B8151F">
              <w:rPr>
                <w:caps/>
                <w:color w:val="FF0000"/>
                <w:sz w:val="16"/>
                <w:szCs w:val="16"/>
              </w:rPr>
              <w:t>atgtcagaacgtttcccaaatgacgtggatccgatcgaaactcgcgactggctccaggcgatcgaatcggtcatccgtgaagaaggtgtt</w:t>
            </w:r>
            <w:r w:rsidRPr="00B8151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  <w:tr w:rsidR="00344CA5" w:rsidRPr="004C05BD" w14:paraId="560F6F30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0AE" w14:textId="77777777" w:rsidR="00344CA5" w:rsidRDefault="00344CA5" w:rsidP="00903F35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sdhC-sucAsal</w:t>
            </w:r>
            <w:proofErr w:type="spellEnd"/>
            <w:r>
              <w:rPr>
                <w:rFonts w:ascii="Cambria" w:hAnsi="Cambria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sz w:val="16"/>
                <w:szCs w:val="16"/>
              </w:rPr>
              <w:sym w:font="Symbol" w:char="F044"/>
            </w:r>
            <w:r>
              <w:rPr>
                <w:rFonts w:ascii="Cambria" w:hAnsi="Cambria" w:cs="Arial"/>
                <w:sz w:val="16"/>
                <w:szCs w:val="16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55E" w14:textId="77777777" w:rsidR="00344CA5" w:rsidRPr="00B8151F" w:rsidRDefault="00344CA5" w:rsidP="00903F35">
            <w:pPr>
              <w:pStyle w:val="HTML"/>
              <w:rPr>
                <w:caps/>
                <w:sz w:val="16"/>
                <w:szCs w:val="16"/>
                <w:highlight w:val="cyan"/>
              </w:rPr>
            </w:pPr>
            <w:r w:rsidRPr="0087167F">
              <w:rPr>
                <w:caps/>
                <w:sz w:val="16"/>
                <w:szCs w:val="16"/>
                <w:highlight w:val="cyan"/>
              </w:rPr>
              <w:t>ATGCAT</w:t>
            </w:r>
            <w:r w:rsidRPr="0087167F">
              <w:rPr>
                <w:caps/>
                <w:color w:val="4472C4"/>
                <w:sz w:val="16"/>
                <w:szCs w:val="16"/>
              </w:rPr>
              <w:t>gcattcagcgtattccgctgtcacagcattatgaactgcgtcagtgtatgtcctaagggactgaacccgacgcgcgctatcggccatattaagtcgatgctgttgcagcgtagcgcataa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gtagttgtagtggttgccggatggcgacgtacagtcttatccggcctacaggcgcaaccccgtaggcctgataagcgcagcgccatcaggcaatagaagtgcaggaaacctctaaaaactgccatatgattagtaataatcgagatgttcagagcgagacaaggcgcggtctgaacgaatcttcgggagcatagttaactatgtgaccggagtgagcgaaggccgcaacgcagtcgtagcctgaacagcgaagattattagacagtttttaaaggttccttagcggacgcagatgacacgacagtccgcaacaagtgaaccccggcacgcatacagcgtatgcgtggttagtatcca</w:t>
            </w:r>
            <w:r w:rsidRPr="0087167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ggcgaaatactcgtcatagttcacgttgcatgtgcgttggctgcacttgctcaccccggtcacttactggatgtaagctcccagggattcgcaagcttgccgccttcctgaaacgtgacctatttagagtatt</w:t>
            </w:r>
            <w:r w:rsidRPr="0087167F">
              <w:rPr>
                <w:caps/>
                <w:color w:val="000000" w:themeColor="text1"/>
                <w:sz w:val="16"/>
                <w:szCs w:val="16"/>
                <w:highlight w:val="darkGray"/>
              </w:rPr>
              <w:t>aaataagcagaaaag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atgcttaagggatcacg</w:t>
            </w:r>
            <w:r w:rsidRPr="0087167F">
              <w:rPr>
                <w:caps/>
                <w:color w:val="FF0000"/>
                <w:sz w:val="16"/>
                <w:szCs w:val="16"/>
              </w:rPr>
              <w:t>atgcagaacagcgctttgaaagcctggttg</w:t>
            </w:r>
            <w:r w:rsidRPr="0087167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  <w:tr w:rsidR="00344CA5" w:rsidRPr="004C05BD" w14:paraId="421F93AD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EB0" w14:textId="77777777" w:rsidR="00344CA5" w:rsidRDefault="00344CA5" w:rsidP="00903F35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sdhC-sucAsal</w:t>
            </w:r>
            <w:proofErr w:type="spellEnd"/>
            <w:r>
              <w:rPr>
                <w:rFonts w:ascii="Cambria" w:hAnsi="Cambria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sz w:val="16"/>
                <w:szCs w:val="16"/>
              </w:rPr>
              <w:sym w:font="Symbol" w:char="F044"/>
            </w:r>
            <w:r>
              <w:rPr>
                <w:rFonts w:ascii="Cambria" w:hAnsi="Cambria" w:cs="Arial"/>
                <w:sz w:val="16"/>
                <w:szCs w:val="16"/>
              </w:rPr>
              <w:t>127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F25" w14:textId="77777777" w:rsidR="00344CA5" w:rsidRPr="0087167F" w:rsidRDefault="00344CA5" w:rsidP="00903F35">
            <w:pPr>
              <w:pStyle w:val="HTML"/>
              <w:rPr>
                <w:caps/>
                <w:sz w:val="16"/>
                <w:szCs w:val="16"/>
                <w:highlight w:val="cyan"/>
              </w:rPr>
            </w:pPr>
            <w:r w:rsidRPr="0087167F">
              <w:rPr>
                <w:caps/>
                <w:sz w:val="16"/>
                <w:szCs w:val="16"/>
                <w:highlight w:val="cyan"/>
              </w:rPr>
              <w:t>ATGCAT</w:t>
            </w:r>
            <w:r w:rsidRPr="0087167F">
              <w:rPr>
                <w:caps/>
                <w:color w:val="4472C4"/>
                <w:sz w:val="16"/>
                <w:szCs w:val="16"/>
              </w:rPr>
              <w:t>gcattcagcgtattccgctgtcacagcattatgaactgcgtcagtgtatgtcctaagggactgaacccgacgcgcgctatcggccatattaagtcgatgctgttgcagcgtagcgcataa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gtagttgtagtggttgccggatggcgacgtacagtcttatccggcctacaggcgcaaccccgtaggcctgataagcgcagcgccatcaggcaatagaagtgcaggaaacctctaaaaactgccatatgattagtaataatcgagatgttcagagcgagacaaggcgcggtctgaacgaatcttcgggagcatagttaactatgtgaccggagtgagcgaaggccgcaacgcagtcgtagcctgaacagcgaagattattagacagtttttaaaggttccttagcggacgcagatgacacgacagtccgcaacaagtgaaccccggcacgcatacagcgtatgcgtggttagtatcca</w:t>
            </w:r>
            <w:r w:rsidRPr="0087167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ggcgaa</w:t>
            </w:r>
            <w:r w:rsidRPr="0087167F">
              <w:rPr>
                <w:caps/>
                <w:color w:val="000000" w:themeColor="text1"/>
                <w:sz w:val="16"/>
                <w:szCs w:val="16"/>
                <w:highlight w:val="darkGray"/>
              </w:rPr>
              <w:t>atactcgtcatagttcacgttgcatgtgcgttggctgcacttgctcaccccggtcacttactggatgtaagctcccagggattcgcaagcttgccgccttcctgaaacgtgacctatttagagtatt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aaataagcagaaaagatgcttaagggatcacg</w:t>
            </w:r>
            <w:r w:rsidRPr="0087167F">
              <w:rPr>
                <w:caps/>
                <w:color w:val="FF0000"/>
                <w:sz w:val="16"/>
                <w:szCs w:val="16"/>
              </w:rPr>
              <w:t>atgcagaacagcgctttgaaagcctggttg</w:t>
            </w:r>
            <w:r w:rsidRPr="0087167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  <w:tr w:rsidR="00344CA5" w:rsidRPr="004C05BD" w14:paraId="64A19D3E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2764" w14:textId="77777777" w:rsidR="00344CA5" w:rsidRDefault="00344CA5" w:rsidP="00903F35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sdhC-sucAsal</w:t>
            </w:r>
            <w:proofErr w:type="spellEnd"/>
            <w:r>
              <w:rPr>
                <w:rFonts w:ascii="Cambria" w:hAnsi="Cambria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sz w:val="16"/>
                <w:szCs w:val="16"/>
              </w:rPr>
              <w:sym w:font="Symbol" w:char="F044"/>
            </w:r>
            <w:r>
              <w:rPr>
                <w:rFonts w:ascii="Cambria" w:hAnsi="Cambria" w:cs="Arial"/>
                <w:sz w:val="16"/>
                <w:szCs w:val="16"/>
              </w:rPr>
              <w:t>142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157A" w14:textId="77777777" w:rsidR="00344CA5" w:rsidRPr="0087167F" w:rsidRDefault="00344CA5" w:rsidP="00903F35">
            <w:pPr>
              <w:pStyle w:val="HTML"/>
              <w:rPr>
                <w:caps/>
                <w:sz w:val="16"/>
                <w:szCs w:val="16"/>
                <w:highlight w:val="cyan"/>
              </w:rPr>
            </w:pPr>
            <w:r w:rsidRPr="0087167F">
              <w:rPr>
                <w:caps/>
                <w:sz w:val="16"/>
                <w:szCs w:val="16"/>
                <w:highlight w:val="cyan"/>
              </w:rPr>
              <w:t>ATGCAT</w:t>
            </w:r>
            <w:r w:rsidRPr="0087167F">
              <w:rPr>
                <w:caps/>
                <w:color w:val="4472C4"/>
                <w:sz w:val="16"/>
                <w:szCs w:val="16"/>
              </w:rPr>
              <w:t>gcattcagcgtattccgctgtcacagcattatgaactgcgtcagtgtatgtcctaagggactgaacccgacgcgcgctatcggccatattaagtcgatgctgttgcagcgtagcgcataa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gtagttgtagtggttgccggatggcgacgtacagtcttatccggcctacaggcgcaaccccgtaggcctgataagcgcagcgccatcaggcaatagaagtgcaggaaacctctaaaaactgccatatgattagtaataatcgagatgttcagagcgag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lastRenderedPageBreak/>
              <w:t>acaaggcgcggtctgaacgaatcttcgggagcatagttaactatgtgaccggagtgagcgaaggccgcaacgcagtcgtagcctgaacagcgaagattattagacagtttttaaaggttccttagcggacgcagatgacacgacagtccgcaacaagtgaaccccggcacgcatacagcgtatgcgtggttagtatcca</w:t>
            </w:r>
            <w:r w:rsidRPr="0087167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ggcgaa</w:t>
            </w:r>
            <w:r w:rsidRPr="0087167F">
              <w:rPr>
                <w:caps/>
                <w:color w:val="000000" w:themeColor="text1"/>
                <w:sz w:val="16"/>
                <w:szCs w:val="16"/>
                <w:highlight w:val="darkGray"/>
              </w:rPr>
              <w:t>atactcgtcatagttcacgttgcatgtgcgttggctgcacttgctcaccccggtcacttactggatgtaagctcccagggattcgcaagcttgccgccttcctgaaacgtgacctatttagagtattaaataagcagaaaag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atgcttaagggatcacg</w:t>
            </w:r>
            <w:r w:rsidRPr="0087167F">
              <w:rPr>
                <w:caps/>
                <w:color w:val="FF0000"/>
                <w:sz w:val="16"/>
                <w:szCs w:val="16"/>
              </w:rPr>
              <w:t>atgcagaacagcgctttgaaagcctggttg</w:t>
            </w:r>
            <w:r w:rsidRPr="0087167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  <w:tr w:rsidR="00344CA5" w:rsidRPr="004C05BD" w14:paraId="6FC28CCC" w14:textId="77777777" w:rsidTr="00903F3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F02" w14:textId="77777777" w:rsidR="00344CA5" w:rsidRDefault="00344CA5" w:rsidP="00903F35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lastRenderedPageBreak/>
              <w:t>sdhC-sucAeco</w:t>
            </w:r>
            <w:proofErr w:type="spellEnd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sz w:val="16"/>
                <w:szCs w:val="16"/>
              </w:rPr>
              <w:sym w:font="Symbol" w:char="F044"/>
            </w:r>
            <w:r>
              <w:rPr>
                <w:rFonts w:ascii="Cambria" w:hAnsi="Cambria" w:cs="Arial"/>
                <w:sz w:val="16"/>
                <w:szCs w:val="16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064" w14:textId="77777777" w:rsidR="00344CA5" w:rsidRPr="0087167F" w:rsidRDefault="00344CA5" w:rsidP="00903F35">
            <w:pPr>
              <w:pStyle w:val="HTML"/>
              <w:rPr>
                <w:caps/>
                <w:sz w:val="16"/>
                <w:szCs w:val="16"/>
                <w:highlight w:val="cyan"/>
              </w:rPr>
            </w:pPr>
            <w:r w:rsidRPr="0087167F">
              <w:rPr>
                <w:caps/>
                <w:sz w:val="16"/>
                <w:szCs w:val="16"/>
                <w:highlight w:val="cyan"/>
              </w:rPr>
              <w:t>ATGCAT</w:t>
            </w:r>
            <w:r w:rsidRPr="0087167F">
              <w:rPr>
                <w:caps/>
                <w:color w:val="4472C4"/>
                <w:sz w:val="16"/>
                <w:szCs w:val="16"/>
              </w:rPr>
              <w:t>gcattcagcgtattccgctgtcacagcatcatgaactgcgtcagtgtatgtccgaaggggctgaacccgacgcgcgccatcggccatatcaagtcgatgttgttgcaacgtaatgcgtaa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accgtaggcctgataagacgcgcaagcgtcgcatcaggcaaccagtgccggatgcggcgtgaacgccttatccggcctacaagtcattacccgtaggcctgataagcgcagcgcatcaggcgtaacaaagaaatgcaggaaatctttaaaaactgcccctgacactaagacagtttttaaaggttccttcgcgagccactacgtagacaagagctcgcaagtgaaccccggcacgcacatcactgtgcgtggtagtatcca</w:t>
            </w:r>
            <w:r w:rsidRPr="0087167F">
              <w:rPr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ggcgaa</w:t>
            </w:r>
            <w:r w:rsidRPr="0087167F">
              <w:rPr>
                <w:caps/>
                <w:color w:val="000000" w:themeColor="text1"/>
                <w:sz w:val="16"/>
                <w:szCs w:val="16"/>
                <w:highlight w:val="darkGray"/>
              </w:rPr>
              <w:t>gtaagcataaaaaag</w:t>
            </w:r>
            <w:r w:rsidRPr="0087167F">
              <w:rPr>
                <w:caps/>
                <w:color w:val="000000" w:themeColor="text1"/>
                <w:sz w:val="16"/>
                <w:szCs w:val="16"/>
              </w:rPr>
              <w:t>atgcttaagggatcacg</w:t>
            </w:r>
            <w:r w:rsidRPr="0087167F">
              <w:rPr>
                <w:caps/>
                <w:color w:val="FF0000"/>
                <w:sz w:val="16"/>
                <w:szCs w:val="16"/>
              </w:rPr>
              <w:t>atgcagaacagcgctttgaaagcctggttg</w:t>
            </w:r>
            <w:r w:rsidRPr="0087167F">
              <w:rPr>
                <w:caps/>
                <w:color w:val="000000"/>
                <w:sz w:val="16"/>
                <w:szCs w:val="16"/>
                <w:highlight w:val="green"/>
              </w:rPr>
              <w:t>gctagc</w:t>
            </w:r>
          </w:p>
        </w:tc>
      </w:tr>
    </w:tbl>
    <w:p w14:paraId="15A07176" w14:textId="77777777" w:rsidR="00344CA5" w:rsidRDefault="00344CA5" w:rsidP="00344CA5">
      <w:pPr>
        <w:autoSpaceDE w:val="0"/>
        <w:autoSpaceDN w:val="0"/>
        <w:adjustRightInd w:val="0"/>
        <w:rPr>
          <w:rFonts w:ascii="Cambria" w:hAnsi="Cambria"/>
          <w:sz w:val="22"/>
          <w:szCs w:val="22"/>
          <w:lang w:val="en-GB"/>
        </w:rPr>
      </w:pPr>
      <w:r w:rsidRPr="00B12EEA">
        <w:rPr>
          <w:rFonts w:ascii="Cambria" w:hAnsi="Cambria"/>
          <w:sz w:val="22"/>
          <w:szCs w:val="22"/>
          <w:lang w:val="en-GB"/>
        </w:rPr>
        <w:t xml:space="preserve"> </w:t>
      </w:r>
    </w:p>
    <w:bookmarkEnd w:id="0"/>
    <w:p w14:paraId="472D7F61" w14:textId="77777777" w:rsidR="00344CA5" w:rsidRDefault="00344CA5" w:rsidP="00344CA5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77C78F7" w14:textId="77777777" w:rsidR="00344CA5" w:rsidRDefault="00344CA5" w:rsidP="00344CA5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D397592" w14:textId="77777777" w:rsidR="00344CA5" w:rsidRDefault="00344CA5" w:rsidP="00344CA5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606033B6" w14:textId="77777777" w:rsidR="00344CA5" w:rsidRPr="00C850AE" w:rsidRDefault="00344CA5" w:rsidP="00344CA5">
      <w:pPr>
        <w:autoSpaceDE w:val="0"/>
        <w:autoSpaceDN w:val="0"/>
        <w:adjustRightInd w:val="0"/>
        <w:spacing w:line="360" w:lineRule="auto"/>
        <w:rPr>
          <w:rFonts w:ascii="Cambria" w:hAnsi="Cambria"/>
          <w:sz w:val="22"/>
          <w:szCs w:val="22"/>
        </w:rPr>
      </w:pPr>
    </w:p>
    <w:p w14:paraId="65ACA681" w14:textId="77777777" w:rsidR="00873804" w:rsidRPr="00344CA5" w:rsidRDefault="00344CA5"/>
    <w:sectPr w:rsidR="00873804" w:rsidRPr="00344CA5" w:rsidSect="00B170FE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A5"/>
    <w:rsid w:val="00001048"/>
    <w:rsid w:val="00057A7E"/>
    <w:rsid w:val="0015155F"/>
    <w:rsid w:val="001F3413"/>
    <w:rsid w:val="00344CA5"/>
    <w:rsid w:val="004C4430"/>
    <w:rsid w:val="005508B1"/>
    <w:rsid w:val="006D10AB"/>
    <w:rsid w:val="007D2BAF"/>
    <w:rsid w:val="009827B5"/>
    <w:rsid w:val="009B7D61"/>
    <w:rsid w:val="00A92C53"/>
    <w:rsid w:val="00C120E4"/>
    <w:rsid w:val="00D310E1"/>
    <w:rsid w:val="00D9431C"/>
    <w:rsid w:val="00E37D8B"/>
    <w:rsid w:val="00F5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878C2"/>
  <w15:chartTrackingRefBased/>
  <w15:docId w15:val="{0867D7C1-D2CB-E04F-8EAD-DF586DBB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CA5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44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0">
    <w:name w:val="HTML 書式付き (文字)"/>
    <w:basedOn w:val="a0"/>
    <w:link w:val="HTML"/>
    <w:uiPriority w:val="99"/>
    <w:rsid w:val="00344CA5"/>
    <w:rPr>
      <w:rFonts w:ascii="Courier New" w:eastAsia="Courier New" w:hAnsi="Courier New" w:cs="Courier New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MiyakoshiMasatoshi</dc:creator>
  <cp:keywords/>
  <dc:description/>
  <cp:lastModifiedBy>MiyakoshiMasatoshi</cp:lastModifiedBy>
  <cp:revision>1</cp:revision>
  <dcterms:created xsi:type="dcterms:W3CDTF">2022-11-28T09:25:00Z</dcterms:created>
  <dcterms:modified xsi:type="dcterms:W3CDTF">2022-11-28T09:25:00Z</dcterms:modified>
</cp:coreProperties>
</file>