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2C31" w:rsidRDefault="004E2C31" w14:paraId="74B38E2F" w14:textId="77777777">
      <w:pPr>
        <w:spacing w:before="60" w:line="227" w:lineRule="auto"/>
        <w:jc w:val="center"/>
        <w:rPr>
          <w:rFonts w:ascii="Noto Sans" w:hAnsi="Noto Sans" w:eastAsia="Noto Sans" w:cs="Noto Sans"/>
          <w:b/>
          <w:sz w:val="26"/>
          <w:szCs w:val="26"/>
          <w:u w:val="single"/>
        </w:rPr>
      </w:pPr>
    </w:p>
    <w:p w:rsidR="00F102CC" w:rsidRDefault="00427975" w14:paraId="147016ED" w14:textId="2B805116">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rsidR="00F102CC" w:rsidRDefault="00427975" w14:paraId="2B2C3068" w14:textId="77777777">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rsidR="00F102CC" w:rsidRDefault="00F102CC" w14:paraId="5949C2FF" w14:textId="77777777">
      <w:pPr>
        <w:rPr>
          <w:rFonts w:ascii="Noto Sans" w:hAnsi="Noto Sans" w:eastAsia="Noto Sans" w:cs="Noto Sans"/>
          <w:sz w:val="20"/>
          <w:szCs w:val="20"/>
        </w:rPr>
      </w:pPr>
    </w:p>
    <w:p w:rsidR="00F102CC" w:rsidRDefault="00427975" w14:paraId="7DCA99D5" w14:textId="77777777">
      <w:pPr>
        <w:rPr>
          <w:rFonts w:ascii="Noto Sans" w:hAnsi="Noto Sans" w:eastAsia="Noto Sans" w:cs="Noto Sans"/>
          <w:sz w:val="20"/>
          <w:szCs w:val="20"/>
        </w:rPr>
      </w:pPr>
      <w:r>
        <w:rPr>
          <w:rFonts w:ascii="Noto Sans" w:hAnsi="Noto Sans" w:eastAsia="Noto Sans" w:cs="Noto Sans"/>
          <w:sz w:val="20"/>
          <w:szCs w:val="20"/>
        </w:rPr>
        <w:t xml:space="preserve">The </w:t>
      </w:r>
      <w:hyperlink r:id="rId7">
        <w:r>
          <w:rPr>
            <w:rFonts w:ascii="Noto Sans" w:hAnsi="Noto Sans" w:eastAsia="Noto Sans" w:cs="Noto Sans"/>
            <w:color w:val="1155CC"/>
            <w:sz w:val="20"/>
            <w:szCs w:val="20"/>
            <w:u w:val="single"/>
          </w:rPr>
          <w:t>MDAR framework</w:t>
        </w:r>
      </w:hyperlink>
      <w:r>
        <w:rPr>
          <w:rFonts w:ascii="Noto Sans" w:hAnsi="Noto Sans" w:eastAsia="Noto Sans" w:cs="Noto Sans"/>
          <w:sz w:val="20"/>
          <w:szCs w:val="20"/>
        </w:rPr>
        <w:t xml:space="preserve"> establishes a minimum set of requirements in transparent reporting mainly applicable to studies in the life sciences.</w:t>
      </w:r>
    </w:p>
    <w:p w:rsidRPr="003D5AF6" w:rsidR="00F102CC" w:rsidRDefault="00F102CC" w14:paraId="607C817B" w14:textId="77777777">
      <w:pPr>
        <w:rPr>
          <w:rFonts w:ascii="Noto Sans" w:hAnsi="Noto Sans" w:eastAsia="Noto Sans" w:cs="Noto Sans"/>
          <w:sz w:val="16"/>
          <w:szCs w:val="16"/>
        </w:rPr>
      </w:pPr>
      <w:bookmarkStart w:name="_cvmm3w1hmoo8" w:colFirst="0" w:colLast="0" w:id="0"/>
      <w:bookmarkEnd w:id="0"/>
    </w:p>
    <w:p w:rsidR="00F102CC" w:rsidRDefault="00427975" w14:paraId="23802453" w14:textId="17B33ADC">
      <w:pPr>
        <w:rPr>
          <w:rFonts w:ascii="Noto Sans" w:hAnsi="Noto Sans" w:eastAsia="Noto Sans" w:cs="Noto Sans"/>
          <w:sz w:val="20"/>
          <w:szCs w:val="20"/>
        </w:rPr>
      </w:pPr>
      <w:proofErr w:type="spellStart"/>
      <w:r>
        <w:rPr>
          <w:rFonts w:ascii="Noto Sans" w:hAnsi="Noto Sans" w:eastAsia="Noto Sans" w:cs="Noto Sans"/>
          <w:i/>
          <w:sz w:val="20"/>
          <w:szCs w:val="20"/>
        </w:rPr>
        <w:t>eLife</w:t>
      </w:r>
      <w:proofErr w:type="spellEnd"/>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eastAsia="Noto Sans" w:cs="Noto Sans"/>
            <w:color w:val="1155CC"/>
            <w:sz w:val="20"/>
            <w:szCs w:val="20"/>
            <w:u w:val="single"/>
          </w:rPr>
          <w:t>EQUATOR Network</w:t>
        </w:r>
      </w:hyperlink>
      <w:r>
        <w:rPr>
          <w:rFonts w:ascii="Noto Sans" w:hAnsi="Noto Sans" w:eastAsia="Noto Sans" w:cs="Noto Sans"/>
          <w:sz w:val="20"/>
          <w:szCs w:val="20"/>
        </w:rPr>
        <w:t>), life science research (see the </w:t>
      </w:r>
      <w:proofErr w:type="spellStart"/>
      <w:r w:rsidR="00D95E92">
        <w:fldChar w:fldCharType="begin"/>
      </w:r>
      <w:r w:rsidR="00D95E92">
        <w:instrText xml:space="preserve"> HYPERLINK "http://biosharing.org/" \h </w:instrText>
      </w:r>
      <w:r w:rsidR="00D95E92">
        <w:fldChar w:fldCharType="separate"/>
      </w:r>
      <w:r>
        <w:rPr>
          <w:rFonts w:ascii="Noto Sans" w:hAnsi="Noto Sans" w:eastAsia="Noto Sans" w:cs="Noto Sans"/>
          <w:color w:val="1155CC"/>
          <w:sz w:val="20"/>
          <w:szCs w:val="20"/>
          <w:u w:val="single"/>
        </w:rPr>
        <w:t>BioSharing</w:t>
      </w:r>
      <w:proofErr w:type="spellEnd"/>
      <w:r>
        <w:rPr>
          <w:rFonts w:ascii="Noto Sans" w:hAnsi="Noto Sans" w:eastAsia="Noto Sans" w:cs="Noto Sans"/>
          <w:color w:val="1155CC"/>
          <w:sz w:val="20"/>
          <w:szCs w:val="20"/>
          <w:u w:val="single"/>
        </w:rPr>
        <w:t xml:space="preserve"> Information Resource</w:t>
      </w:r>
      <w:r w:rsidR="00D95E92">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hyperlink r:id="rId9">
        <w:r>
          <w:rPr>
            <w:rFonts w:ascii="Noto Sans" w:hAnsi="Noto Sans" w:eastAsia="Noto Sans" w:cs="Noto Sans"/>
            <w:color w:val="1155CC"/>
            <w:sz w:val="20"/>
            <w:szCs w:val="20"/>
            <w:u w:val="single"/>
          </w:rPr>
          <w:t>ARRIVE Guidelines</w:t>
        </w:r>
      </w:hyperlink>
      <w:r>
        <w:rPr>
          <w:rFonts w:ascii="Noto Sans" w:hAnsi="Noto Sans" w:eastAsia="Noto Sans" w:cs="Noto Sans"/>
          <w:sz w:val="20"/>
          <w:szCs w:val="20"/>
        </w:rPr>
        <w:t xml:space="preserve"> and the </w:t>
      </w:r>
      <w:hyperlink r:id="rId10">
        <w:r>
          <w:rPr>
            <w:rFonts w:ascii="Noto Sans" w:hAnsi="Noto Sans" w:eastAsia="Noto Sans" w:cs="Noto Sans"/>
            <w:color w:val="1155CC"/>
            <w:sz w:val="20"/>
            <w:szCs w:val="20"/>
            <w:u w:val="single"/>
          </w:rPr>
          <w:t>STRANGE Framework</w:t>
        </w:r>
      </w:hyperlink>
      <w:r>
        <w:rPr>
          <w:rFonts w:ascii="Noto Sans" w:hAnsi="Noto Sans" w:eastAsia="Noto Sans" w:cs="Noto Sans"/>
          <w:sz w:val="20"/>
          <w:szCs w:val="20"/>
        </w:rPr>
        <w:t xml:space="preserve">; for details, see </w:t>
      </w:r>
      <w:proofErr w:type="spellStart"/>
      <w:r>
        <w:rPr>
          <w:rFonts w:ascii="Noto Sans" w:hAnsi="Noto Sans" w:eastAsia="Noto Sans" w:cs="Noto Sans"/>
          <w:i/>
          <w:sz w:val="20"/>
          <w:szCs w:val="20"/>
        </w:rPr>
        <w:t>eLife</w:t>
      </w:r>
      <w:r>
        <w:rPr>
          <w:rFonts w:ascii="Noto Sans" w:hAnsi="Noto Sans" w:eastAsia="Noto Sans" w:cs="Noto Sans"/>
          <w:sz w:val="20"/>
          <w:szCs w:val="20"/>
        </w:rPr>
        <w:t>’s</w:t>
      </w:r>
      <w:proofErr w:type="spellEnd"/>
      <w:r>
        <w:rPr>
          <w:rFonts w:ascii="Noto Sans" w:hAnsi="Noto Sans" w:eastAsia="Noto Sans" w:cs="Noto Sans"/>
          <w:sz w:val="20"/>
          <w:szCs w:val="20"/>
        </w:rPr>
        <w:t xml:space="preserve"> </w:t>
      </w:r>
      <w:hyperlink r:id="rId11">
        <w:r>
          <w:rPr>
            <w:rFonts w:ascii="Noto Sans" w:hAnsi="Noto Sans" w:eastAsia="Noto Sans" w:cs="Noto Sans"/>
            <w:color w:val="1155CC"/>
            <w:sz w:val="20"/>
            <w:szCs w:val="20"/>
            <w:u w:val="single"/>
          </w:rPr>
          <w:t>Journal Policies</w:t>
        </w:r>
      </w:hyperlink>
      <w:r>
        <w:rPr>
          <w:rFonts w:ascii="Noto Sans" w:hAnsi="Noto Sans" w:eastAsia="Noto Sans" w:cs="Noto Sans"/>
          <w:sz w:val="20"/>
          <w:szCs w:val="20"/>
        </w:rPr>
        <w:t>). Where applicable, authors should refer to any relevant reporting standards materials in this form.</w:t>
      </w:r>
    </w:p>
    <w:p w:rsidRPr="003D5AF6" w:rsidR="00F102CC" w:rsidRDefault="00F102CC" w14:paraId="05FE596D" w14:textId="77777777">
      <w:pPr>
        <w:rPr>
          <w:rFonts w:ascii="Noto Sans" w:hAnsi="Noto Sans" w:eastAsia="Noto Sans" w:cs="Noto Sans"/>
          <w:b/>
          <w:color w:val="434343"/>
          <w:sz w:val="16"/>
          <w:szCs w:val="16"/>
        </w:rPr>
      </w:pPr>
    </w:p>
    <w:p w:rsidR="00F102CC" w:rsidRDefault="00427975" w14:paraId="09B952D6" w14:textId="77777777">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rsidRPr="003D5AF6" w:rsidR="00F102CC" w:rsidRDefault="00F102CC" w14:paraId="25ABA3FA" w14:textId="77777777">
      <w:pPr>
        <w:spacing w:before="60" w:line="227" w:lineRule="auto"/>
        <w:rPr>
          <w:rFonts w:ascii="Noto Sans" w:hAnsi="Noto Sans" w:eastAsia="Noto Sans" w:cs="Noto Sans"/>
          <w:b/>
          <w:color w:val="434343"/>
          <w:sz w:val="16"/>
          <w:szCs w:val="16"/>
          <w:u w:val="single"/>
        </w:rPr>
      </w:pPr>
    </w:p>
    <w:p w:rsidR="00F102CC" w:rsidRDefault="00427975" w14:paraId="44BE6531" w14:textId="77777777">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rsidR="00F102CC" w:rsidRDefault="00427975" w14:paraId="573CEB8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7258FD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70CCCA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11310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1308E966" w14:textId="77777777">
        <w:trPr>
          <w:trHeight w:val="1047"/>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rsidR="00F102CC" w:rsidRDefault="00427975" w14:paraId="2E2B50B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rsidRPr="003D5AF6" w:rsidR="00F102CC" w:rsidRDefault="00FF4ED6" w14:paraId="4EC3BCB7" w14:textId="5EEE7F6A">
            <w:pPr>
              <w:rPr>
                <w:rFonts w:ascii="Noto Sans" w:hAnsi="Noto Sans" w:eastAsia="Noto Sans" w:cs="Noto Sans"/>
                <w:bCs/>
                <w:color w:val="434343"/>
                <w:sz w:val="18"/>
                <w:szCs w:val="18"/>
              </w:rPr>
            </w:pPr>
            <w:r>
              <w:rPr>
                <w:rFonts w:ascii="Noto Sans" w:hAnsi="Noto Sans" w:eastAsia="Noto Sans" w:cs="Noto Sans"/>
                <w:bCs/>
                <w:color w:val="434343"/>
                <w:sz w:val="18"/>
                <w:szCs w:val="18"/>
              </w:rPr>
              <w:t>All materials are available upon reasonable request to the corresponding author (statement in material and methods)</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rsidRPr="003D5AF6" w:rsidR="00F102CC" w:rsidRDefault="00F102CC" w14:paraId="462BA294" w14:textId="334797D8">
            <w:pPr>
              <w:rPr>
                <w:rFonts w:ascii="Noto Sans" w:hAnsi="Noto Sans" w:eastAsia="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rsidRPr="003D5AF6" w:rsidR="003D5AF6" w:rsidRDefault="003D5AF6" w14:paraId="57EEBB88" w14:textId="235C0A90">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14:paraId="7C9D2333" w14:textId="77777777">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14:paraId="335C50B7" w14:textId="7777777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5B289DCF" w14:textId="77777777">
        <w:trPr>
          <w:trHeight w:val="425"/>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E27D3C6"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8F4109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62D83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652BEC25" w14:textId="77777777">
        <w:trPr>
          <w:trHeight w:val="605"/>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rsidR="00F102CC" w:rsidRDefault="00427975" w14:paraId="403AF6F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hyperlink r:id="rId12">
              <w:r>
                <w:rPr>
                  <w:rFonts w:ascii="Noto Sans" w:hAnsi="Noto Sans" w:eastAsia="Noto Sans" w:cs="Noto Sans"/>
                  <w:color w:val="434343"/>
                  <w:sz w:val="18"/>
                  <w:szCs w:val="18"/>
                </w:rPr>
                <w:t xml:space="preserve"> </w:t>
              </w:r>
            </w:hyperlink>
            <w:hyperlink r:id="rId13">
              <w:r>
                <w:rPr>
                  <w:rFonts w:ascii="Noto Sans" w:hAnsi="Noto Sans" w:eastAsia="Noto Sans" w:cs="Noto Sans"/>
                  <w:color w:val="1155CC"/>
                  <w:sz w:val="18"/>
                  <w:szCs w:val="18"/>
                  <w:u w:val="single"/>
                </w:rPr>
                <w:t>RRID</w:t>
              </w:r>
            </w:hyperlink>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rsidR="00F102CC" w:rsidRDefault="007B2102" w14:paraId="74C3FD31"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1. </w:t>
            </w:r>
            <w:r w:rsidRPr="007B2102">
              <w:rPr>
                <w:rFonts w:ascii="Noto Sans" w:hAnsi="Noto Sans" w:eastAsia="Noto Sans" w:cs="Noto Sans"/>
                <w:bCs/>
                <w:color w:val="434343"/>
                <w:sz w:val="18"/>
                <w:szCs w:val="18"/>
              </w:rPr>
              <w:t>anti-CD3 (clone HIT3a</w:t>
            </w:r>
            <w:r>
              <w:rPr>
                <w:rFonts w:ascii="Noto Sans" w:hAnsi="Noto Sans" w:eastAsia="Noto Sans" w:cs="Noto Sans"/>
                <w:bCs/>
                <w:color w:val="434343"/>
                <w:sz w:val="18"/>
                <w:szCs w:val="18"/>
              </w:rPr>
              <w:t xml:space="preserve">): </w:t>
            </w:r>
            <w:r w:rsidRPr="007B2102">
              <w:rPr>
                <w:rFonts w:ascii="Noto Sans" w:hAnsi="Noto Sans" w:eastAsia="Noto Sans" w:cs="Noto Sans"/>
                <w:bCs/>
                <w:color w:val="434343"/>
                <w:sz w:val="18"/>
                <w:szCs w:val="18"/>
              </w:rPr>
              <w:t>(BD Biosciences Cat# 555336, RRID:AB_395742)</w:t>
            </w:r>
          </w:p>
          <w:p w:rsidR="007B2102" w:rsidRDefault="007B2102" w14:paraId="6D5ABF85"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2. anti-CD28</w:t>
            </w:r>
            <w:r w:rsidR="007E4FCE">
              <w:rPr>
                <w:rFonts w:ascii="Noto Sans" w:hAnsi="Noto Sans" w:eastAsia="Noto Sans" w:cs="Noto Sans"/>
                <w:bCs/>
                <w:color w:val="434343"/>
                <w:sz w:val="18"/>
                <w:szCs w:val="18"/>
              </w:rPr>
              <w:t xml:space="preserve"> (clone 28.2)</w:t>
            </w:r>
            <w:r>
              <w:rPr>
                <w:rFonts w:ascii="Noto Sans" w:hAnsi="Noto Sans" w:eastAsia="Noto Sans" w:cs="Noto Sans"/>
                <w:bCs/>
                <w:color w:val="434343"/>
                <w:sz w:val="18"/>
                <w:szCs w:val="18"/>
              </w:rPr>
              <w:t xml:space="preserve">: </w:t>
            </w:r>
            <w:r w:rsidRPr="007B2102">
              <w:rPr>
                <w:rFonts w:ascii="Noto Sans" w:hAnsi="Noto Sans" w:eastAsia="Noto Sans" w:cs="Noto Sans"/>
                <w:bCs/>
                <w:color w:val="434343"/>
                <w:sz w:val="18"/>
                <w:szCs w:val="18"/>
              </w:rPr>
              <w:t>(BD Biosciences Cat# 555725, RRID:AB_396068)</w:t>
            </w:r>
          </w:p>
          <w:p w:rsidR="007E4FCE" w:rsidRDefault="007E4FCE" w14:paraId="0DA1B9B2"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3.</w:t>
            </w:r>
            <w:r>
              <w:t xml:space="preserve"> </w:t>
            </w:r>
            <w:r w:rsidRPr="007E4FCE">
              <w:rPr>
                <w:rFonts w:ascii="Noto Sans" w:hAnsi="Noto Sans" w:eastAsia="Noto Sans" w:cs="Noto Sans"/>
                <w:bCs/>
                <w:color w:val="434343"/>
                <w:sz w:val="18"/>
                <w:szCs w:val="18"/>
              </w:rPr>
              <w:t>anti-ARP3</w:t>
            </w:r>
            <w:r>
              <w:rPr>
                <w:rFonts w:ascii="Noto Sans" w:hAnsi="Noto Sans" w:eastAsia="Noto Sans" w:cs="Noto Sans"/>
                <w:bCs/>
                <w:color w:val="434343"/>
                <w:sz w:val="18"/>
                <w:szCs w:val="18"/>
              </w:rPr>
              <w:t xml:space="preserve"> (clone FMS338): </w:t>
            </w:r>
            <w:r w:rsidRPr="007E4FCE">
              <w:rPr>
                <w:rFonts w:ascii="Noto Sans" w:hAnsi="Noto Sans" w:eastAsia="Noto Sans" w:cs="Noto Sans"/>
                <w:bCs/>
                <w:color w:val="434343"/>
                <w:sz w:val="18"/>
                <w:szCs w:val="18"/>
              </w:rPr>
              <w:t>(Sigma-Aldrich Cat# A5979, RRID:AB_476749)</w:t>
            </w:r>
          </w:p>
          <w:p w:rsidR="007E4FCE" w:rsidRDefault="007E4FCE" w14:paraId="327F6A1A" w14:textId="7D02DAD5">
            <w:pPr>
              <w:rPr>
                <w:rFonts w:ascii="Noto Sans" w:hAnsi="Noto Sans" w:eastAsia="Noto Sans" w:cs="Noto Sans"/>
                <w:bCs/>
                <w:color w:val="434343"/>
                <w:sz w:val="18"/>
                <w:szCs w:val="18"/>
              </w:rPr>
            </w:pPr>
            <w:r>
              <w:rPr>
                <w:rFonts w:ascii="Noto Sans" w:hAnsi="Noto Sans" w:eastAsia="Noto Sans" w:cs="Noto Sans"/>
                <w:bCs/>
                <w:color w:val="434343"/>
                <w:sz w:val="18"/>
                <w:szCs w:val="18"/>
              </w:rPr>
              <w:t>4. anti-p16 ARC</w:t>
            </w:r>
            <w:r w:rsidR="00324809">
              <w:rPr>
                <w:rFonts w:ascii="Noto Sans" w:hAnsi="Noto Sans" w:eastAsia="Noto Sans" w:cs="Noto Sans"/>
                <w:bCs/>
                <w:color w:val="434343"/>
                <w:sz w:val="18"/>
                <w:szCs w:val="18"/>
              </w:rPr>
              <w:t>/ARPC5</w:t>
            </w:r>
            <w:r>
              <w:rPr>
                <w:rFonts w:ascii="Noto Sans" w:hAnsi="Noto Sans" w:eastAsia="Noto Sans" w:cs="Noto Sans"/>
                <w:bCs/>
                <w:color w:val="434343"/>
                <w:sz w:val="18"/>
                <w:szCs w:val="18"/>
              </w:rPr>
              <w:t xml:space="preserve">: </w:t>
            </w:r>
            <w:r w:rsidRPr="007E4FCE">
              <w:rPr>
                <w:rFonts w:ascii="Noto Sans" w:hAnsi="Noto Sans" w:eastAsia="Noto Sans" w:cs="Noto Sans"/>
                <w:bCs/>
                <w:color w:val="434343"/>
                <w:sz w:val="18"/>
                <w:szCs w:val="18"/>
              </w:rPr>
              <w:t>(Synaptic Systems Cat# 305 011, RRID:AB_887896)</w:t>
            </w:r>
          </w:p>
          <w:p w:rsidR="007E4FCE" w:rsidRDefault="007E4FCE" w14:paraId="4EB863EA"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5.</w:t>
            </w:r>
            <w:r>
              <w:t xml:space="preserve"> </w:t>
            </w:r>
            <w:r w:rsidRPr="007E4FCE">
              <w:rPr>
                <w:rFonts w:ascii="Noto Sans" w:hAnsi="Noto Sans" w:eastAsia="Noto Sans" w:cs="Noto Sans"/>
                <w:bCs/>
                <w:color w:val="434343"/>
                <w:sz w:val="18"/>
                <w:szCs w:val="18"/>
              </w:rPr>
              <w:t>anti-ARPC5L</w:t>
            </w:r>
            <w:r>
              <w:rPr>
                <w:rFonts w:ascii="Noto Sans" w:hAnsi="Noto Sans" w:eastAsia="Noto Sans" w:cs="Noto Sans"/>
                <w:bCs/>
                <w:color w:val="434343"/>
                <w:sz w:val="18"/>
                <w:szCs w:val="18"/>
              </w:rPr>
              <w:t xml:space="preserve">: </w:t>
            </w:r>
            <w:r w:rsidRPr="007E4FCE">
              <w:rPr>
                <w:rFonts w:ascii="Noto Sans" w:hAnsi="Noto Sans" w:eastAsia="Noto Sans" w:cs="Noto Sans"/>
                <w:bCs/>
                <w:color w:val="434343"/>
                <w:sz w:val="18"/>
                <w:szCs w:val="18"/>
              </w:rPr>
              <w:t>(</w:t>
            </w:r>
            <w:proofErr w:type="spellStart"/>
            <w:r w:rsidRPr="007E4FCE">
              <w:rPr>
                <w:rFonts w:ascii="Noto Sans" w:hAnsi="Noto Sans" w:eastAsia="Noto Sans" w:cs="Noto Sans"/>
                <w:bCs/>
                <w:color w:val="434343"/>
                <w:sz w:val="18"/>
                <w:szCs w:val="18"/>
              </w:rPr>
              <w:t>GeneTex</w:t>
            </w:r>
            <w:proofErr w:type="spellEnd"/>
            <w:r w:rsidRPr="007E4FCE">
              <w:rPr>
                <w:rFonts w:ascii="Noto Sans" w:hAnsi="Noto Sans" w:eastAsia="Noto Sans" w:cs="Noto Sans"/>
                <w:bCs/>
                <w:color w:val="434343"/>
                <w:sz w:val="18"/>
                <w:szCs w:val="18"/>
              </w:rPr>
              <w:t xml:space="preserve"> Cat# GTX120725, RRID:AB_11172404)</w:t>
            </w:r>
          </w:p>
          <w:p w:rsidR="007E4FCE" w:rsidRDefault="007E4FCE" w14:paraId="3816D075"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6. anti-ARPC1A: </w:t>
            </w:r>
            <w:r w:rsidRPr="007E4FCE">
              <w:rPr>
                <w:rFonts w:ascii="Noto Sans" w:hAnsi="Noto Sans" w:eastAsia="Noto Sans" w:cs="Noto Sans"/>
                <w:bCs/>
                <w:color w:val="434343"/>
                <w:sz w:val="18"/>
                <w:szCs w:val="18"/>
              </w:rPr>
              <w:t>(Sigma-Aldrich Cat# HPA004334, RRID:AB_1078215)</w:t>
            </w:r>
          </w:p>
          <w:p w:rsidR="007E4FCE" w:rsidRDefault="007E4FCE" w14:paraId="32E2491A"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7. anti-ARPC1B: </w:t>
            </w:r>
            <w:r w:rsidRPr="007E4FCE">
              <w:rPr>
                <w:rFonts w:ascii="Noto Sans" w:hAnsi="Noto Sans" w:eastAsia="Noto Sans" w:cs="Noto Sans"/>
                <w:bCs/>
                <w:color w:val="434343"/>
                <w:sz w:val="18"/>
                <w:szCs w:val="18"/>
              </w:rPr>
              <w:t>(Santa Cruz Biotechnology Cat# sc-137125, RRID:AB_2289927)</w:t>
            </w:r>
          </w:p>
          <w:p w:rsidR="00205DCA" w:rsidRDefault="00205DCA" w14:paraId="0CA63D7D"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8. anti-ARPC2: (</w:t>
            </w:r>
            <w:proofErr w:type="spellStart"/>
            <w:r>
              <w:rPr>
                <w:rFonts w:ascii="Noto Sans" w:hAnsi="Noto Sans" w:eastAsia="Noto Sans" w:cs="Noto Sans"/>
                <w:bCs/>
                <w:color w:val="434343"/>
                <w:sz w:val="18"/>
                <w:szCs w:val="18"/>
              </w:rPr>
              <w:t>abcam</w:t>
            </w:r>
            <w:proofErr w:type="spellEnd"/>
            <w:r>
              <w:rPr>
                <w:rFonts w:ascii="Noto Sans" w:hAnsi="Noto Sans" w:eastAsia="Noto Sans" w:cs="Noto Sans"/>
                <w:bCs/>
                <w:color w:val="434343"/>
                <w:sz w:val="18"/>
                <w:szCs w:val="18"/>
              </w:rPr>
              <w:t xml:space="preserve"> Cat# ab</w:t>
            </w:r>
            <w:r w:rsidRPr="00205DCA">
              <w:rPr>
                <w:rFonts w:ascii="Noto Sans" w:hAnsi="Noto Sans" w:eastAsia="Noto Sans" w:cs="Noto Sans"/>
                <w:bCs/>
                <w:color w:val="434343"/>
                <w:sz w:val="18"/>
                <w:szCs w:val="18"/>
              </w:rPr>
              <w:t>133315</w:t>
            </w:r>
            <w:r>
              <w:rPr>
                <w:rFonts w:ascii="Noto Sans" w:hAnsi="Noto Sans" w:eastAsia="Noto Sans" w:cs="Noto Sans"/>
                <w:bCs/>
                <w:color w:val="434343"/>
                <w:sz w:val="18"/>
                <w:szCs w:val="18"/>
              </w:rPr>
              <w:t>)</w:t>
            </w:r>
          </w:p>
          <w:p w:rsidR="00205DCA" w:rsidRDefault="00205DCA" w14:paraId="66995B27"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9. anti-ARPC3: </w:t>
            </w:r>
            <w:r w:rsidRPr="00205DCA">
              <w:rPr>
                <w:rFonts w:ascii="Noto Sans" w:hAnsi="Noto Sans" w:eastAsia="Noto Sans" w:cs="Noto Sans"/>
                <w:bCs/>
                <w:color w:val="434343"/>
                <w:sz w:val="18"/>
                <w:szCs w:val="18"/>
              </w:rPr>
              <w:t xml:space="preserve">(Sigma-Aldrich Cat# HPA006550, </w:t>
            </w:r>
            <w:r w:rsidRPr="00205DCA">
              <w:rPr>
                <w:rFonts w:ascii="Noto Sans" w:hAnsi="Noto Sans" w:eastAsia="Noto Sans" w:cs="Noto Sans"/>
                <w:bCs/>
                <w:color w:val="434343"/>
                <w:sz w:val="18"/>
                <w:szCs w:val="18"/>
              </w:rPr>
              <w:lastRenderedPageBreak/>
              <w:t>RRID:AB_1854869)</w:t>
            </w:r>
          </w:p>
          <w:p w:rsidR="00205DCA" w:rsidRDefault="00205DCA" w14:paraId="695200AA" w14:textId="651F6FFD">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10. anti-ARPC4: </w:t>
            </w:r>
            <w:r w:rsidRPr="00266DE0" w:rsidR="00266DE0">
              <w:rPr>
                <w:rFonts w:ascii="Noto Sans" w:hAnsi="Noto Sans" w:eastAsia="Noto Sans" w:cs="Noto Sans"/>
                <w:bCs/>
                <w:color w:val="434343"/>
                <w:sz w:val="18"/>
                <w:szCs w:val="18"/>
              </w:rPr>
              <w:t>(Novus Cat# NBP1-69003, RRID:AB_11015934)</w:t>
            </w:r>
          </w:p>
          <w:p w:rsidR="00FC451F" w:rsidRDefault="00FC451F" w14:paraId="5481807C"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11. anti-WAVE2: </w:t>
            </w:r>
            <w:r w:rsidRPr="00FC451F">
              <w:rPr>
                <w:rFonts w:ascii="Noto Sans" w:hAnsi="Noto Sans" w:eastAsia="Noto Sans" w:cs="Noto Sans"/>
                <w:bCs/>
                <w:color w:val="434343"/>
                <w:sz w:val="18"/>
                <w:szCs w:val="18"/>
              </w:rPr>
              <w:t>(Santa Cruz Biotechnology Cat# sc-373889, RRID:AB_10917394)</w:t>
            </w:r>
          </w:p>
          <w:p w:rsidR="00FC451F" w:rsidRDefault="00FC451F" w14:paraId="4A10D8A5"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12. anti-NWASP: </w:t>
            </w:r>
            <w:r w:rsidRPr="00FC451F">
              <w:rPr>
                <w:rFonts w:ascii="Noto Sans" w:hAnsi="Noto Sans" w:eastAsia="Noto Sans" w:cs="Noto Sans"/>
                <w:bCs/>
                <w:color w:val="434343"/>
                <w:sz w:val="18"/>
                <w:szCs w:val="18"/>
              </w:rPr>
              <w:t>(Sigma-Aldrich Cat# HPA005750, RRID:AB_1854729)</w:t>
            </w:r>
          </w:p>
          <w:p w:rsidR="00FC451F" w:rsidRDefault="00FC451F" w14:paraId="4DC5BB18"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13. anti-WASHC5: (</w:t>
            </w:r>
            <w:r w:rsidRPr="00FC451F">
              <w:rPr>
                <w:rFonts w:ascii="Noto Sans" w:hAnsi="Noto Sans" w:eastAsia="Noto Sans" w:cs="Noto Sans"/>
                <w:bCs/>
                <w:color w:val="434343"/>
                <w:sz w:val="18"/>
                <w:szCs w:val="18"/>
              </w:rPr>
              <w:t>Sigma-Aldrich Cat# HPA070916</w:t>
            </w:r>
            <w:r>
              <w:rPr>
                <w:rFonts w:ascii="Noto Sans" w:hAnsi="Noto Sans" w:eastAsia="Noto Sans" w:cs="Noto Sans"/>
                <w:bCs/>
                <w:color w:val="434343"/>
                <w:sz w:val="18"/>
                <w:szCs w:val="18"/>
              </w:rPr>
              <w:t>)</w:t>
            </w:r>
          </w:p>
          <w:p w:rsidR="00FC451F" w:rsidRDefault="00FC451F" w14:paraId="3CD80F2A"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14. anti-Tubulin: </w:t>
            </w:r>
            <w:r w:rsidRPr="00FC451F">
              <w:rPr>
                <w:rFonts w:ascii="Noto Sans" w:hAnsi="Noto Sans" w:eastAsia="Noto Sans" w:cs="Noto Sans"/>
                <w:bCs/>
                <w:color w:val="434343"/>
                <w:sz w:val="18"/>
                <w:szCs w:val="18"/>
              </w:rPr>
              <w:t>(Cell Signaling Technology Cat# 3873, RRID:AB_1904178)</w:t>
            </w:r>
          </w:p>
          <w:p w:rsidR="00FC451F" w:rsidRDefault="00FC451F" w14:paraId="7D92310C"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15. anti-GAPDH: </w:t>
            </w:r>
            <w:r w:rsidRPr="00266DE0" w:rsidR="00266DE0">
              <w:rPr>
                <w:rFonts w:ascii="Noto Sans" w:hAnsi="Noto Sans" w:eastAsia="Noto Sans" w:cs="Noto Sans"/>
                <w:bCs/>
                <w:color w:val="434343"/>
                <w:sz w:val="18"/>
                <w:szCs w:val="18"/>
              </w:rPr>
              <w:t>(Cell Signaling Technology Cat# 2118, RRID:AB_561053)</w:t>
            </w:r>
          </w:p>
          <w:p w:rsidR="00266DE0" w:rsidRDefault="00266DE0" w14:paraId="2D495832"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16. anti-GAPDH: </w:t>
            </w:r>
            <w:r w:rsidRPr="00266DE0">
              <w:rPr>
                <w:rFonts w:ascii="Noto Sans" w:hAnsi="Noto Sans" w:eastAsia="Noto Sans" w:cs="Noto Sans"/>
                <w:bCs/>
                <w:color w:val="434343"/>
                <w:sz w:val="18"/>
                <w:szCs w:val="18"/>
              </w:rPr>
              <w:t>(Bio-Rad Cat# MCA4740, RRID:AB_2107457)</w:t>
            </w:r>
          </w:p>
          <w:p w:rsidR="00266DE0" w:rsidRDefault="00266DE0" w14:paraId="18493B59"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17. anti-</w:t>
            </w:r>
            <w:proofErr w:type="spellStart"/>
            <w:r>
              <w:rPr>
                <w:rFonts w:ascii="Noto Sans" w:hAnsi="Noto Sans" w:eastAsia="Noto Sans" w:cs="Noto Sans"/>
                <w:bCs/>
                <w:color w:val="434343"/>
                <w:sz w:val="18"/>
                <w:szCs w:val="18"/>
              </w:rPr>
              <w:t>mCherry</w:t>
            </w:r>
            <w:proofErr w:type="spellEnd"/>
            <w:r>
              <w:rPr>
                <w:rFonts w:ascii="Noto Sans" w:hAnsi="Noto Sans" w:eastAsia="Noto Sans" w:cs="Noto Sans"/>
                <w:bCs/>
                <w:color w:val="434343"/>
                <w:sz w:val="18"/>
                <w:szCs w:val="18"/>
              </w:rPr>
              <w:t xml:space="preserve">: </w:t>
            </w:r>
            <w:r w:rsidRPr="00266DE0">
              <w:rPr>
                <w:rFonts w:ascii="Noto Sans" w:hAnsi="Noto Sans" w:eastAsia="Noto Sans" w:cs="Noto Sans"/>
                <w:bCs/>
                <w:color w:val="434343"/>
                <w:sz w:val="18"/>
                <w:szCs w:val="18"/>
              </w:rPr>
              <w:t>(Novus Cat# NBP1-96752SS, RRID:AB_11008969)</w:t>
            </w:r>
          </w:p>
          <w:p w:rsidR="00266DE0" w:rsidRDefault="00266DE0" w14:paraId="00C0FB76"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18. anti-</w:t>
            </w:r>
            <w:proofErr w:type="spellStart"/>
            <w:r>
              <w:rPr>
                <w:rFonts w:ascii="Noto Sans" w:hAnsi="Noto Sans" w:eastAsia="Noto Sans" w:cs="Noto Sans"/>
                <w:bCs/>
                <w:color w:val="434343"/>
                <w:sz w:val="18"/>
                <w:szCs w:val="18"/>
              </w:rPr>
              <w:t>mCherry</w:t>
            </w:r>
            <w:proofErr w:type="spellEnd"/>
            <w:r>
              <w:rPr>
                <w:rFonts w:ascii="Noto Sans" w:hAnsi="Noto Sans" w:eastAsia="Noto Sans" w:cs="Noto Sans"/>
                <w:bCs/>
                <w:color w:val="434343"/>
                <w:sz w:val="18"/>
                <w:szCs w:val="18"/>
              </w:rPr>
              <w:t xml:space="preserve">: </w:t>
            </w:r>
            <w:r w:rsidRPr="00266DE0">
              <w:rPr>
                <w:rFonts w:ascii="Noto Sans" w:hAnsi="Noto Sans" w:eastAsia="Noto Sans" w:cs="Noto Sans"/>
                <w:bCs/>
                <w:color w:val="434343"/>
                <w:sz w:val="18"/>
                <w:szCs w:val="18"/>
              </w:rPr>
              <w:t>(Abcam Cat# ab167453, RRID:AB_2571870)</w:t>
            </w:r>
          </w:p>
          <w:p w:rsidR="00266DE0" w:rsidRDefault="00266DE0" w14:paraId="567D424D"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19. </w:t>
            </w:r>
            <w:r w:rsidRPr="00266DE0">
              <w:rPr>
                <w:rFonts w:ascii="Noto Sans" w:hAnsi="Noto Sans" w:eastAsia="Noto Sans" w:cs="Noto Sans"/>
                <w:bCs/>
                <w:color w:val="434343"/>
                <w:sz w:val="18"/>
                <w:szCs w:val="18"/>
              </w:rPr>
              <w:t>anti-</w:t>
            </w:r>
            <w:proofErr w:type="spellStart"/>
            <w:r w:rsidRPr="00266DE0">
              <w:rPr>
                <w:rFonts w:ascii="Noto Sans" w:hAnsi="Noto Sans" w:eastAsia="Noto Sans" w:cs="Noto Sans"/>
                <w:bCs/>
                <w:color w:val="434343"/>
                <w:sz w:val="18"/>
                <w:szCs w:val="18"/>
              </w:rPr>
              <w:t>pTyr</w:t>
            </w:r>
            <w:proofErr w:type="spellEnd"/>
            <w:r>
              <w:rPr>
                <w:rFonts w:ascii="Noto Sans" w:hAnsi="Noto Sans" w:eastAsia="Noto Sans" w:cs="Noto Sans"/>
                <w:bCs/>
                <w:color w:val="434343"/>
                <w:sz w:val="18"/>
                <w:szCs w:val="18"/>
              </w:rPr>
              <w:t xml:space="preserve">: </w:t>
            </w:r>
            <w:r w:rsidRPr="00266DE0">
              <w:rPr>
                <w:rFonts w:ascii="Noto Sans" w:hAnsi="Noto Sans" w:eastAsia="Noto Sans" w:cs="Noto Sans"/>
                <w:bCs/>
                <w:color w:val="434343"/>
                <w:sz w:val="18"/>
                <w:szCs w:val="18"/>
              </w:rPr>
              <w:t>(Santa Cruz Biotechnology Cat# sc-18182, RRID:AB_670513)</w:t>
            </w:r>
          </w:p>
          <w:p w:rsidR="008D621D" w:rsidRDefault="008D621D" w14:paraId="7D4B6A55"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20. </w:t>
            </w:r>
            <w:r w:rsidRPr="008D621D">
              <w:rPr>
                <w:rFonts w:ascii="Noto Sans" w:hAnsi="Noto Sans" w:eastAsia="Noto Sans" w:cs="Noto Sans"/>
                <w:bCs/>
                <w:color w:val="434343"/>
                <w:sz w:val="18"/>
                <w:szCs w:val="18"/>
              </w:rPr>
              <w:t>anti-pSLP76</w:t>
            </w:r>
            <w:r>
              <w:rPr>
                <w:rFonts w:ascii="Noto Sans" w:hAnsi="Noto Sans" w:eastAsia="Noto Sans" w:cs="Noto Sans"/>
                <w:bCs/>
                <w:color w:val="434343"/>
                <w:sz w:val="18"/>
                <w:szCs w:val="18"/>
              </w:rPr>
              <w:t xml:space="preserve">: </w:t>
            </w:r>
            <w:r w:rsidRPr="008D621D">
              <w:rPr>
                <w:rFonts w:ascii="Noto Sans" w:hAnsi="Noto Sans" w:eastAsia="Noto Sans" w:cs="Noto Sans"/>
                <w:bCs/>
                <w:color w:val="434343"/>
                <w:sz w:val="18"/>
                <w:szCs w:val="18"/>
              </w:rPr>
              <w:t>(Abcam Cat# ab75829, RRID:AB_2136886)</w:t>
            </w:r>
          </w:p>
          <w:p w:rsidR="008D621D" w:rsidRDefault="008D621D" w14:paraId="4FBED8CF"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21. </w:t>
            </w:r>
            <w:r w:rsidRPr="008D621D">
              <w:rPr>
                <w:rFonts w:ascii="Noto Sans" w:hAnsi="Noto Sans" w:eastAsia="Noto Sans" w:cs="Noto Sans"/>
                <w:bCs/>
                <w:color w:val="434343"/>
                <w:sz w:val="18"/>
                <w:szCs w:val="18"/>
              </w:rPr>
              <w:t xml:space="preserve">Peroxidase </w:t>
            </w:r>
            <w:proofErr w:type="spellStart"/>
            <w:r w:rsidRPr="008D621D">
              <w:rPr>
                <w:rFonts w:ascii="Noto Sans" w:hAnsi="Noto Sans" w:eastAsia="Noto Sans" w:cs="Noto Sans"/>
                <w:bCs/>
                <w:color w:val="434343"/>
                <w:sz w:val="18"/>
                <w:szCs w:val="18"/>
              </w:rPr>
              <w:t>AffiniPure</w:t>
            </w:r>
            <w:proofErr w:type="spellEnd"/>
            <w:r w:rsidRPr="008D621D">
              <w:rPr>
                <w:rFonts w:ascii="Noto Sans" w:hAnsi="Noto Sans" w:eastAsia="Noto Sans" w:cs="Noto Sans"/>
                <w:bCs/>
                <w:color w:val="434343"/>
                <w:sz w:val="18"/>
                <w:szCs w:val="18"/>
              </w:rPr>
              <w:t xml:space="preserve"> Goat Anti-Rabbit IgG</w:t>
            </w:r>
            <w:r>
              <w:t xml:space="preserve">: </w:t>
            </w:r>
            <w:r w:rsidRPr="008D621D">
              <w:rPr>
                <w:rFonts w:ascii="Noto Sans" w:hAnsi="Noto Sans" w:eastAsia="Noto Sans" w:cs="Noto Sans"/>
                <w:bCs/>
                <w:color w:val="434343"/>
                <w:sz w:val="18"/>
                <w:szCs w:val="18"/>
              </w:rPr>
              <w:t xml:space="preserve">(Jackson </w:t>
            </w:r>
            <w:proofErr w:type="spellStart"/>
            <w:r w:rsidRPr="008D621D">
              <w:rPr>
                <w:rFonts w:ascii="Noto Sans" w:hAnsi="Noto Sans" w:eastAsia="Noto Sans" w:cs="Noto Sans"/>
                <w:bCs/>
                <w:color w:val="434343"/>
                <w:sz w:val="18"/>
                <w:szCs w:val="18"/>
              </w:rPr>
              <w:t>ImmunoResearch</w:t>
            </w:r>
            <w:proofErr w:type="spellEnd"/>
            <w:r w:rsidRPr="008D621D">
              <w:rPr>
                <w:rFonts w:ascii="Noto Sans" w:hAnsi="Noto Sans" w:eastAsia="Noto Sans" w:cs="Noto Sans"/>
                <w:bCs/>
                <w:color w:val="434343"/>
                <w:sz w:val="18"/>
                <w:szCs w:val="18"/>
              </w:rPr>
              <w:t xml:space="preserve"> Labs Cat# 111-035-144, RRID:AB_2307391)</w:t>
            </w:r>
          </w:p>
          <w:p w:rsidR="008D621D" w:rsidRDefault="008D621D" w14:paraId="1DA165A3"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22. </w:t>
            </w:r>
            <w:r w:rsidRPr="008D621D">
              <w:rPr>
                <w:rFonts w:ascii="Noto Sans" w:hAnsi="Noto Sans" w:eastAsia="Noto Sans" w:cs="Noto Sans"/>
                <w:bCs/>
                <w:color w:val="434343"/>
                <w:sz w:val="18"/>
                <w:szCs w:val="18"/>
              </w:rPr>
              <w:t xml:space="preserve">Peroxidase </w:t>
            </w:r>
            <w:proofErr w:type="spellStart"/>
            <w:r w:rsidRPr="008D621D">
              <w:rPr>
                <w:rFonts w:ascii="Noto Sans" w:hAnsi="Noto Sans" w:eastAsia="Noto Sans" w:cs="Noto Sans"/>
                <w:bCs/>
                <w:color w:val="434343"/>
                <w:sz w:val="18"/>
                <w:szCs w:val="18"/>
              </w:rPr>
              <w:t>AffiniPure</w:t>
            </w:r>
            <w:proofErr w:type="spellEnd"/>
            <w:r w:rsidRPr="008D621D">
              <w:rPr>
                <w:rFonts w:ascii="Noto Sans" w:hAnsi="Noto Sans" w:eastAsia="Noto Sans" w:cs="Noto Sans"/>
                <w:bCs/>
                <w:color w:val="434343"/>
                <w:sz w:val="18"/>
                <w:szCs w:val="18"/>
              </w:rPr>
              <w:t xml:space="preserve"> Goat Anti-Mouse IgG</w:t>
            </w:r>
            <w:r>
              <w:rPr>
                <w:rFonts w:ascii="Noto Sans" w:hAnsi="Noto Sans" w:eastAsia="Noto Sans" w:cs="Noto Sans"/>
                <w:bCs/>
                <w:color w:val="434343"/>
                <w:sz w:val="18"/>
                <w:szCs w:val="18"/>
              </w:rPr>
              <w:t xml:space="preserve">: </w:t>
            </w:r>
            <w:r w:rsidRPr="008D621D">
              <w:rPr>
                <w:rFonts w:ascii="Noto Sans" w:hAnsi="Noto Sans" w:eastAsia="Noto Sans" w:cs="Noto Sans"/>
                <w:bCs/>
                <w:color w:val="434343"/>
                <w:sz w:val="18"/>
                <w:szCs w:val="18"/>
              </w:rPr>
              <w:t xml:space="preserve">(Jackson </w:t>
            </w:r>
            <w:proofErr w:type="spellStart"/>
            <w:r w:rsidRPr="008D621D">
              <w:rPr>
                <w:rFonts w:ascii="Noto Sans" w:hAnsi="Noto Sans" w:eastAsia="Noto Sans" w:cs="Noto Sans"/>
                <w:bCs/>
                <w:color w:val="434343"/>
                <w:sz w:val="18"/>
                <w:szCs w:val="18"/>
              </w:rPr>
              <w:t>ImmunoResearch</w:t>
            </w:r>
            <w:proofErr w:type="spellEnd"/>
            <w:r w:rsidRPr="008D621D">
              <w:rPr>
                <w:rFonts w:ascii="Noto Sans" w:hAnsi="Noto Sans" w:eastAsia="Noto Sans" w:cs="Noto Sans"/>
                <w:bCs/>
                <w:color w:val="434343"/>
                <w:sz w:val="18"/>
                <w:szCs w:val="18"/>
              </w:rPr>
              <w:t xml:space="preserve"> Labs Cat# 115-035-003, RRID:AB_10015289)</w:t>
            </w:r>
          </w:p>
          <w:p w:rsidR="008D621D" w:rsidRDefault="008D621D" w14:paraId="02D8EE37"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23. G</w:t>
            </w:r>
            <w:r w:rsidRPr="008D621D">
              <w:rPr>
                <w:rFonts w:ascii="Noto Sans" w:hAnsi="Noto Sans" w:eastAsia="Noto Sans" w:cs="Noto Sans"/>
                <w:bCs/>
                <w:color w:val="434343"/>
                <w:sz w:val="18"/>
                <w:szCs w:val="18"/>
              </w:rPr>
              <w:t>oat anti-mouse Alexa Fluor 568</w:t>
            </w:r>
            <w:r w:rsidR="00672A76">
              <w:rPr>
                <w:rFonts w:ascii="Noto Sans" w:hAnsi="Noto Sans" w:eastAsia="Noto Sans" w:cs="Noto Sans"/>
                <w:bCs/>
                <w:color w:val="434343"/>
                <w:sz w:val="18"/>
                <w:szCs w:val="18"/>
              </w:rPr>
              <w:t xml:space="preserve">: </w:t>
            </w:r>
            <w:r w:rsidRPr="00672A76" w:rsidR="00672A76">
              <w:rPr>
                <w:rFonts w:ascii="Noto Sans" w:hAnsi="Noto Sans" w:eastAsia="Noto Sans" w:cs="Noto Sans"/>
                <w:bCs/>
                <w:color w:val="434343"/>
                <w:sz w:val="18"/>
                <w:szCs w:val="18"/>
              </w:rPr>
              <w:t>(Thermo Fisher Scientific Cat# A-21124, RRID:AB_2535766)</w:t>
            </w:r>
          </w:p>
          <w:p w:rsidR="00672A76" w:rsidRDefault="00672A76" w14:paraId="43B5A437" w14:textId="62120ECD">
            <w:pPr>
              <w:rPr>
                <w:rFonts w:ascii="Noto Sans" w:hAnsi="Noto Sans" w:eastAsia="Noto Sans" w:cs="Noto Sans"/>
                <w:bCs/>
                <w:color w:val="434343"/>
                <w:sz w:val="18"/>
                <w:szCs w:val="18"/>
              </w:rPr>
            </w:pPr>
            <w:r>
              <w:rPr>
                <w:rFonts w:ascii="Noto Sans" w:hAnsi="Noto Sans" w:eastAsia="Noto Sans" w:cs="Noto Sans"/>
                <w:bCs/>
                <w:color w:val="434343"/>
                <w:sz w:val="18"/>
                <w:szCs w:val="18"/>
              </w:rPr>
              <w:t>24. G</w:t>
            </w:r>
            <w:r w:rsidRPr="00672A76">
              <w:rPr>
                <w:rFonts w:ascii="Noto Sans" w:hAnsi="Noto Sans" w:eastAsia="Noto Sans" w:cs="Noto Sans"/>
                <w:bCs/>
                <w:color w:val="434343"/>
                <w:sz w:val="18"/>
                <w:szCs w:val="18"/>
              </w:rPr>
              <w:t>oat anti-rabbit Alexa Fluor 568</w:t>
            </w:r>
            <w:r>
              <w:rPr>
                <w:rFonts w:ascii="Noto Sans" w:hAnsi="Noto Sans" w:eastAsia="Noto Sans" w:cs="Noto Sans"/>
                <w:bCs/>
                <w:color w:val="434343"/>
                <w:sz w:val="18"/>
                <w:szCs w:val="18"/>
              </w:rPr>
              <w:t xml:space="preserve">: </w:t>
            </w:r>
            <w:r w:rsidRPr="00672A76">
              <w:rPr>
                <w:rFonts w:ascii="Noto Sans" w:hAnsi="Noto Sans" w:eastAsia="Noto Sans" w:cs="Noto Sans"/>
                <w:bCs/>
                <w:color w:val="434343"/>
                <w:sz w:val="18"/>
                <w:szCs w:val="18"/>
              </w:rPr>
              <w:t>(Thermo Fisher Scientific Cat# A-11011, RRID:AB_143157)</w:t>
            </w:r>
          </w:p>
          <w:p w:rsidR="00672A76" w:rsidRDefault="00672A76" w14:paraId="1FFC1A55"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25. G</w:t>
            </w:r>
            <w:r w:rsidRPr="00672A76">
              <w:rPr>
                <w:rFonts w:ascii="Noto Sans" w:hAnsi="Noto Sans" w:eastAsia="Noto Sans" w:cs="Noto Sans"/>
                <w:bCs/>
                <w:color w:val="434343"/>
                <w:sz w:val="18"/>
                <w:szCs w:val="18"/>
              </w:rPr>
              <w:t>oat anti-rabbit Alexa Fluor 647</w:t>
            </w:r>
            <w:r>
              <w:rPr>
                <w:rFonts w:ascii="Noto Sans" w:hAnsi="Noto Sans" w:eastAsia="Noto Sans" w:cs="Noto Sans"/>
                <w:bCs/>
                <w:color w:val="434343"/>
                <w:sz w:val="18"/>
                <w:szCs w:val="18"/>
              </w:rPr>
              <w:t xml:space="preserve">: </w:t>
            </w:r>
            <w:r w:rsidRPr="00672A76">
              <w:rPr>
                <w:rFonts w:ascii="Noto Sans" w:hAnsi="Noto Sans" w:eastAsia="Noto Sans" w:cs="Noto Sans"/>
                <w:bCs/>
                <w:color w:val="434343"/>
                <w:sz w:val="18"/>
                <w:szCs w:val="18"/>
              </w:rPr>
              <w:t>(Thermo Fisher Scientific Cat# A-21246, RRID:AB_2535814)</w:t>
            </w:r>
          </w:p>
          <w:p w:rsidR="00324809" w:rsidRDefault="00324809" w14:paraId="7080E034"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26. anti-Arp2: </w:t>
            </w:r>
            <w:r w:rsidRPr="00324809">
              <w:rPr>
                <w:rFonts w:ascii="Noto Sans" w:hAnsi="Noto Sans" w:eastAsia="Noto Sans" w:cs="Noto Sans"/>
                <w:bCs/>
                <w:color w:val="434343"/>
                <w:sz w:val="18"/>
                <w:szCs w:val="18"/>
              </w:rPr>
              <w:t>(Santa Cruz Biotechnology Cat# sc-137250, RRID:AB_2221845)</w:t>
            </w:r>
          </w:p>
          <w:p w:rsidR="00460735" w:rsidRDefault="00324809" w14:paraId="2612E52A"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27. anti-</w:t>
            </w:r>
            <w:proofErr w:type="spellStart"/>
            <w:r>
              <w:rPr>
                <w:rFonts w:ascii="Noto Sans" w:hAnsi="Noto Sans" w:eastAsia="Noto Sans" w:cs="Noto Sans"/>
                <w:bCs/>
                <w:color w:val="434343"/>
                <w:sz w:val="18"/>
                <w:szCs w:val="18"/>
              </w:rPr>
              <w:t>hnRNPL</w:t>
            </w:r>
            <w:proofErr w:type="spellEnd"/>
            <w:r>
              <w:rPr>
                <w:rFonts w:ascii="Noto Sans" w:hAnsi="Noto Sans" w:eastAsia="Noto Sans" w:cs="Noto Sans"/>
                <w:bCs/>
                <w:color w:val="434343"/>
                <w:sz w:val="18"/>
                <w:szCs w:val="18"/>
              </w:rPr>
              <w:t xml:space="preserve"> [4D11]: </w:t>
            </w:r>
            <w:r w:rsidRPr="00324809">
              <w:rPr>
                <w:rFonts w:ascii="Noto Sans" w:hAnsi="Noto Sans" w:eastAsia="Noto Sans" w:cs="Noto Sans"/>
                <w:bCs/>
                <w:color w:val="434343"/>
                <w:sz w:val="18"/>
                <w:szCs w:val="18"/>
              </w:rPr>
              <w:t>(Abcam Cat# ab6106, RRID:AB_305294)</w:t>
            </w:r>
          </w:p>
          <w:p w:rsidR="00460735" w:rsidP="00460735" w:rsidRDefault="00460735" w14:paraId="47A4C7EA" w14:textId="0CE8EAF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28. </w:t>
            </w:r>
            <w:r w:rsidRPr="00460735">
              <w:rPr>
                <w:rFonts w:ascii="Noto Sans" w:hAnsi="Noto Sans" w:eastAsia="Noto Sans" w:cs="Noto Sans"/>
                <w:bCs/>
                <w:color w:val="434343"/>
                <w:sz w:val="18"/>
                <w:szCs w:val="18"/>
              </w:rPr>
              <w:t>Brilliant Violet 421™ anti-human TNF-α Antibody</w:t>
            </w:r>
            <w:r>
              <w:rPr>
                <w:rFonts w:ascii="Noto Sans" w:hAnsi="Noto Sans" w:eastAsia="Noto Sans" w:cs="Noto Sans"/>
                <w:bCs/>
                <w:color w:val="434343"/>
                <w:sz w:val="18"/>
                <w:szCs w:val="18"/>
              </w:rPr>
              <w:t xml:space="preserve"> (</w:t>
            </w:r>
            <w:proofErr w:type="spellStart"/>
            <w:r>
              <w:rPr>
                <w:rFonts w:ascii="Noto Sans" w:hAnsi="Noto Sans" w:eastAsia="Noto Sans" w:cs="Noto Sans"/>
                <w:bCs/>
                <w:color w:val="434343"/>
                <w:sz w:val="18"/>
                <w:szCs w:val="18"/>
              </w:rPr>
              <w:t>Biolegend</w:t>
            </w:r>
            <w:proofErr w:type="spellEnd"/>
            <w:r>
              <w:rPr>
                <w:rFonts w:ascii="Noto Sans" w:hAnsi="Noto Sans" w:eastAsia="Noto Sans" w:cs="Noto Sans"/>
                <w:bCs/>
                <w:color w:val="434343"/>
                <w:sz w:val="18"/>
                <w:szCs w:val="18"/>
              </w:rPr>
              <w:t xml:space="preserve">, Cat#502932, </w:t>
            </w:r>
            <w:r w:rsidRPr="00460735">
              <w:rPr>
                <w:rFonts w:ascii="Noto Sans" w:hAnsi="Noto Sans" w:eastAsia="Noto Sans" w:cs="Noto Sans"/>
                <w:bCs/>
                <w:color w:val="434343"/>
                <w:sz w:val="18"/>
                <w:szCs w:val="18"/>
              </w:rPr>
              <w:t>RRID:AB_10960738</w:t>
            </w:r>
            <w:r>
              <w:rPr>
                <w:rFonts w:ascii="Noto Sans" w:hAnsi="Noto Sans" w:eastAsia="Noto Sans" w:cs="Noto Sans"/>
                <w:bCs/>
                <w:color w:val="434343"/>
                <w:sz w:val="18"/>
                <w:szCs w:val="18"/>
              </w:rPr>
              <w:t>)</w:t>
            </w:r>
          </w:p>
          <w:p w:rsidR="00B834E6" w:rsidP="00B834E6" w:rsidRDefault="00460735" w14:paraId="439CAA28" w14:textId="3D9FD856">
            <w:pPr>
              <w:rPr>
                <w:rFonts w:ascii="Noto Sans" w:hAnsi="Noto Sans" w:eastAsia="Noto Sans" w:cs="Noto Sans"/>
                <w:bCs/>
                <w:color w:val="434343"/>
                <w:sz w:val="18"/>
                <w:szCs w:val="18"/>
              </w:rPr>
            </w:pPr>
            <w:r>
              <w:rPr>
                <w:rFonts w:ascii="Noto Sans" w:hAnsi="Noto Sans" w:eastAsia="Noto Sans" w:cs="Noto Sans"/>
                <w:bCs/>
                <w:color w:val="434343"/>
                <w:sz w:val="18"/>
                <w:szCs w:val="18"/>
              </w:rPr>
              <w:t>2</w:t>
            </w:r>
            <w:r w:rsidR="00B834E6">
              <w:rPr>
                <w:rFonts w:ascii="Noto Sans" w:hAnsi="Noto Sans" w:eastAsia="Noto Sans" w:cs="Noto Sans"/>
                <w:bCs/>
                <w:color w:val="434343"/>
                <w:sz w:val="18"/>
                <w:szCs w:val="18"/>
              </w:rPr>
              <w:t>9</w:t>
            </w:r>
            <w:r>
              <w:rPr>
                <w:rFonts w:ascii="Noto Sans" w:hAnsi="Noto Sans" w:eastAsia="Noto Sans" w:cs="Noto Sans"/>
                <w:bCs/>
                <w:color w:val="434343"/>
                <w:sz w:val="18"/>
                <w:szCs w:val="18"/>
              </w:rPr>
              <w:t xml:space="preserve">. </w:t>
            </w:r>
            <w:r w:rsidR="00B834E6">
              <w:rPr>
                <w:rFonts w:ascii="Noto Sans" w:hAnsi="Noto Sans" w:eastAsia="Noto Sans" w:cs="Noto Sans"/>
                <w:bCs/>
                <w:color w:val="434343"/>
                <w:sz w:val="18"/>
                <w:szCs w:val="18"/>
              </w:rPr>
              <w:t>APC anti-human IL-2 antibody (</w:t>
            </w:r>
            <w:proofErr w:type="spellStart"/>
            <w:r w:rsidR="00B834E6">
              <w:rPr>
                <w:rFonts w:ascii="Noto Sans" w:hAnsi="Noto Sans" w:eastAsia="Noto Sans" w:cs="Noto Sans"/>
                <w:bCs/>
                <w:color w:val="434343"/>
                <w:sz w:val="18"/>
                <w:szCs w:val="18"/>
              </w:rPr>
              <w:t>Biolegend</w:t>
            </w:r>
            <w:proofErr w:type="spellEnd"/>
            <w:r w:rsidR="00B834E6">
              <w:rPr>
                <w:rFonts w:ascii="Noto Sans" w:hAnsi="Noto Sans" w:eastAsia="Noto Sans" w:cs="Noto Sans"/>
                <w:bCs/>
                <w:color w:val="434343"/>
                <w:sz w:val="18"/>
                <w:szCs w:val="18"/>
              </w:rPr>
              <w:t xml:space="preserve">, Cat# 500311, </w:t>
            </w:r>
            <w:r w:rsidRPr="00B834E6" w:rsidR="00B834E6">
              <w:rPr>
                <w:rFonts w:ascii="Noto Sans" w:hAnsi="Noto Sans" w:eastAsia="Noto Sans" w:cs="Noto Sans"/>
                <w:bCs/>
                <w:color w:val="434343"/>
                <w:sz w:val="18"/>
                <w:szCs w:val="18"/>
              </w:rPr>
              <w:lastRenderedPageBreak/>
              <w:t>RRID:AB_315098</w:t>
            </w:r>
            <w:r w:rsidR="00B834E6">
              <w:rPr>
                <w:rFonts w:ascii="Noto Sans" w:hAnsi="Noto Sans" w:eastAsia="Noto Sans" w:cs="Noto Sans"/>
                <w:bCs/>
                <w:color w:val="434343"/>
                <w:sz w:val="18"/>
                <w:szCs w:val="18"/>
              </w:rPr>
              <w:t>)</w:t>
            </w:r>
          </w:p>
          <w:p w:rsidR="00D50365" w:rsidP="00D50365" w:rsidRDefault="00B834E6" w14:paraId="3DAF898A" w14:textId="12AFF630">
            <w:pPr>
              <w:rPr>
                <w:rFonts w:ascii="Noto Sans" w:hAnsi="Noto Sans" w:eastAsia="Noto Sans" w:cs="Noto Sans"/>
                <w:color w:val="434343"/>
                <w:sz w:val="18"/>
                <w:szCs w:val="18"/>
              </w:rPr>
            </w:pPr>
            <w:r>
              <w:rPr>
                <w:rFonts w:ascii="Noto Sans" w:hAnsi="Noto Sans" w:eastAsia="Noto Sans" w:cs="Noto Sans"/>
                <w:bCs/>
                <w:color w:val="434343"/>
                <w:sz w:val="18"/>
                <w:szCs w:val="18"/>
              </w:rPr>
              <w:t xml:space="preserve">30. </w:t>
            </w:r>
            <w:r w:rsidRPr="00400ECB" w:rsidR="00400ECB">
              <w:rPr>
                <w:rFonts w:ascii="Noto Sans" w:hAnsi="Noto Sans" w:eastAsia="Noto Sans" w:cs="Noto Sans"/>
                <w:color w:val="434343"/>
                <w:sz w:val="18"/>
                <w:szCs w:val="18"/>
              </w:rPr>
              <w:t>FITC Mouse Anti-Human CD3</w:t>
            </w:r>
            <w:r w:rsidR="00400ECB">
              <w:rPr>
                <w:rFonts w:ascii="Noto Sans" w:hAnsi="Noto Sans" w:eastAsia="Noto Sans" w:cs="Noto Sans"/>
                <w:color w:val="434343"/>
                <w:sz w:val="18"/>
                <w:szCs w:val="18"/>
              </w:rPr>
              <w:t xml:space="preserve"> (BD Biosciences Cat# 561802, </w:t>
            </w:r>
            <w:r w:rsidRPr="00D50365" w:rsidR="00D50365">
              <w:rPr>
                <w:rFonts w:ascii="Noto Sans" w:hAnsi="Noto Sans" w:eastAsia="Noto Sans" w:cs="Noto Sans"/>
                <w:color w:val="434343"/>
                <w:sz w:val="18"/>
                <w:szCs w:val="18"/>
              </w:rPr>
              <w:t>RRID:AB_10893003</w:t>
            </w:r>
            <w:r w:rsidR="00D50365">
              <w:rPr>
                <w:rFonts w:ascii="Noto Sans" w:hAnsi="Noto Sans" w:eastAsia="Noto Sans" w:cs="Noto Sans"/>
                <w:color w:val="434343"/>
                <w:sz w:val="18"/>
                <w:szCs w:val="18"/>
              </w:rPr>
              <w:t>)</w:t>
            </w:r>
          </w:p>
          <w:p w:rsidRPr="00D50365" w:rsidR="00324809" w:rsidRDefault="00D50365" w14:paraId="31209F92" w14:textId="7CF3A108">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31. </w:t>
            </w:r>
            <w:proofErr w:type="spellStart"/>
            <w:r w:rsidRPr="00D50365">
              <w:rPr>
                <w:rFonts w:ascii="Noto Sans" w:hAnsi="Noto Sans" w:eastAsia="Noto Sans" w:cs="Noto Sans"/>
                <w:color w:val="434343"/>
                <w:sz w:val="18"/>
                <w:szCs w:val="18"/>
              </w:rPr>
              <w:t>ChromoTek</w:t>
            </w:r>
            <w:proofErr w:type="spellEnd"/>
            <w:r w:rsidRPr="00D50365">
              <w:rPr>
                <w:rFonts w:ascii="Noto Sans" w:hAnsi="Noto Sans" w:eastAsia="Noto Sans" w:cs="Noto Sans"/>
                <w:color w:val="434343"/>
                <w:sz w:val="18"/>
                <w:szCs w:val="18"/>
              </w:rPr>
              <w:t xml:space="preserve"> RFP-Trap Magnetic Agarose</w:t>
            </w:r>
            <w:r>
              <w:rPr>
                <w:rFonts w:ascii="Noto Sans" w:hAnsi="Noto Sans" w:eastAsia="Noto Sans" w:cs="Noto Sans"/>
                <w:color w:val="434343"/>
                <w:sz w:val="18"/>
                <w:szCs w:val="18"/>
              </w:rPr>
              <w:t xml:space="preserve"> (</w:t>
            </w:r>
            <w:proofErr w:type="spellStart"/>
            <w:r>
              <w:rPr>
                <w:rFonts w:ascii="Noto Sans" w:hAnsi="Noto Sans" w:eastAsia="Noto Sans" w:cs="Noto Sans"/>
                <w:color w:val="434343"/>
                <w:sz w:val="18"/>
                <w:szCs w:val="18"/>
              </w:rPr>
              <w:t>Proteintech</w:t>
            </w:r>
            <w:proofErr w:type="spellEnd"/>
            <w:r>
              <w:rPr>
                <w:rFonts w:ascii="Noto Sans" w:hAnsi="Noto Sans" w:eastAsia="Noto Sans" w:cs="Noto Sans"/>
                <w:color w:val="434343"/>
                <w:sz w:val="18"/>
                <w:szCs w:val="18"/>
              </w:rPr>
              <w:t xml:space="preserve">, Cat# rtma-100, </w:t>
            </w:r>
            <w:r w:rsidRPr="00D50365">
              <w:rPr>
                <w:rFonts w:ascii="Noto Sans" w:hAnsi="Noto Sans" w:eastAsia="Noto Sans" w:cs="Noto Sans"/>
                <w:color w:val="434343"/>
                <w:sz w:val="18"/>
                <w:szCs w:val="18"/>
              </w:rPr>
              <w:t>AB_2631363</w:t>
            </w:r>
            <w:r>
              <w:rPr>
                <w:rFonts w:ascii="Noto Sans" w:hAnsi="Noto Sans" w:eastAsia="Noto Sans" w:cs="Noto Sans"/>
                <w:color w:val="434343"/>
                <w:sz w:val="18"/>
                <w:szCs w:val="18"/>
              </w:rPr>
              <w:t>)</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rsidRPr="003D5AF6" w:rsidR="00F102CC" w:rsidRDefault="00F102CC" w14:paraId="4B966EF8" w14:textId="74E5EDA1">
            <w:pPr>
              <w:rPr>
                <w:rFonts w:ascii="Noto Sans" w:hAnsi="Noto Sans" w:eastAsia="Noto Sans" w:cs="Noto Sans"/>
                <w:bCs/>
                <w:color w:val="434343"/>
                <w:sz w:val="18"/>
                <w:szCs w:val="18"/>
              </w:rPr>
            </w:pPr>
          </w:p>
        </w:tc>
      </w:tr>
      <w:tr w:rsidR="00F102CC" w14:paraId="448FB7EC" w14:textId="77777777">
        <w:trPr>
          <w:trHeight w:val="425"/>
        </w:trPr>
        <w:tc>
          <w:tcPr>
            <w:tcW w:w="5550"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610F2F4A" w14:textId="77777777">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rsidR="00F102CC" w:rsidRDefault="00427975" w14:paraId="1E9620A6"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rsidR="00F102CC" w:rsidRDefault="00427975" w14:paraId="006F2FF7"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63FBBA34" w14:textId="77777777">
        <w:trPr>
          <w:trHeight w:val="42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88FC47B"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E718FA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59FF16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6D5E78B7" w14:textId="77777777">
        <w:trPr>
          <w:trHeight w:val="579"/>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09ADEC8B"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p w:rsidR="00DA19B2" w:rsidRDefault="00DA19B2" w14:paraId="03E9A063"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 xml:space="preserve"> </w:t>
            </w:r>
          </w:p>
          <w:p w:rsidR="00DA19B2" w:rsidRDefault="00DA19B2" w14:paraId="4B233DEC" w14:textId="0BB03557">
            <w:pPr>
              <w:rPr>
                <w:rFonts w:ascii="Noto Sans" w:hAnsi="Noto Sans" w:eastAsia="Noto Sans" w:cs="Noto Sans"/>
                <w:color w:val="434343"/>
                <w:sz w:val="18"/>
                <w:szCs w:val="18"/>
                <w:highlight w:val="white"/>
              </w:rPr>
            </w:pPr>
            <w:proofErr w:type="spellStart"/>
            <w:r>
              <w:rPr>
                <w:rFonts w:ascii="Noto Sans" w:hAnsi="Noto Sans" w:eastAsia="Noto Sans" w:cs="Noto Sans"/>
                <w:color w:val="434343"/>
                <w:sz w:val="18"/>
                <w:szCs w:val="18"/>
                <w:highlight w:val="white"/>
              </w:rPr>
              <w:t>qRT</w:t>
            </w:r>
            <w:proofErr w:type="spellEnd"/>
            <w:r>
              <w:rPr>
                <w:rFonts w:ascii="Noto Sans" w:hAnsi="Noto Sans" w:eastAsia="Noto Sans" w:cs="Noto Sans"/>
                <w:color w:val="434343"/>
                <w:sz w:val="18"/>
                <w:szCs w:val="18"/>
                <w:highlight w:val="white"/>
              </w:rPr>
              <w:t>-PCR primers as well as shRNA and CRISPR-sgRNA sequences are obtained from public/ respective company open databases, as mentioned in the materials &amp; methods section.</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00F102CC" w:rsidRDefault="00672A76" w14:paraId="63017D84"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qPCR primer sequences:</w:t>
            </w:r>
          </w:p>
          <w:p w:rsidR="00672A76" w:rsidRDefault="00672A76" w14:paraId="640E9AAC"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GAPDH</w:t>
            </w:r>
          </w:p>
          <w:p w:rsidR="00672A76" w:rsidRDefault="00672A76" w14:paraId="50E265C3" w14:textId="77777777">
            <w:pPr>
              <w:rPr>
                <w:rFonts w:ascii="Noto Sans" w:hAnsi="Noto Sans" w:eastAsia="Noto Sans" w:cs="Noto Sans"/>
                <w:bCs/>
                <w:color w:val="434343"/>
                <w:sz w:val="18"/>
                <w:szCs w:val="18"/>
              </w:rPr>
            </w:pPr>
            <w:proofErr w:type="spellStart"/>
            <w:r>
              <w:rPr>
                <w:rFonts w:ascii="Noto Sans" w:hAnsi="Noto Sans" w:eastAsia="Noto Sans" w:cs="Noto Sans"/>
                <w:bCs/>
                <w:color w:val="434343"/>
                <w:sz w:val="18"/>
                <w:szCs w:val="18"/>
              </w:rPr>
              <w:t>Fwd</w:t>
            </w:r>
            <w:proofErr w:type="spellEnd"/>
            <w:r>
              <w:rPr>
                <w:rFonts w:ascii="Noto Sans" w:hAnsi="Noto Sans" w:eastAsia="Noto Sans" w:cs="Noto Sans"/>
                <w:bCs/>
                <w:color w:val="434343"/>
                <w:sz w:val="18"/>
                <w:szCs w:val="18"/>
              </w:rPr>
              <w:t xml:space="preserve">: </w:t>
            </w:r>
            <w:r w:rsidRPr="00672A76">
              <w:rPr>
                <w:rFonts w:ascii="Noto Sans" w:hAnsi="Noto Sans" w:eastAsia="Noto Sans" w:cs="Noto Sans"/>
                <w:bCs/>
                <w:color w:val="434343"/>
                <w:sz w:val="18"/>
                <w:szCs w:val="18"/>
              </w:rPr>
              <w:t>GAAGGTGAAGGTCGGAGTC</w:t>
            </w:r>
          </w:p>
          <w:p w:rsidR="00672A76" w:rsidRDefault="00672A76" w14:paraId="22CEA50A"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Rev: </w:t>
            </w:r>
            <w:r w:rsidRPr="00672A76">
              <w:rPr>
                <w:rFonts w:ascii="Noto Sans" w:hAnsi="Noto Sans" w:eastAsia="Noto Sans" w:cs="Noto Sans"/>
                <w:bCs/>
                <w:color w:val="434343"/>
                <w:sz w:val="18"/>
                <w:szCs w:val="18"/>
              </w:rPr>
              <w:t>GAAGATGGTGATGGGATTTC</w:t>
            </w:r>
          </w:p>
          <w:p w:rsidR="00811E02" w:rsidRDefault="00811E02" w14:paraId="0A6A65FD"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ARP2</w:t>
            </w:r>
          </w:p>
          <w:p w:rsidR="00811E02" w:rsidRDefault="00811E02" w14:paraId="308DB1FF" w14:textId="5FD6C403">
            <w:pPr>
              <w:rPr>
                <w:rFonts w:ascii="Noto Sans" w:hAnsi="Noto Sans" w:eastAsia="Noto Sans" w:cs="Noto Sans"/>
                <w:bCs/>
                <w:color w:val="434343"/>
                <w:sz w:val="18"/>
                <w:szCs w:val="18"/>
              </w:rPr>
            </w:pPr>
            <w:proofErr w:type="spellStart"/>
            <w:r>
              <w:rPr>
                <w:rFonts w:ascii="Noto Sans" w:hAnsi="Noto Sans" w:eastAsia="Noto Sans" w:cs="Noto Sans"/>
                <w:bCs/>
                <w:color w:val="434343"/>
                <w:sz w:val="18"/>
                <w:szCs w:val="18"/>
              </w:rPr>
              <w:t>Fwd</w:t>
            </w:r>
            <w:proofErr w:type="spellEnd"/>
            <w:r>
              <w:rPr>
                <w:rFonts w:ascii="Noto Sans" w:hAnsi="Noto Sans" w:eastAsia="Noto Sans" w:cs="Noto Sans"/>
                <w:bCs/>
                <w:color w:val="434343"/>
                <w:sz w:val="18"/>
                <w:szCs w:val="18"/>
              </w:rPr>
              <w:t xml:space="preserve">: </w:t>
            </w:r>
            <w:r w:rsidRPr="00811E02">
              <w:rPr>
                <w:rFonts w:ascii="Noto Sans" w:hAnsi="Noto Sans" w:eastAsia="Noto Sans" w:cs="Noto Sans"/>
                <w:bCs/>
                <w:color w:val="434343"/>
                <w:sz w:val="18"/>
                <w:szCs w:val="18"/>
              </w:rPr>
              <w:t>CACCTGTGGGACTACACATTTG</w:t>
            </w:r>
          </w:p>
          <w:p w:rsidR="00811E02" w:rsidRDefault="00811E02" w14:paraId="2BB71FBB" w14:textId="66046A81">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Rev: </w:t>
            </w:r>
            <w:r w:rsidRPr="00811E02">
              <w:rPr>
                <w:rFonts w:ascii="Noto Sans" w:hAnsi="Noto Sans" w:eastAsia="Noto Sans" w:cs="Noto Sans"/>
                <w:bCs/>
                <w:color w:val="434343"/>
                <w:sz w:val="18"/>
                <w:szCs w:val="18"/>
              </w:rPr>
              <w:t>TGGTTGGGTTCATAGGAGGTTC</w:t>
            </w:r>
          </w:p>
          <w:p w:rsidR="00811E02" w:rsidRDefault="00811E02" w14:paraId="16633DDD"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ARP3</w:t>
            </w:r>
          </w:p>
          <w:p w:rsidR="00811E02" w:rsidRDefault="00811E02" w14:paraId="553D7768" w14:textId="0BDE03FE">
            <w:pPr>
              <w:rPr>
                <w:rFonts w:ascii="Noto Sans" w:hAnsi="Noto Sans" w:eastAsia="Noto Sans" w:cs="Noto Sans"/>
                <w:bCs/>
                <w:color w:val="434343"/>
                <w:sz w:val="18"/>
                <w:szCs w:val="18"/>
              </w:rPr>
            </w:pPr>
            <w:proofErr w:type="spellStart"/>
            <w:r>
              <w:rPr>
                <w:rFonts w:ascii="Noto Sans" w:hAnsi="Noto Sans" w:eastAsia="Noto Sans" w:cs="Noto Sans"/>
                <w:bCs/>
                <w:color w:val="434343"/>
                <w:sz w:val="18"/>
                <w:szCs w:val="18"/>
              </w:rPr>
              <w:t>Fwd</w:t>
            </w:r>
            <w:proofErr w:type="spellEnd"/>
            <w:r>
              <w:rPr>
                <w:rFonts w:ascii="Noto Sans" w:hAnsi="Noto Sans" w:eastAsia="Noto Sans" w:cs="Noto Sans"/>
                <w:bCs/>
                <w:color w:val="434343"/>
                <w:sz w:val="18"/>
                <w:szCs w:val="18"/>
              </w:rPr>
              <w:t>:</w:t>
            </w:r>
            <w:r>
              <w:t xml:space="preserve">  </w:t>
            </w:r>
            <w:r w:rsidRPr="00811E02">
              <w:rPr>
                <w:rFonts w:ascii="Noto Sans" w:hAnsi="Noto Sans" w:eastAsia="Noto Sans" w:cs="Noto Sans"/>
                <w:bCs/>
                <w:color w:val="434343"/>
                <w:sz w:val="18"/>
                <w:szCs w:val="18"/>
              </w:rPr>
              <w:t>TTCAACCATGTTCAGGGACTTTG</w:t>
            </w:r>
          </w:p>
          <w:p w:rsidR="00811E02" w:rsidRDefault="00811E02" w14:paraId="193E22B3" w14:textId="4EAEEFA0">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Rev: </w:t>
            </w:r>
            <w:r w:rsidRPr="00811E02">
              <w:rPr>
                <w:rFonts w:ascii="Noto Sans" w:hAnsi="Noto Sans" w:eastAsia="Noto Sans" w:cs="Noto Sans"/>
                <w:bCs/>
                <w:color w:val="434343"/>
                <w:sz w:val="18"/>
                <w:szCs w:val="18"/>
              </w:rPr>
              <w:t>ACCACCACTCAATTCCTCACT</w:t>
            </w:r>
          </w:p>
          <w:p w:rsidR="00672A76" w:rsidRDefault="00672A76" w14:paraId="19B7705D" w14:textId="0FF731CC">
            <w:pPr>
              <w:rPr>
                <w:rFonts w:ascii="Noto Sans" w:hAnsi="Noto Sans" w:eastAsia="Noto Sans" w:cs="Noto Sans"/>
                <w:bCs/>
                <w:color w:val="434343"/>
                <w:sz w:val="18"/>
                <w:szCs w:val="18"/>
              </w:rPr>
            </w:pPr>
            <w:r>
              <w:rPr>
                <w:rFonts w:ascii="Noto Sans" w:hAnsi="Noto Sans" w:eastAsia="Noto Sans" w:cs="Noto Sans"/>
                <w:bCs/>
                <w:color w:val="434343"/>
                <w:sz w:val="18"/>
                <w:szCs w:val="18"/>
              </w:rPr>
              <w:t>ARPC1A</w:t>
            </w:r>
          </w:p>
          <w:p w:rsidR="00672A76" w:rsidRDefault="00672A76" w14:paraId="2FF562D3" w14:textId="76D41EDF">
            <w:pPr>
              <w:rPr>
                <w:rFonts w:ascii="Noto Sans" w:hAnsi="Noto Sans" w:eastAsia="Noto Sans" w:cs="Noto Sans"/>
                <w:bCs/>
                <w:color w:val="434343"/>
                <w:sz w:val="18"/>
                <w:szCs w:val="18"/>
              </w:rPr>
            </w:pPr>
            <w:proofErr w:type="spellStart"/>
            <w:r>
              <w:rPr>
                <w:rFonts w:ascii="Noto Sans" w:hAnsi="Noto Sans" w:eastAsia="Noto Sans" w:cs="Noto Sans"/>
                <w:bCs/>
                <w:color w:val="434343"/>
                <w:sz w:val="18"/>
                <w:szCs w:val="18"/>
              </w:rPr>
              <w:t>Fwd</w:t>
            </w:r>
            <w:proofErr w:type="spellEnd"/>
            <w:r>
              <w:rPr>
                <w:rFonts w:ascii="Noto Sans" w:hAnsi="Noto Sans" w:eastAsia="Noto Sans" w:cs="Noto Sans"/>
                <w:bCs/>
                <w:color w:val="434343"/>
                <w:sz w:val="18"/>
                <w:szCs w:val="18"/>
              </w:rPr>
              <w:t>:</w:t>
            </w:r>
            <w:r w:rsidR="00C762EE">
              <w:rPr>
                <w:rFonts w:ascii="Noto Sans" w:hAnsi="Noto Sans" w:eastAsia="Noto Sans" w:cs="Noto Sans"/>
                <w:bCs/>
                <w:color w:val="434343"/>
                <w:sz w:val="18"/>
                <w:szCs w:val="18"/>
              </w:rPr>
              <w:t xml:space="preserve"> GCAGACCGCAATGCCTATGT</w:t>
            </w:r>
          </w:p>
          <w:p w:rsidR="00672A76" w:rsidRDefault="00672A76" w14:paraId="48A790E3"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Rev:</w:t>
            </w:r>
            <w:r w:rsidR="00C762EE">
              <w:rPr>
                <w:rFonts w:ascii="Noto Sans" w:hAnsi="Noto Sans" w:eastAsia="Noto Sans" w:cs="Noto Sans"/>
                <w:bCs/>
                <w:color w:val="434343"/>
                <w:sz w:val="18"/>
                <w:szCs w:val="18"/>
              </w:rPr>
              <w:t xml:space="preserve"> CCCACCAGTCATTTTCAGACTC</w:t>
            </w:r>
          </w:p>
          <w:p w:rsidR="00C762EE" w:rsidRDefault="00C762EE" w14:paraId="4A80B9D5"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ARPC1B</w:t>
            </w:r>
          </w:p>
          <w:p w:rsidR="00C762EE" w:rsidRDefault="00C762EE" w14:paraId="33800F31" w14:textId="41D33386">
            <w:pPr>
              <w:rPr>
                <w:rFonts w:ascii="Noto Sans" w:hAnsi="Noto Sans" w:eastAsia="Noto Sans" w:cs="Noto Sans"/>
                <w:bCs/>
                <w:color w:val="434343"/>
                <w:sz w:val="18"/>
                <w:szCs w:val="18"/>
              </w:rPr>
            </w:pPr>
            <w:proofErr w:type="spellStart"/>
            <w:r>
              <w:rPr>
                <w:rFonts w:ascii="Noto Sans" w:hAnsi="Noto Sans" w:eastAsia="Noto Sans" w:cs="Noto Sans"/>
                <w:bCs/>
                <w:color w:val="434343"/>
                <w:sz w:val="18"/>
                <w:szCs w:val="18"/>
              </w:rPr>
              <w:t>Fwd</w:t>
            </w:r>
            <w:proofErr w:type="spellEnd"/>
            <w:r>
              <w:rPr>
                <w:rFonts w:ascii="Noto Sans" w:hAnsi="Noto Sans" w:eastAsia="Noto Sans" w:cs="Noto Sans"/>
                <w:bCs/>
                <w:color w:val="434343"/>
                <w:sz w:val="18"/>
                <w:szCs w:val="18"/>
              </w:rPr>
              <w:t xml:space="preserve">: AAGGTGTCGGATCTTTTCAGCC </w:t>
            </w:r>
          </w:p>
          <w:p w:rsidR="00C762EE" w:rsidRDefault="00C762EE" w14:paraId="365EEAED"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Rev: CCGCAGCTACTGCTGGATTC</w:t>
            </w:r>
          </w:p>
          <w:p w:rsidR="00C762EE" w:rsidRDefault="00C762EE" w14:paraId="49B5176C"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ARPC2</w:t>
            </w:r>
          </w:p>
          <w:p w:rsidR="00C762EE" w:rsidRDefault="00C762EE" w14:paraId="61A0D832" w14:textId="557D6AB9">
            <w:pPr>
              <w:rPr>
                <w:rFonts w:ascii="Noto Sans" w:hAnsi="Noto Sans" w:eastAsia="Noto Sans" w:cs="Noto Sans"/>
                <w:bCs/>
                <w:color w:val="434343"/>
                <w:sz w:val="18"/>
                <w:szCs w:val="18"/>
              </w:rPr>
            </w:pPr>
            <w:proofErr w:type="spellStart"/>
            <w:r>
              <w:rPr>
                <w:rFonts w:ascii="Noto Sans" w:hAnsi="Noto Sans" w:eastAsia="Noto Sans" w:cs="Noto Sans"/>
                <w:bCs/>
                <w:color w:val="434343"/>
                <w:sz w:val="18"/>
                <w:szCs w:val="18"/>
              </w:rPr>
              <w:t>Fwd</w:t>
            </w:r>
            <w:proofErr w:type="spellEnd"/>
            <w:r>
              <w:rPr>
                <w:rFonts w:ascii="Noto Sans" w:hAnsi="Noto Sans" w:eastAsia="Noto Sans" w:cs="Noto Sans"/>
                <w:bCs/>
                <w:color w:val="434343"/>
                <w:sz w:val="18"/>
                <w:szCs w:val="18"/>
              </w:rPr>
              <w:t>: AAAGAGGGTGTACGGGAGTTT</w:t>
            </w:r>
          </w:p>
          <w:p w:rsidR="00C762EE" w:rsidRDefault="00C762EE" w14:paraId="39EBCC76"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Rev: TGGATGCCGGAAGATTTTCAAG</w:t>
            </w:r>
          </w:p>
          <w:p w:rsidR="00C762EE" w:rsidRDefault="00C762EE" w14:paraId="0A2E80EC"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ARPC3</w:t>
            </w:r>
          </w:p>
          <w:p w:rsidR="00C762EE" w:rsidRDefault="00C762EE" w14:paraId="461AD26D" w14:textId="64B39467">
            <w:pPr>
              <w:rPr>
                <w:rFonts w:ascii="Noto Sans" w:hAnsi="Noto Sans" w:eastAsia="Noto Sans" w:cs="Noto Sans"/>
                <w:bCs/>
                <w:color w:val="434343"/>
                <w:sz w:val="18"/>
                <w:szCs w:val="18"/>
              </w:rPr>
            </w:pPr>
            <w:proofErr w:type="spellStart"/>
            <w:r>
              <w:rPr>
                <w:rFonts w:ascii="Noto Sans" w:hAnsi="Noto Sans" w:eastAsia="Noto Sans" w:cs="Noto Sans"/>
                <w:bCs/>
                <w:color w:val="434343"/>
                <w:sz w:val="18"/>
                <w:szCs w:val="18"/>
              </w:rPr>
              <w:t>Fwd</w:t>
            </w:r>
            <w:proofErr w:type="spellEnd"/>
            <w:r>
              <w:rPr>
                <w:rFonts w:ascii="Noto Sans" w:hAnsi="Noto Sans" w:eastAsia="Noto Sans" w:cs="Noto Sans"/>
                <w:bCs/>
                <w:color w:val="434343"/>
                <w:sz w:val="18"/>
                <w:szCs w:val="18"/>
              </w:rPr>
              <w:t>: GTGCAATTCCAAAAGCCAAGG</w:t>
            </w:r>
          </w:p>
          <w:p w:rsidR="00C762EE" w:rsidRDefault="00C762EE" w14:paraId="702A1EE5"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Rev: GGCTCATCACTTCATCTTCC</w:t>
            </w:r>
          </w:p>
          <w:p w:rsidR="00C762EE" w:rsidRDefault="00C762EE" w14:paraId="2EE63D8F"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ARPC4</w:t>
            </w:r>
          </w:p>
          <w:p w:rsidR="00C762EE" w:rsidRDefault="00C762EE" w14:paraId="05E9D0F0" w14:textId="2C265507">
            <w:pPr>
              <w:rPr>
                <w:rFonts w:ascii="Noto Sans" w:hAnsi="Noto Sans" w:eastAsia="Noto Sans" w:cs="Noto Sans"/>
                <w:bCs/>
                <w:color w:val="434343"/>
                <w:sz w:val="18"/>
                <w:szCs w:val="18"/>
              </w:rPr>
            </w:pPr>
            <w:proofErr w:type="spellStart"/>
            <w:r>
              <w:rPr>
                <w:rFonts w:ascii="Noto Sans" w:hAnsi="Noto Sans" w:eastAsia="Noto Sans" w:cs="Noto Sans"/>
                <w:bCs/>
                <w:color w:val="434343"/>
                <w:sz w:val="18"/>
                <w:szCs w:val="18"/>
              </w:rPr>
              <w:t>Fwd</w:t>
            </w:r>
            <w:proofErr w:type="spellEnd"/>
            <w:r>
              <w:rPr>
                <w:rFonts w:ascii="Noto Sans" w:hAnsi="Noto Sans" w:eastAsia="Noto Sans" w:cs="Noto Sans"/>
                <w:bCs/>
                <w:color w:val="434343"/>
                <w:sz w:val="18"/>
                <w:szCs w:val="18"/>
              </w:rPr>
              <w:t xml:space="preserve">: </w:t>
            </w:r>
            <w:r w:rsidR="00811E02">
              <w:rPr>
                <w:rFonts w:ascii="Noto Sans" w:hAnsi="Noto Sans" w:eastAsia="Noto Sans" w:cs="Noto Sans"/>
                <w:bCs/>
                <w:color w:val="434343"/>
                <w:sz w:val="18"/>
                <w:szCs w:val="18"/>
              </w:rPr>
              <w:t>AACGACACAACAAGCCGGAA</w:t>
            </w:r>
          </w:p>
          <w:p w:rsidR="00C762EE" w:rsidRDefault="00C762EE" w14:paraId="5C162714"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Rev:</w:t>
            </w:r>
            <w:r w:rsidR="00811E02">
              <w:rPr>
                <w:rFonts w:ascii="Noto Sans" w:hAnsi="Noto Sans" w:eastAsia="Noto Sans" w:cs="Noto Sans"/>
                <w:bCs/>
                <w:color w:val="434343"/>
                <w:sz w:val="18"/>
                <w:szCs w:val="18"/>
              </w:rPr>
              <w:t xml:space="preserve"> GGCACAAAATCTTCTCGATCTCA</w:t>
            </w:r>
          </w:p>
          <w:p w:rsidR="00811E02" w:rsidRDefault="00811E02" w14:paraId="5ED4E21E"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ARPC5</w:t>
            </w:r>
          </w:p>
          <w:p w:rsidR="00811E02" w:rsidRDefault="00811E02" w14:paraId="20F1E808" w14:textId="285C0A17">
            <w:pPr>
              <w:rPr>
                <w:rFonts w:ascii="Noto Sans" w:hAnsi="Noto Sans" w:eastAsia="Noto Sans" w:cs="Noto Sans"/>
                <w:bCs/>
                <w:color w:val="434343"/>
                <w:sz w:val="18"/>
                <w:szCs w:val="18"/>
              </w:rPr>
            </w:pPr>
            <w:proofErr w:type="spellStart"/>
            <w:r>
              <w:rPr>
                <w:rFonts w:ascii="Noto Sans" w:hAnsi="Noto Sans" w:eastAsia="Noto Sans" w:cs="Noto Sans"/>
                <w:bCs/>
                <w:color w:val="434343"/>
                <w:sz w:val="18"/>
                <w:szCs w:val="18"/>
              </w:rPr>
              <w:t>Fwd</w:t>
            </w:r>
            <w:proofErr w:type="spellEnd"/>
            <w:r>
              <w:rPr>
                <w:rFonts w:ascii="Noto Sans" w:hAnsi="Noto Sans" w:eastAsia="Noto Sans" w:cs="Noto Sans"/>
                <w:bCs/>
                <w:color w:val="434343"/>
                <w:sz w:val="18"/>
                <w:szCs w:val="18"/>
              </w:rPr>
              <w:t>: TGGTGTGGATCTCCTAATGAAGT</w:t>
            </w:r>
          </w:p>
          <w:p w:rsidR="00811E02" w:rsidRDefault="00811E02" w14:paraId="70A822F2"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Rev: CACGAACAATGGACCCTACTC</w:t>
            </w:r>
          </w:p>
          <w:p w:rsidR="00811E02" w:rsidRDefault="00811E02" w14:paraId="15FA5120"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ARPC5L</w:t>
            </w:r>
          </w:p>
          <w:p w:rsidR="00811E02" w:rsidRDefault="00811E02" w14:paraId="1020EF25" w14:textId="4108B1B6">
            <w:pPr>
              <w:rPr>
                <w:rFonts w:ascii="Noto Sans" w:hAnsi="Noto Sans" w:eastAsia="Noto Sans" w:cs="Noto Sans"/>
                <w:bCs/>
                <w:color w:val="434343"/>
                <w:sz w:val="18"/>
                <w:szCs w:val="18"/>
              </w:rPr>
            </w:pPr>
            <w:proofErr w:type="spellStart"/>
            <w:r>
              <w:rPr>
                <w:rFonts w:ascii="Noto Sans" w:hAnsi="Noto Sans" w:eastAsia="Noto Sans" w:cs="Noto Sans"/>
                <w:bCs/>
                <w:color w:val="434343"/>
                <w:sz w:val="18"/>
                <w:szCs w:val="18"/>
              </w:rPr>
              <w:t>Fwd</w:t>
            </w:r>
            <w:proofErr w:type="spellEnd"/>
            <w:r>
              <w:rPr>
                <w:rFonts w:ascii="Noto Sans" w:hAnsi="Noto Sans" w:eastAsia="Noto Sans" w:cs="Noto Sans"/>
                <w:bCs/>
                <w:color w:val="434343"/>
                <w:sz w:val="18"/>
                <w:szCs w:val="18"/>
              </w:rPr>
              <w:t>: TCTCCCGTCAACACCAAGAAT</w:t>
            </w:r>
          </w:p>
          <w:p w:rsidR="00811E02" w:rsidRDefault="00811E02" w14:paraId="45858FB4"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Rev: GCCTGCTCAATCTCACTGCT</w:t>
            </w:r>
          </w:p>
          <w:p w:rsidR="00E44293" w:rsidRDefault="00E44293" w14:paraId="45D65A02" w14:textId="77777777">
            <w:pPr>
              <w:rPr>
                <w:rFonts w:ascii="Noto Sans" w:hAnsi="Noto Sans" w:eastAsia="Noto Sans" w:cs="Noto Sans"/>
                <w:bCs/>
                <w:color w:val="434343"/>
                <w:sz w:val="18"/>
                <w:szCs w:val="18"/>
              </w:rPr>
            </w:pPr>
          </w:p>
          <w:p w:rsidR="00E44293" w:rsidRDefault="00E44293" w14:paraId="412430C3" w14:textId="3A06EEAC">
            <w:pPr>
              <w:rPr>
                <w:rFonts w:ascii="Noto Sans" w:hAnsi="Noto Sans" w:eastAsia="Noto Sans" w:cs="Noto Sans"/>
                <w:bCs/>
                <w:color w:val="434343"/>
                <w:sz w:val="18"/>
                <w:szCs w:val="18"/>
              </w:rPr>
            </w:pPr>
            <w:r>
              <w:rPr>
                <w:rFonts w:ascii="Noto Sans" w:hAnsi="Noto Sans" w:eastAsia="Noto Sans" w:cs="Noto Sans"/>
                <w:bCs/>
                <w:color w:val="434343"/>
                <w:sz w:val="18"/>
                <w:szCs w:val="18"/>
              </w:rPr>
              <w:t>shRNA target sequences:</w:t>
            </w:r>
          </w:p>
          <w:p w:rsidRPr="00E44293" w:rsidR="00E44293" w:rsidP="00E44293" w:rsidRDefault="00E44293" w14:paraId="396952D3" w14:textId="77777777">
            <w:pPr>
              <w:rPr>
                <w:rFonts w:ascii="Noto Sans" w:hAnsi="Noto Sans" w:eastAsia="Noto Sans" w:cs="Noto Sans"/>
                <w:bCs/>
                <w:color w:val="434343"/>
                <w:sz w:val="18"/>
                <w:szCs w:val="18"/>
              </w:rPr>
            </w:pPr>
            <w:r w:rsidRPr="00E44293">
              <w:rPr>
                <w:rFonts w:ascii="Noto Sans" w:hAnsi="Noto Sans" w:eastAsia="Noto Sans" w:cs="Noto Sans"/>
                <w:bCs/>
                <w:color w:val="434343"/>
                <w:sz w:val="18"/>
                <w:szCs w:val="18"/>
              </w:rPr>
              <w:t>ARPC1A CCCTGGTGATCCTGAGAATTA</w:t>
            </w:r>
          </w:p>
          <w:p w:rsidR="00E44293" w:rsidP="00E44293" w:rsidRDefault="00E44293" w14:paraId="70679E15" w14:textId="77777777">
            <w:pPr>
              <w:rPr>
                <w:rFonts w:ascii="Noto Sans" w:hAnsi="Noto Sans" w:eastAsia="Noto Sans" w:cs="Noto Sans"/>
                <w:bCs/>
                <w:color w:val="434343"/>
                <w:sz w:val="18"/>
                <w:szCs w:val="18"/>
              </w:rPr>
            </w:pPr>
            <w:r w:rsidRPr="00E44293">
              <w:rPr>
                <w:rFonts w:ascii="Noto Sans" w:hAnsi="Noto Sans" w:eastAsia="Noto Sans" w:cs="Noto Sans"/>
                <w:bCs/>
                <w:color w:val="434343"/>
                <w:sz w:val="18"/>
                <w:szCs w:val="18"/>
              </w:rPr>
              <w:lastRenderedPageBreak/>
              <w:t>ARPC1B GCTGACCTTCATCACAGACAA</w:t>
            </w:r>
          </w:p>
          <w:p w:rsidRPr="00E44293" w:rsidR="00E44293" w:rsidP="00E44293" w:rsidRDefault="00E44293" w14:paraId="4D530C2C" w14:textId="77777777">
            <w:pPr>
              <w:rPr>
                <w:rFonts w:ascii="Noto Sans" w:hAnsi="Noto Sans" w:eastAsia="Noto Sans" w:cs="Noto Sans"/>
                <w:bCs/>
                <w:color w:val="434343"/>
                <w:sz w:val="18"/>
                <w:szCs w:val="18"/>
              </w:rPr>
            </w:pPr>
            <w:r w:rsidRPr="00E44293">
              <w:rPr>
                <w:rFonts w:ascii="Noto Sans" w:hAnsi="Noto Sans" w:eastAsia="Noto Sans" w:cs="Noto Sans"/>
                <w:bCs/>
                <w:color w:val="434343"/>
                <w:sz w:val="18"/>
                <w:szCs w:val="18"/>
              </w:rPr>
              <w:t>ARPC5 GTTCAATCTCTGGACAAGAAT</w:t>
            </w:r>
          </w:p>
          <w:p w:rsidR="00E44293" w:rsidP="00E44293" w:rsidRDefault="00E44293" w14:paraId="2F1FD2C7" w14:textId="77777777">
            <w:pPr>
              <w:rPr>
                <w:rFonts w:ascii="Noto Sans" w:hAnsi="Noto Sans" w:eastAsia="Noto Sans" w:cs="Noto Sans"/>
                <w:bCs/>
                <w:color w:val="434343"/>
                <w:sz w:val="18"/>
                <w:szCs w:val="18"/>
              </w:rPr>
            </w:pPr>
            <w:r w:rsidRPr="00E44293">
              <w:rPr>
                <w:rFonts w:ascii="Noto Sans" w:hAnsi="Noto Sans" w:eastAsia="Noto Sans" w:cs="Noto Sans"/>
                <w:bCs/>
                <w:color w:val="434343"/>
                <w:sz w:val="18"/>
                <w:szCs w:val="18"/>
              </w:rPr>
              <w:t>ARPC5L GAAAGTGCTCACAAACTTCAA</w:t>
            </w:r>
          </w:p>
          <w:p w:rsidR="00E44293" w:rsidP="00E44293" w:rsidRDefault="00E44293" w14:paraId="79517CD7" w14:textId="77777777">
            <w:pPr>
              <w:rPr>
                <w:rFonts w:ascii="Noto Sans" w:hAnsi="Noto Sans" w:eastAsia="Noto Sans" w:cs="Noto Sans"/>
                <w:bCs/>
                <w:color w:val="434343"/>
                <w:sz w:val="18"/>
                <w:szCs w:val="18"/>
              </w:rPr>
            </w:pPr>
          </w:p>
          <w:p w:rsidR="00E44293" w:rsidP="00E44293" w:rsidRDefault="00E44293" w14:paraId="66BD0B5B"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Single </w:t>
            </w:r>
            <w:proofErr w:type="spellStart"/>
            <w:r>
              <w:rPr>
                <w:rFonts w:ascii="Noto Sans" w:hAnsi="Noto Sans" w:eastAsia="Noto Sans" w:cs="Noto Sans"/>
                <w:bCs/>
                <w:color w:val="434343"/>
                <w:sz w:val="18"/>
                <w:szCs w:val="18"/>
              </w:rPr>
              <w:t>guideRNA</w:t>
            </w:r>
            <w:proofErr w:type="spellEnd"/>
            <w:r>
              <w:rPr>
                <w:rFonts w:ascii="Noto Sans" w:hAnsi="Noto Sans" w:eastAsia="Noto Sans" w:cs="Noto Sans"/>
                <w:bCs/>
                <w:color w:val="434343"/>
                <w:sz w:val="18"/>
                <w:szCs w:val="18"/>
              </w:rPr>
              <w:t xml:space="preserve"> (sgRNA) sequences:</w:t>
            </w:r>
          </w:p>
          <w:p w:rsidR="00E44293" w:rsidP="00E44293" w:rsidRDefault="00E44293" w14:paraId="5BC3BD66"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ARPC5</w:t>
            </w:r>
          </w:p>
          <w:p w:rsidR="00E44293" w:rsidP="00E44293" w:rsidRDefault="00E44293" w14:paraId="51EF47EE" w14:textId="288F87FF">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sgRNA1: </w:t>
            </w:r>
            <w:r w:rsidRPr="00E44293">
              <w:rPr>
                <w:rFonts w:ascii="Noto Sans" w:hAnsi="Noto Sans" w:eastAsia="Noto Sans" w:cs="Noto Sans"/>
                <w:bCs/>
                <w:color w:val="434343"/>
                <w:sz w:val="18"/>
                <w:szCs w:val="18"/>
              </w:rPr>
              <w:t>GCAGUGCUAUGUUACUGCAA</w:t>
            </w:r>
          </w:p>
          <w:p w:rsidR="00E44293" w:rsidP="00E44293" w:rsidRDefault="00E44293" w14:paraId="6D39F07A" w14:textId="4F1A9E9B">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sgRNA2: </w:t>
            </w:r>
            <w:r w:rsidRPr="00E44293">
              <w:rPr>
                <w:rFonts w:ascii="Noto Sans" w:hAnsi="Noto Sans" w:eastAsia="Noto Sans" w:cs="Noto Sans"/>
                <w:bCs/>
                <w:color w:val="434343"/>
                <w:sz w:val="18"/>
                <w:szCs w:val="18"/>
              </w:rPr>
              <w:t>CAAUGCUGCCUGCCCGGUCC</w:t>
            </w:r>
          </w:p>
          <w:p w:rsidR="00E44293" w:rsidP="00E44293" w:rsidRDefault="00E44293" w14:paraId="78306ACF" w14:textId="414C533F">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sgRNA3: </w:t>
            </w:r>
            <w:r w:rsidRPr="00E44293">
              <w:rPr>
                <w:rFonts w:ascii="Noto Sans" w:hAnsi="Noto Sans" w:eastAsia="Noto Sans" w:cs="Noto Sans"/>
                <w:bCs/>
                <w:color w:val="434343"/>
                <w:sz w:val="18"/>
                <w:szCs w:val="18"/>
              </w:rPr>
              <w:t>UGACUCUUGGUGUUGAUAGG</w:t>
            </w:r>
          </w:p>
          <w:p w:rsidR="00E44293" w:rsidP="00E44293" w:rsidRDefault="00E44293" w14:paraId="32A208D2" w14:textId="77777777">
            <w:pPr>
              <w:rPr>
                <w:rFonts w:ascii="Noto Sans" w:hAnsi="Noto Sans" w:eastAsia="Noto Sans" w:cs="Noto Sans"/>
                <w:bCs/>
                <w:color w:val="434343"/>
                <w:sz w:val="18"/>
                <w:szCs w:val="18"/>
              </w:rPr>
            </w:pPr>
          </w:p>
          <w:p w:rsidR="00E44293" w:rsidP="00E44293" w:rsidRDefault="00E44293" w14:paraId="47F4A59C"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ARPC5L</w:t>
            </w:r>
          </w:p>
          <w:p w:rsidR="00E44293" w:rsidP="00E44293" w:rsidRDefault="00E44293" w14:paraId="2E0431DF" w14:textId="3E974032">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sgRNA1: </w:t>
            </w:r>
            <w:r w:rsidRPr="00E44293">
              <w:rPr>
                <w:rFonts w:ascii="Noto Sans" w:hAnsi="Noto Sans" w:eastAsia="Noto Sans" w:cs="Noto Sans"/>
                <w:bCs/>
                <w:color w:val="434343"/>
                <w:sz w:val="18"/>
                <w:szCs w:val="18"/>
              </w:rPr>
              <w:t>UCGUCUGCAGGAGCGAGCCC</w:t>
            </w:r>
          </w:p>
          <w:p w:rsidR="00E44293" w:rsidP="00E44293" w:rsidRDefault="00E44293" w14:paraId="728704DE" w14:textId="3978C221">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sgRNA2: </w:t>
            </w:r>
            <w:r w:rsidRPr="00E44293">
              <w:rPr>
                <w:rFonts w:ascii="Noto Sans" w:hAnsi="Noto Sans" w:eastAsia="Noto Sans" w:cs="Noto Sans"/>
                <w:bCs/>
                <w:color w:val="434343"/>
                <w:sz w:val="18"/>
                <w:szCs w:val="18"/>
              </w:rPr>
              <w:t>ACUGCGCUGCUAUUUUCUGU</w:t>
            </w:r>
          </w:p>
          <w:p w:rsidR="00E44293" w:rsidP="00E44293" w:rsidRDefault="00E44293" w14:paraId="6614CEB3"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sgRNA3: </w:t>
            </w:r>
            <w:r w:rsidRPr="00E44293">
              <w:rPr>
                <w:rFonts w:ascii="Noto Sans" w:hAnsi="Noto Sans" w:eastAsia="Noto Sans" w:cs="Noto Sans"/>
                <w:bCs/>
                <w:color w:val="434343"/>
                <w:sz w:val="18"/>
                <w:szCs w:val="18"/>
              </w:rPr>
              <w:t>AUUCGUCGAUGUCCACCCGG</w:t>
            </w:r>
          </w:p>
          <w:p w:rsidR="002C229E" w:rsidP="00E44293" w:rsidRDefault="002C229E" w14:paraId="153FBA23" w14:textId="77777777">
            <w:pPr>
              <w:rPr>
                <w:rFonts w:ascii="Noto Sans" w:hAnsi="Noto Sans" w:eastAsia="Noto Sans" w:cs="Noto Sans"/>
                <w:bCs/>
                <w:color w:val="434343"/>
                <w:sz w:val="18"/>
                <w:szCs w:val="18"/>
              </w:rPr>
            </w:pPr>
          </w:p>
          <w:p w:rsidR="002C229E" w:rsidP="00E44293" w:rsidRDefault="002C229E" w14:paraId="638C7F54"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NWASP</w:t>
            </w:r>
          </w:p>
          <w:p w:rsidR="002C229E" w:rsidP="00E44293" w:rsidRDefault="002C229E" w14:paraId="19968698" w14:textId="6B0FBD15">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sgRNA1: </w:t>
            </w:r>
            <w:r w:rsidRPr="002C229E">
              <w:rPr>
                <w:rFonts w:ascii="Noto Sans" w:hAnsi="Noto Sans" w:eastAsia="Noto Sans" w:cs="Noto Sans"/>
                <w:bCs/>
                <w:color w:val="434343"/>
                <w:sz w:val="18"/>
                <w:szCs w:val="18"/>
              </w:rPr>
              <w:t>GCAGACUAUGUCUUCAGCAG</w:t>
            </w:r>
          </w:p>
          <w:p w:rsidR="002C229E" w:rsidP="00E44293" w:rsidRDefault="002C229E" w14:paraId="37CE5904" w14:textId="4018D52E">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sgRNA2: </w:t>
            </w:r>
            <w:r w:rsidRPr="002C229E">
              <w:rPr>
                <w:rFonts w:ascii="Noto Sans" w:hAnsi="Noto Sans" w:eastAsia="Noto Sans" w:cs="Noto Sans"/>
                <w:bCs/>
                <w:color w:val="434343"/>
                <w:sz w:val="18"/>
                <w:szCs w:val="18"/>
              </w:rPr>
              <w:t>CUUAAAAAAUAAGAUCUCUG</w:t>
            </w:r>
          </w:p>
          <w:p w:rsidR="002C229E" w:rsidP="00E44293" w:rsidRDefault="002C229E" w14:paraId="6DF00D06" w14:textId="5AD0003C">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sgRNA3: </w:t>
            </w:r>
            <w:r w:rsidRPr="002C229E">
              <w:rPr>
                <w:rFonts w:ascii="Noto Sans" w:hAnsi="Noto Sans" w:eastAsia="Noto Sans" w:cs="Noto Sans"/>
                <w:bCs/>
                <w:color w:val="434343"/>
                <w:sz w:val="18"/>
                <w:szCs w:val="18"/>
              </w:rPr>
              <w:t>ACCUUUUGGGCCGUCGACAA</w:t>
            </w:r>
          </w:p>
          <w:p w:rsidR="002C229E" w:rsidP="00E44293" w:rsidRDefault="002C229E" w14:paraId="3B84F9C3" w14:textId="77777777">
            <w:pPr>
              <w:rPr>
                <w:rFonts w:ascii="Noto Sans" w:hAnsi="Noto Sans" w:eastAsia="Noto Sans" w:cs="Noto Sans"/>
                <w:bCs/>
                <w:color w:val="434343"/>
                <w:sz w:val="18"/>
                <w:szCs w:val="18"/>
              </w:rPr>
            </w:pPr>
          </w:p>
          <w:p w:rsidR="002C229E" w:rsidP="00E44293" w:rsidRDefault="002C229E" w14:paraId="100BDCA3"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WAVE2</w:t>
            </w:r>
          </w:p>
          <w:p w:rsidR="002C229E" w:rsidP="00E44293" w:rsidRDefault="002C229E" w14:paraId="602992BD" w14:textId="73A03E66">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sgRNA1: </w:t>
            </w:r>
            <w:r w:rsidRPr="002C229E">
              <w:rPr>
                <w:rFonts w:ascii="Noto Sans" w:hAnsi="Noto Sans" w:eastAsia="Noto Sans" w:cs="Noto Sans"/>
                <w:bCs/>
                <w:color w:val="434343"/>
                <w:sz w:val="18"/>
                <w:szCs w:val="18"/>
              </w:rPr>
              <w:t>CUUUCCAGGUAAAUAUGCAG</w:t>
            </w:r>
          </w:p>
          <w:p w:rsidR="002C229E" w:rsidP="00E44293" w:rsidRDefault="002C229E" w14:paraId="21FB05EC" w14:textId="5F73143E">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sgRNA2: </w:t>
            </w:r>
            <w:r w:rsidRPr="002C229E">
              <w:rPr>
                <w:rFonts w:ascii="Noto Sans" w:hAnsi="Noto Sans" w:eastAsia="Noto Sans" w:cs="Noto Sans"/>
                <w:bCs/>
                <w:color w:val="434343"/>
                <w:sz w:val="18"/>
                <w:szCs w:val="18"/>
              </w:rPr>
              <w:t>UCGGUCGACCCUCUCAGCAA</w:t>
            </w:r>
          </w:p>
          <w:p w:rsidR="002C229E" w:rsidP="00E44293" w:rsidRDefault="002C229E" w14:paraId="289CD811" w14:textId="60BC2EB0">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sgRNA3: </w:t>
            </w:r>
            <w:r w:rsidRPr="002C229E">
              <w:rPr>
                <w:rFonts w:ascii="Noto Sans" w:hAnsi="Noto Sans" w:eastAsia="Noto Sans" w:cs="Noto Sans"/>
                <w:bCs/>
                <w:color w:val="434343"/>
                <w:sz w:val="18"/>
                <w:szCs w:val="18"/>
              </w:rPr>
              <w:t>CUUCUCUCAGUGUCACUGCA</w:t>
            </w:r>
          </w:p>
          <w:p w:rsidR="002C229E" w:rsidP="00E44293" w:rsidRDefault="002C229E" w14:paraId="0AC9A648" w14:textId="77777777">
            <w:pPr>
              <w:rPr>
                <w:rFonts w:ascii="Noto Sans" w:hAnsi="Noto Sans" w:eastAsia="Noto Sans" w:cs="Noto Sans"/>
                <w:bCs/>
                <w:color w:val="434343"/>
                <w:sz w:val="18"/>
                <w:szCs w:val="18"/>
              </w:rPr>
            </w:pPr>
          </w:p>
          <w:p w:rsidR="002C229E" w:rsidP="00E44293" w:rsidRDefault="002C229E" w14:paraId="2698CA23"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WASHC5</w:t>
            </w:r>
          </w:p>
          <w:p w:rsidR="002C229E" w:rsidP="002C229E" w:rsidRDefault="002C229E" w14:paraId="10DF5534" w14:textId="24B49AFE">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sgRNA1: </w:t>
            </w:r>
            <w:r w:rsidRPr="002C229E">
              <w:rPr>
                <w:rFonts w:ascii="Noto Sans" w:hAnsi="Noto Sans" w:eastAsia="Noto Sans" w:cs="Noto Sans"/>
                <w:bCs/>
                <w:color w:val="434343"/>
                <w:sz w:val="18"/>
                <w:szCs w:val="18"/>
              </w:rPr>
              <w:t>GGAUGCUAAGCCAGAGCUAC</w:t>
            </w:r>
          </w:p>
          <w:p w:rsidR="002C229E" w:rsidP="002C229E" w:rsidRDefault="002C229E" w14:paraId="62D47159" w14:textId="4CD96008">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sgRNA2: </w:t>
            </w:r>
            <w:r w:rsidRPr="002C229E">
              <w:rPr>
                <w:rFonts w:ascii="Noto Sans" w:hAnsi="Noto Sans" w:eastAsia="Noto Sans" w:cs="Noto Sans"/>
                <w:bCs/>
                <w:color w:val="434343"/>
                <w:sz w:val="18"/>
                <w:szCs w:val="18"/>
              </w:rPr>
              <w:t>UCUAGAUGAUCUCAAUGAAG</w:t>
            </w:r>
          </w:p>
          <w:p w:rsidR="002C229E" w:rsidP="002C229E" w:rsidRDefault="002C229E" w14:paraId="0B0D4BC9" w14:textId="35524E7C">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sgRNA3: </w:t>
            </w:r>
            <w:r w:rsidRPr="002C229E">
              <w:rPr>
                <w:rFonts w:ascii="Noto Sans" w:hAnsi="Noto Sans" w:eastAsia="Noto Sans" w:cs="Noto Sans"/>
                <w:bCs/>
                <w:color w:val="434343"/>
                <w:sz w:val="18"/>
                <w:szCs w:val="18"/>
              </w:rPr>
              <w:t>CUUAUAUGGAGUUAUGCUAC</w:t>
            </w:r>
          </w:p>
          <w:p w:rsidRPr="003D5AF6" w:rsidR="002C229E" w:rsidP="00E44293" w:rsidRDefault="002C229E" w14:paraId="220B6931" w14:textId="0C90B5BD">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2ACF4A34" w14:textId="5C9901C6">
            <w:pPr>
              <w:rPr>
                <w:rFonts w:ascii="Noto Sans" w:hAnsi="Noto Sans" w:eastAsia="Noto Sans" w:cs="Noto Sans"/>
                <w:bCs/>
                <w:color w:val="434343"/>
                <w:sz w:val="18"/>
                <w:szCs w:val="18"/>
              </w:rPr>
            </w:pPr>
          </w:p>
        </w:tc>
      </w:tr>
      <w:tr w:rsidR="00F102CC" w:rsidTr="00A11E52" w14:paraId="465EA241" w14:textId="77777777">
        <w:trPr>
          <w:trHeight w:val="485"/>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rsidRPr="003D5AF6" w:rsidR="00F102CC" w:rsidRDefault="00F102CC" w14:paraId="5C49FDCA" w14:textId="77777777">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rsidR="00F102CC" w:rsidRDefault="00427975" w14:paraId="1D9A0B39" w14:textId="77777777">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rsidR="00F102CC" w:rsidRDefault="00427975" w14:paraId="39AD3F35" w14:textId="77777777">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rsidR="00F102CC" w14:paraId="23672BFE" w14:textId="77777777">
        <w:trPr>
          <w:trHeight w:val="42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78374D3"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9259AF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2B7E20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14:paraId="777CAD75" w14:textId="77777777">
        <w:trPr>
          <w:trHeight w:val="990"/>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480F7601"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008719EE" w:rsidP="00FF4ED6" w:rsidRDefault="008719EE" w14:paraId="778A90EF" w14:textId="43835ADD">
            <w:pPr>
              <w:rPr>
                <w:rFonts w:ascii="Noto Sans" w:hAnsi="Noto Sans" w:eastAsia="Noto Sans" w:cs="Noto Sans"/>
                <w:bCs/>
                <w:color w:val="434343"/>
                <w:sz w:val="18"/>
                <w:szCs w:val="18"/>
              </w:rPr>
            </w:pPr>
            <w:r>
              <w:rPr>
                <w:rFonts w:ascii="Noto Sans" w:hAnsi="Noto Sans" w:eastAsia="Noto Sans" w:cs="Noto Sans"/>
                <w:bCs/>
                <w:color w:val="434343"/>
                <w:sz w:val="18"/>
                <w:szCs w:val="18"/>
              </w:rPr>
              <w:t>HEK293T cells</w:t>
            </w:r>
            <w:r w:rsidR="00A7726A">
              <w:rPr>
                <w:rFonts w:ascii="Noto Sans" w:hAnsi="Noto Sans" w:eastAsia="Noto Sans" w:cs="Noto Sans"/>
                <w:bCs/>
                <w:color w:val="434343"/>
                <w:sz w:val="18"/>
                <w:szCs w:val="18"/>
              </w:rPr>
              <w:t xml:space="preserve"> (RRID </w:t>
            </w:r>
            <w:r>
              <w:rPr>
                <w:rFonts w:ascii="Noto Sans" w:hAnsi="Noto Sans" w:eastAsia="Noto Sans" w:cs="Noto Sans"/>
                <w:bCs/>
                <w:color w:val="434343"/>
                <w:sz w:val="18"/>
                <w:szCs w:val="18"/>
              </w:rPr>
              <w:t xml:space="preserve"> </w:t>
            </w:r>
            <w:r w:rsidRPr="00A7726A" w:rsidR="00A7726A">
              <w:rPr>
                <w:rFonts w:ascii="Noto Sans" w:hAnsi="Noto Sans" w:eastAsia="Noto Sans" w:cs="Noto Sans"/>
                <w:bCs/>
                <w:color w:val="434343"/>
                <w:sz w:val="18"/>
                <w:szCs w:val="18"/>
              </w:rPr>
              <w:t>CVCL_0063</w:t>
            </w:r>
            <w:r w:rsidR="00A7726A">
              <w:rPr>
                <w:rFonts w:ascii="Noto Sans" w:hAnsi="Noto Sans" w:eastAsia="Noto Sans" w:cs="Noto Sans"/>
                <w:bCs/>
                <w:color w:val="434343"/>
                <w:sz w:val="18"/>
                <w:szCs w:val="18"/>
              </w:rPr>
              <w:t xml:space="preserve">) </w:t>
            </w:r>
            <w:r>
              <w:rPr>
                <w:rFonts w:ascii="Noto Sans" w:hAnsi="Noto Sans" w:eastAsia="Noto Sans" w:cs="Noto Sans"/>
                <w:bCs/>
                <w:color w:val="434343"/>
                <w:sz w:val="18"/>
                <w:szCs w:val="18"/>
              </w:rPr>
              <w:t>were used for lentivirus production.</w:t>
            </w:r>
          </w:p>
          <w:p w:rsidR="00F102CC" w:rsidP="00FF4ED6" w:rsidRDefault="002C229E" w14:paraId="0CA48C97" w14:textId="1922908D">
            <w:pPr>
              <w:rPr>
                <w:rFonts w:ascii="Noto Sans" w:hAnsi="Noto Sans" w:eastAsia="Noto Sans" w:cs="Noto Sans"/>
                <w:bCs/>
                <w:color w:val="434343"/>
                <w:sz w:val="18"/>
                <w:szCs w:val="18"/>
              </w:rPr>
            </w:pPr>
            <w:proofErr w:type="spellStart"/>
            <w:r>
              <w:rPr>
                <w:rFonts w:ascii="Noto Sans" w:hAnsi="Noto Sans" w:eastAsia="Noto Sans" w:cs="Noto Sans"/>
                <w:bCs/>
                <w:color w:val="434343"/>
                <w:sz w:val="18"/>
                <w:szCs w:val="18"/>
              </w:rPr>
              <w:t>Jurkat</w:t>
            </w:r>
            <w:proofErr w:type="spellEnd"/>
            <w:r>
              <w:rPr>
                <w:rFonts w:ascii="Noto Sans" w:hAnsi="Noto Sans" w:eastAsia="Noto Sans" w:cs="Noto Sans"/>
                <w:bCs/>
                <w:color w:val="434343"/>
                <w:sz w:val="18"/>
                <w:szCs w:val="18"/>
              </w:rPr>
              <w:t xml:space="preserve"> Tag (</w:t>
            </w:r>
            <w:proofErr w:type="spellStart"/>
            <w:r>
              <w:rPr>
                <w:rFonts w:ascii="Noto Sans" w:hAnsi="Noto Sans" w:eastAsia="Noto Sans" w:cs="Noto Sans"/>
                <w:bCs/>
                <w:color w:val="434343"/>
                <w:sz w:val="18"/>
                <w:szCs w:val="18"/>
              </w:rPr>
              <w:t>JTag</w:t>
            </w:r>
            <w:proofErr w:type="spellEnd"/>
            <w:r>
              <w:rPr>
                <w:rFonts w:ascii="Noto Sans" w:hAnsi="Noto Sans" w:eastAsia="Noto Sans" w:cs="Noto Sans"/>
                <w:bCs/>
                <w:color w:val="434343"/>
                <w:sz w:val="18"/>
                <w:szCs w:val="18"/>
              </w:rPr>
              <w:t>) cells</w:t>
            </w:r>
            <w:r w:rsidR="00A7726A">
              <w:rPr>
                <w:rFonts w:ascii="Noto Sans" w:hAnsi="Noto Sans" w:eastAsia="Noto Sans" w:cs="Noto Sans"/>
                <w:bCs/>
                <w:color w:val="434343"/>
                <w:sz w:val="18"/>
                <w:szCs w:val="18"/>
              </w:rPr>
              <w:t xml:space="preserve"> (RRID </w:t>
            </w:r>
            <w:r w:rsidRPr="00A7726A" w:rsidR="00A7726A">
              <w:rPr>
                <w:rFonts w:ascii="Noto Sans" w:hAnsi="Noto Sans" w:eastAsia="Noto Sans" w:cs="Noto Sans"/>
                <w:bCs/>
                <w:color w:val="434343"/>
                <w:sz w:val="18"/>
                <w:szCs w:val="18"/>
              </w:rPr>
              <w:t>CVCL_C831</w:t>
            </w:r>
            <w:r w:rsidR="00A7726A">
              <w:rPr>
                <w:rFonts w:ascii="Noto Sans" w:hAnsi="Noto Sans" w:eastAsia="Noto Sans" w:cs="Noto Sans"/>
                <w:bCs/>
                <w:color w:val="434343"/>
                <w:sz w:val="18"/>
                <w:szCs w:val="18"/>
              </w:rPr>
              <w:t xml:space="preserve">) </w:t>
            </w:r>
            <w:r>
              <w:rPr>
                <w:rFonts w:ascii="Noto Sans" w:hAnsi="Noto Sans" w:eastAsia="Noto Sans" w:cs="Noto Sans"/>
                <w:bCs/>
                <w:color w:val="434343"/>
                <w:sz w:val="18"/>
                <w:szCs w:val="18"/>
              </w:rPr>
              <w:t xml:space="preserve">, clone E6-1, stably expressing nuclear </w:t>
            </w:r>
            <w:proofErr w:type="spellStart"/>
            <w:r>
              <w:rPr>
                <w:rFonts w:ascii="Noto Sans" w:hAnsi="Noto Sans" w:eastAsia="Noto Sans" w:cs="Noto Sans"/>
                <w:bCs/>
                <w:color w:val="434343"/>
                <w:sz w:val="18"/>
                <w:szCs w:val="18"/>
              </w:rPr>
              <w:t>lifeact.GFP</w:t>
            </w:r>
            <w:proofErr w:type="spellEnd"/>
            <w:r w:rsidR="008719EE">
              <w:rPr>
                <w:rFonts w:ascii="Noto Sans" w:hAnsi="Noto Sans" w:eastAsia="Noto Sans" w:cs="Noto Sans"/>
                <w:bCs/>
                <w:color w:val="434343"/>
                <w:sz w:val="18"/>
                <w:szCs w:val="18"/>
              </w:rPr>
              <w:t xml:space="preserve"> </w:t>
            </w:r>
            <w:r w:rsidR="00A7726A">
              <w:rPr>
                <w:rFonts w:ascii="Noto Sans" w:hAnsi="Noto Sans" w:eastAsia="Noto Sans" w:cs="Noto Sans"/>
                <w:bCs/>
                <w:color w:val="434343"/>
                <w:sz w:val="18"/>
                <w:szCs w:val="18"/>
              </w:rPr>
              <w:t>(</w:t>
            </w:r>
            <w:proofErr w:type="spellStart"/>
            <w:r w:rsidR="00A7726A">
              <w:rPr>
                <w:rFonts w:ascii="Noto Sans" w:hAnsi="Noto Sans" w:eastAsia="Noto Sans" w:cs="Noto Sans"/>
                <w:bCs/>
                <w:color w:val="434343"/>
                <w:sz w:val="18"/>
                <w:szCs w:val="18"/>
              </w:rPr>
              <w:t>Tsopoulidis</w:t>
            </w:r>
            <w:proofErr w:type="spellEnd"/>
            <w:r w:rsidR="00A7726A">
              <w:rPr>
                <w:rFonts w:ascii="Noto Sans" w:hAnsi="Noto Sans" w:eastAsia="Noto Sans" w:cs="Noto Sans"/>
                <w:bCs/>
                <w:color w:val="434343"/>
                <w:sz w:val="18"/>
                <w:szCs w:val="18"/>
              </w:rPr>
              <w:t xml:space="preserve"> et al 2019, Sci Immunol) </w:t>
            </w:r>
            <w:r w:rsidR="008719EE">
              <w:rPr>
                <w:rFonts w:ascii="Noto Sans" w:hAnsi="Noto Sans" w:eastAsia="Noto Sans" w:cs="Noto Sans"/>
                <w:bCs/>
                <w:color w:val="434343"/>
                <w:sz w:val="18"/>
                <w:szCs w:val="18"/>
              </w:rPr>
              <w:t>used in all figures except Fig</w:t>
            </w:r>
            <w:r w:rsidR="00B34D03">
              <w:rPr>
                <w:rFonts w:ascii="Noto Sans" w:hAnsi="Noto Sans" w:eastAsia="Noto Sans" w:cs="Noto Sans"/>
                <w:bCs/>
                <w:color w:val="434343"/>
                <w:sz w:val="18"/>
                <w:szCs w:val="18"/>
              </w:rPr>
              <w:t>4 I-J, Fig</w:t>
            </w:r>
            <w:r w:rsidR="008719EE">
              <w:rPr>
                <w:rFonts w:ascii="Noto Sans" w:hAnsi="Noto Sans" w:eastAsia="Noto Sans" w:cs="Noto Sans"/>
                <w:bCs/>
                <w:color w:val="434343"/>
                <w:sz w:val="18"/>
                <w:szCs w:val="18"/>
              </w:rPr>
              <w:t>5 C-D</w:t>
            </w:r>
            <w:r w:rsidR="00B34D03">
              <w:rPr>
                <w:rFonts w:ascii="Noto Sans" w:hAnsi="Noto Sans" w:eastAsia="Noto Sans" w:cs="Noto Sans"/>
                <w:bCs/>
                <w:color w:val="434343"/>
                <w:sz w:val="18"/>
                <w:szCs w:val="18"/>
              </w:rPr>
              <w:t xml:space="preserve"> and Fig S5</w:t>
            </w:r>
            <w:r w:rsidR="008719EE">
              <w:rPr>
                <w:rFonts w:ascii="Noto Sans" w:hAnsi="Noto Sans" w:eastAsia="Noto Sans" w:cs="Noto Sans"/>
                <w:bCs/>
                <w:color w:val="434343"/>
                <w:sz w:val="18"/>
                <w:szCs w:val="18"/>
              </w:rPr>
              <w:t>.</w:t>
            </w:r>
          </w:p>
          <w:p w:rsidR="002C229E" w:rsidP="00FF4ED6" w:rsidRDefault="002C229E" w14:paraId="451AC854" w14:textId="769C020B">
            <w:pPr>
              <w:rPr>
                <w:rFonts w:ascii="Noto Sans" w:hAnsi="Noto Sans" w:eastAsia="Noto Sans" w:cs="Noto Sans"/>
                <w:bCs/>
                <w:color w:val="434343"/>
                <w:sz w:val="18"/>
                <w:szCs w:val="18"/>
              </w:rPr>
            </w:pPr>
            <w:r w:rsidRPr="002C229E">
              <w:rPr>
                <w:rFonts w:ascii="Noto Sans" w:hAnsi="Noto Sans" w:eastAsia="Noto Sans" w:cs="Noto Sans"/>
                <w:bCs/>
                <w:color w:val="434343"/>
                <w:sz w:val="18"/>
                <w:szCs w:val="18"/>
              </w:rPr>
              <w:t>CEM derived A3.01 cells</w:t>
            </w:r>
            <w:r w:rsidR="008719EE">
              <w:rPr>
                <w:rFonts w:ascii="Noto Sans" w:hAnsi="Noto Sans" w:eastAsia="Noto Sans" w:cs="Noto Sans"/>
                <w:bCs/>
                <w:color w:val="434343"/>
                <w:sz w:val="18"/>
                <w:szCs w:val="18"/>
              </w:rPr>
              <w:t xml:space="preserve"> </w:t>
            </w:r>
            <w:r w:rsidR="00A7726A">
              <w:rPr>
                <w:rFonts w:ascii="Noto Sans" w:hAnsi="Noto Sans" w:eastAsia="Noto Sans" w:cs="Noto Sans"/>
                <w:bCs/>
                <w:color w:val="434343"/>
                <w:sz w:val="18"/>
                <w:szCs w:val="18"/>
              </w:rPr>
              <w:t>(RRID</w:t>
            </w:r>
            <w:r w:rsidRPr="00A7726A" w:rsidR="00A7726A">
              <w:rPr>
                <w:rFonts w:ascii="Noto Sans" w:hAnsi="Noto Sans" w:eastAsia="Noto Sans" w:cs="Noto Sans"/>
                <w:bCs/>
                <w:color w:val="434343"/>
                <w:sz w:val="18"/>
                <w:szCs w:val="18"/>
              </w:rPr>
              <w:t>CVCL_6244</w:t>
            </w:r>
            <w:r w:rsidR="00A7726A">
              <w:rPr>
                <w:rFonts w:ascii="Noto Sans" w:hAnsi="Noto Sans" w:eastAsia="Noto Sans" w:cs="Noto Sans"/>
                <w:bCs/>
                <w:color w:val="434343"/>
                <w:sz w:val="18"/>
                <w:szCs w:val="18"/>
              </w:rPr>
              <w:t xml:space="preserve">) </w:t>
            </w:r>
            <w:r w:rsidR="008719EE">
              <w:rPr>
                <w:rFonts w:ascii="Noto Sans" w:hAnsi="Noto Sans" w:eastAsia="Noto Sans" w:cs="Noto Sans"/>
                <w:bCs/>
                <w:color w:val="434343"/>
                <w:sz w:val="18"/>
                <w:szCs w:val="18"/>
              </w:rPr>
              <w:t xml:space="preserve">used for </w:t>
            </w:r>
            <w:r w:rsidR="00B34D03">
              <w:rPr>
                <w:rFonts w:ascii="Noto Sans" w:hAnsi="Noto Sans" w:eastAsia="Noto Sans" w:cs="Noto Sans"/>
                <w:bCs/>
                <w:color w:val="434343"/>
                <w:sz w:val="18"/>
                <w:szCs w:val="18"/>
              </w:rPr>
              <w:t>Fig4 I-J, Fig5 C-D and Fig S5</w:t>
            </w:r>
            <w:r w:rsidR="008719EE">
              <w:rPr>
                <w:rFonts w:ascii="Noto Sans" w:hAnsi="Noto Sans" w:eastAsia="Noto Sans" w:cs="Noto Sans"/>
                <w:bCs/>
                <w:color w:val="434343"/>
                <w:sz w:val="18"/>
                <w:szCs w:val="18"/>
              </w:rPr>
              <w:t>.</w:t>
            </w:r>
          </w:p>
          <w:p w:rsidRPr="003D5AF6" w:rsidR="008719EE" w:rsidP="00FF4ED6" w:rsidRDefault="008719EE" w14:paraId="142EF030" w14:textId="6328BBBC">
            <w:pPr>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Raji B cells </w:t>
            </w:r>
            <w:r w:rsidR="00A7726A">
              <w:rPr>
                <w:rFonts w:ascii="Noto Sans" w:hAnsi="Noto Sans" w:eastAsia="Noto Sans" w:cs="Noto Sans"/>
                <w:bCs/>
                <w:color w:val="434343"/>
                <w:sz w:val="18"/>
                <w:szCs w:val="18"/>
              </w:rPr>
              <w:t xml:space="preserve">(RRID </w:t>
            </w:r>
            <w:r w:rsidRPr="00A7726A" w:rsidR="00A7726A">
              <w:rPr>
                <w:rFonts w:ascii="Noto Sans" w:hAnsi="Noto Sans" w:eastAsia="Noto Sans" w:cs="Noto Sans"/>
                <w:bCs/>
                <w:color w:val="434343"/>
                <w:sz w:val="18"/>
                <w:szCs w:val="18"/>
              </w:rPr>
              <w:t>CVCL_0511</w:t>
            </w:r>
            <w:r w:rsidR="00A7726A">
              <w:rPr>
                <w:rFonts w:ascii="Noto Sans" w:hAnsi="Noto Sans" w:eastAsia="Noto Sans" w:cs="Noto Sans"/>
                <w:bCs/>
                <w:color w:val="434343"/>
                <w:sz w:val="18"/>
                <w:szCs w:val="18"/>
              </w:rPr>
              <w:t>)</w:t>
            </w:r>
            <w:r w:rsidRPr="00A7726A" w:rsidR="00A7726A">
              <w:rPr>
                <w:rFonts w:ascii="Noto Sans" w:hAnsi="Noto Sans" w:eastAsia="Noto Sans" w:cs="Noto Sans"/>
                <w:bCs/>
                <w:color w:val="434343"/>
                <w:sz w:val="18"/>
                <w:szCs w:val="18"/>
              </w:rPr>
              <w:t xml:space="preserve"> </w:t>
            </w:r>
            <w:r>
              <w:rPr>
                <w:rFonts w:ascii="Noto Sans" w:hAnsi="Noto Sans" w:eastAsia="Noto Sans" w:cs="Noto Sans"/>
                <w:bCs/>
                <w:color w:val="434343"/>
                <w:sz w:val="18"/>
                <w:szCs w:val="18"/>
              </w:rPr>
              <w:t>were used for Fig 1A-D.</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67C12386" w14:textId="33DA3E7D">
            <w:pPr>
              <w:rPr>
                <w:rFonts w:ascii="Noto Sans" w:hAnsi="Noto Sans" w:eastAsia="Noto Sans" w:cs="Noto Sans"/>
                <w:bCs/>
                <w:color w:val="434343"/>
                <w:sz w:val="18"/>
                <w:szCs w:val="18"/>
              </w:rPr>
            </w:pPr>
          </w:p>
        </w:tc>
      </w:tr>
      <w:tr w:rsidR="00F102CC" w:rsidTr="003D5AF6" w14:paraId="7D69208A" w14:textId="77777777">
        <w:trPr>
          <w:trHeight w:val="605"/>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05176349" w14:textId="187CE035">
            <w:pPr>
              <w:rPr>
                <w:rFonts w:ascii="Noto Sans" w:hAnsi="Noto Sans" w:eastAsia="Noto Sans" w:cs="Noto Sans"/>
                <w:color w:val="434343"/>
                <w:sz w:val="18"/>
                <w:szCs w:val="18"/>
              </w:rPr>
            </w:pPr>
            <w:r>
              <w:rPr>
                <w:rFonts w:ascii="Noto Sans" w:hAnsi="Noto Sans" w:eastAsia="Noto Sans" w:cs="Noto Sans"/>
                <w:color w:val="434343"/>
                <w:sz w:val="18"/>
                <w:szCs w:val="18"/>
              </w:rPr>
              <w:t>Primary cultures: Provide species, strain, sex of origin, genetic modification status.</w:t>
            </w:r>
            <w:r w:rsidR="00C84413">
              <w:rPr>
                <w:rFonts w:ascii="Noto Sans" w:hAnsi="Noto Sans" w:eastAsia="Noto Sans" w:cs="Noto Sans"/>
                <w:color w:val="434343"/>
                <w:sz w:val="18"/>
                <w:szCs w:val="18"/>
              </w:rPr>
              <w:t xml:space="preserve">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F4ED6" w14:paraId="6D488BB5" w14:textId="77BAD2A9">
            <w:pPr>
              <w:rPr>
                <w:rFonts w:ascii="Noto Sans" w:hAnsi="Noto Sans" w:eastAsia="Noto Sans" w:cs="Noto Sans"/>
                <w:bCs/>
                <w:color w:val="434343"/>
                <w:sz w:val="18"/>
                <w:szCs w:val="18"/>
              </w:rPr>
            </w:pPr>
            <w:r>
              <w:rPr>
                <w:rFonts w:ascii="Noto Sans" w:hAnsi="Noto Sans" w:eastAsia="Noto Sans" w:cs="Noto Sans"/>
                <w:bCs/>
                <w:color w:val="434343"/>
                <w:sz w:val="18"/>
                <w:szCs w:val="18"/>
              </w:rPr>
              <w:t>Peripheral blood mononuclear cells from anonymous blood donors received from the Heidelberg University Hospital Blood bank</w:t>
            </w:r>
            <w:r w:rsidR="008719EE">
              <w:rPr>
                <w:rFonts w:ascii="Noto Sans" w:hAnsi="Noto Sans" w:eastAsia="Noto Sans" w:cs="Noto Sans"/>
                <w:bCs/>
                <w:color w:val="434343"/>
                <w:sz w:val="18"/>
                <w:szCs w:val="18"/>
              </w:rPr>
              <w:t>, were used in Fig 2 A-C.</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132494B2" w14:textId="569C04C5">
            <w:pPr>
              <w:rPr>
                <w:rFonts w:ascii="Noto Sans" w:hAnsi="Noto Sans" w:eastAsia="Noto Sans" w:cs="Noto Sans"/>
                <w:bCs/>
                <w:color w:val="434343"/>
                <w:sz w:val="18"/>
                <w:szCs w:val="18"/>
              </w:rPr>
            </w:pPr>
          </w:p>
        </w:tc>
      </w:tr>
      <w:tr w:rsidR="00F102CC" w14:paraId="6599BE28" w14:textId="77777777">
        <w:trPr>
          <w:trHeight w:val="425"/>
        </w:trPr>
        <w:tc>
          <w:tcPr>
            <w:tcW w:w="5550"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451250F5" w14:textId="77777777">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rsidR="00F102CC" w:rsidRDefault="00427975" w14:paraId="6AB8A689"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rsidR="00F102CC" w:rsidRDefault="00427975" w14:paraId="48D9C650"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54EB4914" w14:textId="77777777">
        <w:trPr>
          <w:trHeight w:val="42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620EF3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886771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99359DC"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14:paraId="6E88B7E5" w14:textId="77777777">
        <w:trPr>
          <w:trHeight w:val="1095"/>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615F5D4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228A64E8"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625960" w14:paraId="324DD247" w14:textId="7865BB42">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6BA0CC77" w14:textId="77777777">
        <w:trPr>
          <w:trHeight w:val="668"/>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0E03BEA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40B70808"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625960" w14:paraId="48BBE72F" w14:textId="5514B293">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639E7FE9" w14:textId="77777777">
        <w:trPr>
          <w:trHeight w:val="425"/>
        </w:trPr>
        <w:tc>
          <w:tcPr>
            <w:tcW w:w="5550"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12D0DBA2" w14:textId="77777777">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rsidR="00F102CC" w:rsidRDefault="00427975" w14:paraId="718686A1"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rsidR="00F102CC" w:rsidRDefault="00427975" w14:paraId="50E7B1D8"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18855AA1" w14:textId="77777777">
        <w:trPr>
          <w:trHeight w:val="42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29E02A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2D9C2C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711FF8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648DA1AA" w14:textId="77777777">
        <w:trPr>
          <w:trHeight w:val="728"/>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4EF291E1" w14:textId="77777777">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4AD331D7"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625960" w14:paraId="232BDB6D" w14:textId="5258BF04">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5468CA71" w14:textId="77777777">
        <w:trPr>
          <w:trHeight w:val="574"/>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287FD20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4AA8ECCC"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625960" w14:paraId="4D9125ED" w14:textId="20A0527D">
            <w:pPr>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7D75567E" w14:textId="77777777">
        <w:trPr>
          <w:trHeight w:val="425"/>
        </w:trPr>
        <w:tc>
          <w:tcPr>
            <w:tcW w:w="5550"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532B269E" w14:textId="77777777">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rsidR="00F102CC" w:rsidRDefault="00427975" w14:paraId="397565DF"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rsidR="00F102CC" w:rsidRDefault="00427975" w14:paraId="67D1FA1F"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1AC6616D" w14:textId="77777777">
        <w:trPr>
          <w:trHeight w:val="635"/>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9841AC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C053490"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EBE6F7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0A22D679" w14:textId="77777777">
        <w:trPr>
          <w:trHeight w:val="471"/>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4794538F" w14:textId="113C14E6">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lastRenderedPageBreak/>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w:t>
            </w:r>
            <w:r w:rsidR="00A11E52">
              <w:rPr>
                <w:rFonts w:ascii="Noto Sans" w:hAnsi="Noto Sans" w:eastAsia="Noto Sans" w:cs="Noto Sans"/>
                <w:color w:val="434343"/>
                <w:sz w:val="18"/>
                <w:szCs w:val="18"/>
              </w:rPr>
              <w:t xml:space="preserve">, </w:t>
            </w:r>
            <w:r>
              <w:rPr>
                <w:rFonts w:ascii="Noto Sans" w:hAnsi="Noto Sans" w:eastAsia="Noto Sans" w:cs="Noto Sans"/>
                <w:color w:val="434343"/>
                <w:sz w:val="18"/>
                <w:szCs w:val="18"/>
              </w:rPr>
              <w:t xml:space="preserve">gender </w:t>
            </w:r>
            <w:r w:rsidR="00A11E52">
              <w:rPr>
                <w:rFonts w:ascii="Noto Sans" w:hAnsi="Noto Sans" w:eastAsia="Noto Sans" w:cs="Noto Sans"/>
                <w:color w:val="434343"/>
                <w:sz w:val="18"/>
                <w:szCs w:val="18"/>
              </w:rPr>
              <w:t>and</w:t>
            </w:r>
            <w:r>
              <w:rPr>
                <w:rFonts w:ascii="Noto Sans" w:hAnsi="Noto Sans" w:eastAsia="Noto Sans" w:cs="Noto Sans"/>
                <w:color w:val="434343"/>
                <w:sz w:val="18"/>
                <w:szCs w:val="18"/>
              </w:rPr>
              <w:t xml:space="preserve">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2056814C" w14:textId="7777777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rsidR="00F102CC" w:rsidRDefault="00625960" w14:paraId="31AB0D1D" w14:textId="3B7752E4">
            <w:pPr>
              <w:rPr>
                <w:rFonts w:ascii="Noto Sans" w:hAnsi="Noto Sans" w:eastAsia="Noto Sans" w:cs="Noto Sans"/>
                <w:b/>
                <w:color w:val="434343"/>
                <w:sz w:val="18"/>
                <w:szCs w:val="18"/>
              </w:rPr>
            </w:pPr>
            <w:r>
              <w:rPr>
                <w:rFonts w:ascii="Noto Sans" w:hAnsi="Noto Sans" w:eastAsia="Noto Sans" w:cs="Noto Sans"/>
                <w:b/>
                <w:color w:val="434343"/>
                <w:sz w:val="18"/>
                <w:szCs w:val="18"/>
              </w:rPr>
              <w:t>x</w:t>
            </w:r>
          </w:p>
        </w:tc>
      </w:tr>
    </w:tbl>
    <w:p w:rsidRPr="003D5AF6" w:rsidR="00F102CC" w:rsidRDefault="00F102CC" w14:paraId="758A97A0" w14:textId="77777777">
      <w:pPr>
        <w:spacing w:before="80" w:line="227" w:lineRule="auto"/>
        <w:rPr>
          <w:rFonts w:ascii="Noto Sans" w:hAnsi="Noto Sans" w:eastAsia="Noto Sans" w:cs="Noto Sans"/>
          <w:b/>
          <w:color w:val="434343"/>
          <w:sz w:val="16"/>
          <w:szCs w:val="16"/>
          <w:u w:val="single"/>
        </w:rPr>
      </w:pPr>
    </w:p>
    <w:p w:rsidR="00F102CC" w:rsidRDefault="00427975" w14:paraId="60E7D3C1" w14:textId="77777777">
      <w:pPr>
        <w:spacing w:before="80" w:line="227" w:lineRule="auto"/>
        <w:rPr>
          <w:rFonts w:ascii="Noto Sans" w:hAnsi="Noto Sans" w:eastAsia="Noto Sans" w:cs="Noto Sans"/>
          <w:b/>
          <w:color w:val="434343"/>
          <w:sz w:val="24"/>
          <w:szCs w:val="24"/>
        </w:rPr>
      </w:pPr>
      <w:bookmarkStart w:name="_ff5b8dustxkx" w:colFirst="0" w:colLast="0" w:id="1"/>
      <w:bookmarkEnd w:id="1"/>
      <w:r>
        <w:rPr>
          <w:rFonts w:ascii="Noto Sans" w:hAnsi="Noto Sans" w:eastAsia="Noto Sans" w:cs="Noto Sans"/>
          <w:b/>
          <w:color w:val="434343"/>
          <w:sz w:val="24"/>
          <w:szCs w:val="24"/>
        </w:rPr>
        <w:t>Design:</w:t>
      </w:r>
    </w:p>
    <w:p w:rsidR="00F102CC" w:rsidRDefault="00427975" w14:paraId="38B36C0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6451F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4E445C4"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45539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4349644E" w14:textId="77777777">
        <w:trPr>
          <w:trHeight w:val="606"/>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3C87E005"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43A9EA38"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625960" w14:paraId="688B4E58" w14:textId="40727876">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6BDD29B4" w14:textId="77777777">
        <w:trPr>
          <w:trHeight w:val="425"/>
        </w:trPr>
        <w:tc>
          <w:tcPr>
            <w:tcW w:w="5595"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7199D21C" w14:textId="77777777">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rsidR="00F102CC" w:rsidRDefault="00427975" w14:paraId="351E6AD8"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rsidR="00F102CC" w:rsidRDefault="00427975" w14:paraId="6AF59EE2"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7470366C" w14:textId="77777777">
        <w:trPr>
          <w:trHeight w:val="425"/>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E95C3E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289ED0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0562903"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430321EC" w14:textId="77777777">
        <w:trPr>
          <w:trHeight w:val="515"/>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0FE4C160"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55DB4854"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625960" w14:paraId="5872B128" w14:textId="340964F7">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2C685749" w14:textId="77777777">
        <w:trPr>
          <w:trHeight w:val="425"/>
        </w:trPr>
        <w:tc>
          <w:tcPr>
            <w:tcW w:w="5595"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6A394521" w14:textId="77777777">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rsidR="00F102CC" w:rsidRDefault="00427975" w14:paraId="321E007F"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rsidR="00F102CC" w:rsidRDefault="00427975" w14:paraId="4405C521"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9E94C42" w14:textId="037D653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Experimental study design (statistics </w:t>
            </w:r>
            <w:r w:rsidR="001B3BCC">
              <w:rPr>
                <w:rFonts w:ascii="Noto Sans" w:hAnsi="Noto Sans" w:eastAsia="Noto Sans" w:cs="Noto Sans"/>
                <w:b/>
                <w:color w:val="434343"/>
                <w:sz w:val="18"/>
                <w:szCs w:val="18"/>
              </w:rPr>
              <w:t>details) *</w:t>
            </w:r>
          </w:p>
        </w:tc>
      </w:tr>
      <w:tr w:rsidR="00F102CC" w14:paraId="6394CD84" w14:textId="77777777">
        <w:trPr>
          <w:trHeight w:val="635"/>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B697CBD"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8E3227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CAE3E3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7896DF55" w14:textId="77777777">
        <w:trPr>
          <w:trHeight w:val="349"/>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5E9D3A7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50D998B6"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625960" w14:paraId="46C46D03" w14:textId="0A7544F3">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640B934F" w14:textId="77777777">
        <w:trPr>
          <w:trHeight w:val="361"/>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4F02B883" w14:textId="77777777">
            <w:pPr>
              <w:rPr>
                <w:rFonts w:ascii="Noto Sans" w:hAnsi="Noto Sans" w:eastAsia="Noto Sans" w:cs="Noto Sans"/>
                <w:color w:val="434343"/>
                <w:sz w:val="18"/>
                <w:szCs w:val="18"/>
              </w:rPr>
            </w:pPr>
            <w:proofErr w:type="spellStart"/>
            <w:r>
              <w:rPr>
                <w:rFonts w:ascii="Noto Sans" w:hAnsi="Noto Sans" w:eastAsia="Noto Sans" w:cs="Noto Sans"/>
                <w:color w:val="434343"/>
                <w:sz w:val="18"/>
                <w:szCs w:val="18"/>
              </w:rPr>
              <w:t>Randomisation</w:t>
            </w:r>
            <w:proofErr w:type="spellEnd"/>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366D6483"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F102CC" w:rsidRDefault="00625960" w14:paraId="1DB5D726" w14:textId="2CCCA0C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X</w:t>
            </w:r>
          </w:p>
        </w:tc>
      </w:tr>
      <w:tr w:rsidR="00F102CC" w:rsidTr="003D5AF6" w14:paraId="6EEAB134" w14:textId="77777777">
        <w:trPr>
          <w:trHeight w:val="373"/>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2B1F3AFB"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8267DA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625960" w14:paraId="27AE9083" w14:textId="73058C43">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0AB73282" w14:textId="77777777">
        <w:trPr>
          <w:trHeight w:val="398"/>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3C9CF9E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D2BB68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625960" w14:paraId="41057DC8" w14:textId="5F96D1F4">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Pr="003D5AF6" w:rsidR="00F102CC" w:rsidRDefault="00F102CC" w14:paraId="31195854" w14:textId="77777777">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345E63B6"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242404C0"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6A159F8E" w14:textId="77777777">
        <w:trPr>
          <w:trHeight w:val="425"/>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811F0C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34FF51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D7B310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14:paraId="6D87191A" w14:textId="77777777">
        <w:trPr>
          <w:trHeight w:val="650"/>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5A9707A4"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625960" w:rsidRDefault="00625960" w14:paraId="6F0CFE7C" w14:textId="2662307E">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Provided in figure legend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08BC811" w14:textId="0E5BEA3F">
            <w:pPr>
              <w:spacing w:line="225" w:lineRule="auto"/>
              <w:rPr>
                <w:rFonts w:ascii="Noto Sans" w:hAnsi="Noto Sans" w:eastAsia="Noto Sans" w:cs="Noto Sans"/>
                <w:bCs/>
                <w:color w:val="434343"/>
                <w:sz w:val="18"/>
                <w:szCs w:val="18"/>
              </w:rPr>
            </w:pPr>
          </w:p>
        </w:tc>
      </w:tr>
      <w:tr w:rsidR="00F102CC" w:rsidTr="003D5AF6" w14:paraId="3646923A" w14:textId="77777777">
        <w:trPr>
          <w:trHeight w:val="385"/>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72DAEDFB"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P="00625960" w:rsidRDefault="00625960" w14:paraId="53E8B9FB" w14:textId="1B3D0B7D">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Number of independent experiments and </w:t>
            </w:r>
            <w:r w:rsidR="003E13A8">
              <w:rPr>
                <w:rFonts w:ascii="Noto Sans" w:hAnsi="Noto Sans" w:eastAsia="Noto Sans" w:cs="Noto Sans"/>
                <w:bCs/>
                <w:color w:val="434343"/>
                <w:sz w:val="18"/>
                <w:szCs w:val="18"/>
              </w:rPr>
              <w:t>technical replicates p</w:t>
            </w:r>
            <w:r>
              <w:rPr>
                <w:rFonts w:ascii="Noto Sans" w:hAnsi="Noto Sans" w:eastAsia="Noto Sans" w:cs="Noto Sans"/>
                <w:bCs/>
                <w:color w:val="434343"/>
                <w:sz w:val="18"/>
                <w:szCs w:val="18"/>
              </w:rPr>
              <w:t>rovided in figure legend</w:t>
            </w:r>
            <w:r w:rsidR="003E13A8">
              <w:rPr>
                <w:rFonts w:ascii="Noto Sans" w:hAnsi="Noto Sans" w:eastAsia="Noto Sans" w:cs="Noto Sans"/>
                <w:bCs/>
                <w:color w:val="434343"/>
                <w:sz w:val="18"/>
                <w:szCs w:val="18"/>
              </w:rPr>
              <w:t xml:space="preserve"> where applicable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2233BF82" w14:textId="7736387E">
            <w:pPr>
              <w:spacing w:line="225" w:lineRule="auto"/>
              <w:rPr>
                <w:rFonts w:ascii="Noto Sans" w:hAnsi="Noto Sans" w:eastAsia="Noto Sans" w:cs="Noto Sans"/>
                <w:bCs/>
                <w:color w:val="434343"/>
                <w:sz w:val="18"/>
                <w:szCs w:val="18"/>
              </w:rPr>
            </w:pPr>
          </w:p>
        </w:tc>
      </w:tr>
      <w:tr w:rsidR="00F102CC" w14:paraId="7376923B" w14:textId="77777777">
        <w:trPr>
          <w:trHeight w:val="425"/>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rsidRPr="003D5AF6" w:rsidR="00F102CC" w:rsidRDefault="00F102CC" w14:paraId="4C649728" w14:textId="77777777">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4A07BC70"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25D4E58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27C0F91B" w14:textId="77777777">
        <w:trPr>
          <w:trHeight w:val="425"/>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6D4DCF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lastRenderedPageBreak/>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F2EC3F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021478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74D0DBB2" w14:textId="77777777">
        <w:trPr>
          <w:trHeight w:val="784"/>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31214119"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F102CC" w:rsidRDefault="00F102CC" w14:paraId="63CB3013" w14:textId="77777777">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3E13A8" w14:paraId="05003A7F" w14:textId="09893466">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14:paraId="76515406" w14:textId="77777777">
        <w:trPr>
          <w:trHeight w:val="975"/>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0B89396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2A6BA9B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3E13A8" w14:paraId="7F5B8D86" w14:textId="52E9C07D">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003D5AF6" w14:paraId="5D62888E" w14:textId="77777777">
        <w:trPr>
          <w:trHeight w:val="889"/>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29115E3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3E13A8" w14:paraId="1A59584D" w14:textId="31267EA2">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Ethics vote not required as blood samples were obtained from volunteers were fully anonymized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709D4B66" w14:textId="77777777">
            <w:pPr>
              <w:spacing w:line="225" w:lineRule="auto"/>
              <w:rPr>
                <w:rFonts w:ascii="Noto Sans" w:hAnsi="Noto Sans" w:eastAsia="Noto Sans" w:cs="Noto Sans"/>
                <w:bCs/>
                <w:color w:val="434343"/>
                <w:sz w:val="18"/>
                <w:szCs w:val="18"/>
              </w:rPr>
            </w:pPr>
          </w:p>
        </w:tc>
      </w:tr>
      <w:tr w:rsidR="00F102CC" w14:paraId="79A7C842" w14:textId="77777777">
        <w:trPr>
          <w:trHeight w:val="425"/>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rsidRPr="003D5AF6" w:rsidR="00F102CC" w:rsidRDefault="00F102CC" w14:paraId="281D9D35" w14:textId="77777777">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1324CA21"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056B1F98"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43B5D416" w14:textId="77777777">
        <w:trPr>
          <w:trHeight w:val="425"/>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4BA751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02B3A4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5680C8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14:paraId="6CFA41C1" w14:textId="77777777">
        <w:trPr>
          <w:trHeight w:val="875"/>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3196348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A6AAF8E"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3E13A8" w14:paraId="19DDCC7B" w14:textId="3A3D1A05">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bl>
    <w:p w:rsidR="00F102CC" w:rsidRDefault="00F102CC" w14:paraId="57B9765C" w14:textId="77777777">
      <w:pPr>
        <w:spacing w:line="227" w:lineRule="auto"/>
        <w:rPr>
          <w:rFonts w:ascii="Noto Sans" w:hAnsi="Noto Sans" w:eastAsia="Noto Sans" w:cs="Noto Sans"/>
          <w:b/>
          <w:color w:val="434343"/>
          <w:sz w:val="18"/>
          <w:szCs w:val="18"/>
        </w:rPr>
      </w:pPr>
    </w:p>
    <w:p w:rsidR="00F102CC" w:rsidRDefault="00427975" w14:paraId="00FE7AF9" w14:textId="77777777">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rsidR="00F102CC" w:rsidRDefault="00427975" w14:paraId="3DC043E0"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Tr="16019C58" w14:paraId="34F8292A" w14:textId="77777777">
        <w:trPr>
          <w:trHeight w:val="425"/>
        </w:trPr>
        <w:tc>
          <w:tcPr>
            <w:tcW w:w="55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3F8C2A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50D45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CEEEC9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6019C58" w14:paraId="7D8BFA16" w14:textId="77777777">
        <w:trPr>
          <w:trHeight w:val="106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F4FF9D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A306ED2" w14:textId="09B3B723">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3E13A8" w14:paraId="1F182D3B" w14:textId="63A277E0">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16019C58" w14:paraId="3864D7CC"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7E060D08"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92EF39A"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94432FD"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6019C58" w14:paraId="484C2955"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FB77651"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C42C6A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CC14F0"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6019C58" w14:paraId="1A23E7D2" w14:textId="77777777">
        <w:trPr>
          <w:trHeight w:val="41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CDA7C52"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03E13A8" w:rsidRDefault="003E13A8" w14:paraId="54E0127B" w14:textId="4AB57674">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 xml:space="preserve">Provided in </w:t>
            </w:r>
            <w:r w:rsidR="00F81573">
              <w:rPr>
                <w:rFonts w:ascii="Noto Sans" w:hAnsi="Noto Sans" w:eastAsia="Noto Sans" w:cs="Noto Sans"/>
                <w:bCs/>
                <w:color w:val="434343"/>
                <w:sz w:val="18"/>
                <w:szCs w:val="18"/>
              </w:rPr>
              <w:t xml:space="preserve">each </w:t>
            </w:r>
            <w:r>
              <w:rPr>
                <w:rFonts w:ascii="Noto Sans" w:hAnsi="Noto Sans" w:eastAsia="Noto Sans" w:cs="Noto Sans"/>
                <w:bCs/>
                <w:color w:val="434343"/>
                <w:sz w:val="18"/>
                <w:szCs w:val="18"/>
              </w:rPr>
              <w:t xml:space="preserve">figure legend and </w:t>
            </w:r>
            <w:r w:rsidR="00F81573">
              <w:rPr>
                <w:rFonts w:ascii="Noto Sans" w:hAnsi="Noto Sans" w:eastAsia="Noto Sans" w:cs="Noto Sans"/>
                <w:bCs/>
                <w:color w:val="434343"/>
                <w:sz w:val="18"/>
                <w:szCs w:val="18"/>
              </w:rPr>
              <w:t xml:space="preserve">in the </w:t>
            </w:r>
            <w:r>
              <w:rPr>
                <w:rFonts w:ascii="Noto Sans" w:hAnsi="Noto Sans" w:eastAsia="Noto Sans" w:cs="Noto Sans"/>
                <w:bCs/>
                <w:color w:val="434343"/>
                <w:sz w:val="18"/>
                <w:szCs w:val="18"/>
              </w:rPr>
              <w:t xml:space="preserve">materials and methods </w:t>
            </w:r>
            <w:r w:rsidR="00F81573">
              <w:rPr>
                <w:rFonts w:ascii="Noto Sans" w:hAnsi="Noto Sans" w:eastAsia="Noto Sans" w:cs="Noto Sans"/>
                <w:bCs/>
                <w:color w:val="434343"/>
                <w:sz w:val="18"/>
                <w:szCs w:val="18"/>
              </w:rPr>
              <w:t xml:space="preserve">section </w:t>
            </w:r>
            <w:r>
              <w:rPr>
                <w:rFonts w:ascii="Noto Sans" w:hAnsi="Noto Sans" w:eastAsia="Noto Sans" w:cs="Noto Sans"/>
                <w:bCs/>
                <w:color w:val="434343"/>
                <w:sz w:val="18"/>
                <w:szCs w:val="18"/>
              </w:rPr>
              <w:t xml:space="preserve">where </w:t>
            </w:r>
            <w:r w:rsidR="00F81573">
              <w:rPr>
                <w:rFonts w:ascii="Noto Sans" w:hAnsi="Noto Sans" w:eastAsia="Noto Sans" w:cs="Noto Sans"/>
                <w:bCs/>
                <w:color w:val="434343"/>
                <w:sz w:val="18"/>
                <w:szCs w:val="18"/>
              </w:rPr>
              <w:t>applicable</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3331D778" w14:textId="0DD16E5B">
            <w:pPr>
              <w:spacing w:line="225" w:lineRule="auto"/>
              <w:rPr>
                <w:rFonts w:ascii="Noto Sans" w:hAnsi="Noto Sans" w:eastAsia="Noto Sans" w:cs="Noto Sans"/>
                <w:bCs/>
                <w:color w:val="434343"/>
                <w:sz w:val="18"/>
                <w:szCs w:val="18"/>
              </w:rPr>
            </w:pPr>
          </w:p>
        </w:tc>
      </w:tr>
      <w:tr w:rsidR="00F102CC" w:rsidTr="16019C58" w14:paraId="208D42A1"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8112DE"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8BDB599"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50EC9E9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6019C58" w14:paraId="582AED4B"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641D54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6A101B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CC281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6019C58" w14:paraId="52659522" w14:textId="77777777">
        <w:trPr>
          <w:trHeight w:val="82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1DE4884"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EF05DF" w:rsidR="00EF05DF" w:rsidP="00EF05DF" w:rsidRDefault="00F81573" w14:paraId="2C04343F" w14:textId="77777777">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Source data uploaded on university repository</w:t>
            </w:r>
            <w:r w:rsidR="00EF05DF">
              <w:rPr>
                <w:rFonts w:ascii="Noto Sans" w:hAnsi="Noto Sans" w:eastAsia="Noto Sans" w:cs="Noto Sans"/>
                <w:bCs/>
                <w:color w:val="434343"/>
                <w:sz w:val="18"/>
                <w:szCs w:val="18"/>
              </w:rPr>
              <w:t xml:space="preserve"> and </w:t>
            </w:r>
            <w:r w:rsidRPr="00EF05DF" w:rsidR="00EF05DF">
              <w:rPr>
                <w:rFonts w:ascii="Noto Sans" w:hAnsi="Noto Sans" w:eastAsia="Noto Sans" w:cs="Noto Sans"/>
                <w:bCs/>
                <w:color w:val="434343"/>
                <w:sz w:val="18"/>
                <w:szCs w:val="18"/>
              </w:rPr>
              <w:t>link provided in the data availability statement in the manuscript</w:t>
            </w:r>
          </w:p>
          <w:p w:rsidRPr="003D5AF6" w:rsidR="00F102CC" w:rsidRDefault="00F102CC" w14:paraId="4790A381" w14:textId="38552BF4">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2DD6482" w14:textId="524F78FA">
            <w:pPr>
              <w:spacing w:line="225" w:lineRule="auto"/>
              <w:rPr>
                <w:rFonts w:ascii="Noto Sans" w:hAnsi="Noto Sans" w:eastAsia="Noto Sans" w:cs="Noto Sans"/>
                <w:bCs/>
                <w:color w:val="434343"/>
                <w:sz w:val="18"/>
                <w:szCs w:val="18"/>
              </w:rPr>
            </w:pPr>
          </w:p>
        </w:tc>
      </w:tr>
      <w:tr w:rsidR="00F102CC" w:rsidTr="16019C58" w14:paraId="2BD96493" w14:textId="77777777">
        <w:trPr>
          <w:trHeight w:val="87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E172540" w14:textId="7CA0E3A4">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hAnsi="Noto Sans" w:eastAsia="Noto Sans" w:cs="Noto Sans"/>
                <w:color w:val="434343"/>
                <w:sz w:val="18"/>
                <w:szCs w:val="18"/>
                <w:highlight w:val="white"/>
              </w:rPr>
              <w:t>where</w:t>
            </w:r>
            <w:proofErr w:type="spellEnd"/>
            <w:r>
              <w:rPr>
                <w:rFonts w:ascii="Noto Sans" w:hAnsi="Noto Sans" w:eastAsia="Noto Sans" w:cs="Noto Sans"/>
                <w:color w:val="434343"/>
                <w:sz w:val="18"/>
                <w:szCs w:val="18"/>
                <w:highlight w:val="white"/>
              </w:rPr>
              <w:t xml:space="preserve"> available.</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78FCD14D"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3E13A8" w14:paraId="15F67B00" w14:textId="0C0339E7">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16019C58" w14:paraId="194458A2" w14:textId="77777777">
        <w:trPr>
          <w:trHeight w:val="706"/>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DF4305F" w14:textId="553ACA52">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w:t>
            </w:r>
            <w:r w:rsidR="001B3BCC">
              <w:rPr>
                <w:rFonts w:ascii="Noto Sans" w:hAnsi="Noto Sans" w:eastAsia="Noto Sans" w:cs="Noto Sans"/>
                <w:color w:val="434343"/>
                <w:sz w:val="18"/>
                <w:szCs w:val="18"/>
                <w:highlight w:val="white"/>
              </w:rPr>
              <w:t>,</w:t>
            </w:r>
            <w:r>
              <w:rPr>
                <w:rFonts w:ascii="Noto Sans" w:hAnsi="Noto Sans" w:eastAsia="Noto Sans" w:cs="Noto Sans"/>
                <w:color w:val="434343"/>
                <w:sz w:val="18"/>
                <w:szCs w:val="18"/>
                <w:highlight w:val="white"/>
              </w:rPr>
              <w:t xml:space="preserve">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6019C58" w:rsidRDefault="00F102CC" w14:paraId="2BF0859A" w14:noSpellErr="1" w14:textId="50876A50">
            <w:pPr>
              <w:pStyle w:val="Normal"/>
              <w:spacing w:line="225" w:lineRule="auto"/>
              <w:rPr>
                <w:rFonts w:ascii="Times New Roman" w:hAnsi="Times New Roman" w:eastAsia="Times New Roman" w:cs="Times New Roman"/>
                <w:noProof w:val="0"/>
                <w:sz w:val="24"/>
                <w:szCs w:val="24"/>
                <w:lang w:val="en-US"/>
              </w:rPr>
            </w:pPr>
            <w:r w:rsidRPr="16019C58" w:rsidR="16019C58">
              <w:rPr>
                <w:rFonts w:ascii="Noto Sans" w:hAnsi="Noto Sans" w:eastAsia="Noto Sans" w:cs="Noto Sans"/>
                <w:color w:val="434343"/>
                <w:sz w:val="18"/>
                <w:szCs w:val="18"/>
              </w:rPr>
              <w:t>Described in M&amp;M section: PMID 28091601 &amp; GEO accession no. GSE126030 (Fig. 2B-C &amp; S2C-E)</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6019C58" w:rsidRDefault="003E13A8" w14:paraId="45423DA9" w14:noSpellErr="1" w14:textId="46DC0DDB">
            <w:pPr>
              <w:spacing w:line="225" w:lineRule="auto"/>
              <w:rPr>
                <w:rFonts w:ascii="Noto Sans" w:hAnsi="Noto Sans" w:eastAsia="Noto Sans" w:cs="Noto Sans"/>
                <w:color w:val="434343"/>
                <w:sz w:val="18"/>
                <w:szCs w:val="18"/>
              </w:rPr>
            </w:pPr>
          </w:p>
        </w:tc>
      </w:tr>
      <w:tr w:rsidR="00F102CC" w:rsidTr="16019C58" w14:paraId="196EA570"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090954" w14:textId="77777777">
            <w:pPr>
              <w:rPr>
                <w:rFonts w:ascii="Noto Sans" w:hAnsi="Noto Sans" w:eastAsia="Noto Sans" w:cs="Noto Sans"/>
                <w:b/>
                <w:color w:val="434343"/>
                <w:sz w:val="16"/>
                <w:szCs w:val="16"/>
                <w:highlight w:val="white"/>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BB7CA7B"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4DFD157"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16019C58" w14:paraId="144773F8" w14:textId="77777777">
        <w:trPr>
          <w:trHeight w:val="63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4CD8152"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AE6F325"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90A897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16019C58" w14:paraId="11F2CC2B" w14:textId="77777777">
        <w:trPr>
          <w:trHeight w:val="1341"/>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438A240" w14:textId="10A90826">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For </w:t>
            </w:r>
            <w:r w:rsidR="005B0259">
              <w:rPr>
                <w:rFonts w:ascii="Noto Sans" w:hAnsi="Noto Sans" w:eastAsia="Noto Sans" w:cs="Noto Sans"/>
                <w:color w:val="434343"/>
                <w:sz w:val="18"/>
                <w:szCs w:val="18"/>
              </w:rPr>
              <w:t xml:space="preserve">any </w:t>
            </w:r>
            <w:r>
              <w:rPr>
                <w:rFonts w:ascii="Noto Sans" w:hAnsi="Noto Sans" w:eastAsia="Noto Sans" w:cs="Noto Sans"/>
                <w:color w:val="434343"/>
                <w:sz w:val="18"/>
                <w:szCs w:val="18"/>
              </w:rPr>
              <w:t>computer code/software/mathematical algorithm</w:t>
            </w:r>
            <w:r w:rsidR="005B0259">
              <w:rPr>
                <w:rFonts w:ascii="Noto Sans" w:hAnsi="Noto Sans" w:eastAsia="Noto Sans" w:cs="Noto Sans"/>
                <w:color w:val="434343"/>
                <w:sz w:val="18"/>
                <w:szCs w:val="18"/>
              </w:rPr>
              <w:t>s</w:t>
            </w:r>
            <w:r>
              <w:rPr>
                <w:rFonts w:ascii="Noto Sans" w:hAnsi="Noto Sans" w:eastAsia="Noto Sans" w:cs="Noto Sans"/>
                <w:color w:val="434343"/>
                <w:sz w:val="18"/>
                <w:szCs w:val="18"/>
              </w:rPr>
              <w:t xml:space="preserve"> essential for replicating the main findings of the study, </w:t>
            </w:r>
            <w:r w:rsidR="005B0259">
              <w:rPr>
                <w:rFonts w:ascii="Noto Sans" w:hAnsi="Noto Sans" w:eastAsia="Noto Sans" w:cs="Noto Sans"/>
                <w:color w:val="434343"/>
                <w:sz w:val="18"/>
                <w:szCs w:val="18"/>
              </w:rPr>
              <w:t xml:space="preserve">whether newly generated or re-used, </w:t>
            </w:r>
            <w:r>
              <w:rPr>
                <w:rFonts w:ascii="Noto Sans" w:hAnsi="Noto Sans" w:eastAsia="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BB52AB8"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3E13A8" w14:paraId="5034BAE5" w14:textId="2BE2F594">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16019C58" w14:paraId="1178CAC5" w14:textId="77777777">
        <w:trPr>
          <w:trHeight w:val="108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5B0259" w14:paraId="2A8F5375" w14:textId="22D9E917">
            <w:pPr>
              <w:rPr>
                <w:rFonts w:ascii="Noto Sans" w:hAnsi="Noto Sans" w:eastAsia="Noto Sans" w:cs="Noto Sans"/>
                <w:color w:val="434343"/>
                <w:sz w:val="18"/>
                <w:szCs w:val="18"/>
              </w:rPr>
            </w:pPr>
            <w:r>
              <w:rPr>
                <w:rFonts w:ascii="Noto Sans" w:hAnsi="Noto Sans" w:eastAsia="Noto Sans" w:cs="Noto Sans"/>
                <w:color w:val="434343"/>
                <w:sz w:val="18"/>
                <w:szCs w:val="18"/>
              </w:rPr>
              <w:t>Where</w:t>
            </w:r>
            <w:r w:rsidR="00427975">
              <w:rPr>
                <w:rFonts w:ascii="Noto Sans" w:hAnsi="Noto Sans" w:eastAsia="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hAnsi="Noto Sans" w:eastAsia="Noto Sans" w:cs="Noto Sans"/>
                <w:color w:val="434343"/>
                <w:sz w:val="18"/>
                <w:szCs w:val="18"/>
              </w:rPr>
              <w:t>where</w:t>
            </w:r>
            <w:proofErr w:type="spellEnd"/>
            <w:r w:rsidR="00427975">
              <w:rPr>
                <w:rFonts w:ascii="Noto Sans" w:hAnsi="Noto Sans" w:eastAsia="Noto Sans" w:cs="Noto Sans"/>
                <w:color w:val="434343"/>
                <w:sz w:val="18"/>
                <w:szCs w:val="18"/>
              </w:rPr>
              <w:t xml:space="preserve"> available. State any restrictions on code availability or accessibility.</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7816E11" w14:textId="77777777">
            <w:pPr>
              <w:spacing w:line="225" w:lineRule="auto"/>
              <w:rPr>
                <w:rFonts w:ascii="Noto Sans" w:hAnsi="Noto Sans" w:eastAsia="Noto Sans" w:cs="Noto Sans"/>
                <w:bCs/>
                <w:color w:val="434343"/>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3E13A8" w14:paraId="1B6875B8" w14:textId="35C97CCB">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r w:rsidR="00F102CC" w:rsidTr="16019C58" w14:paraId="7047B99D" w14:textId="77777777">
        <w:trPr>
          <w:trHeight w:val="72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6207A083"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6019C58" w:rsidRDefault="00F102CC" w14:paraId="59A59D3A" w14:noSpellErr="1" w14:textId="4B308C3F">
            <w:pPr>
              <w:pStyle w:val="Normal"/>
              <w:spacing w:line="225" w:lineRule="auto"/>
              <w:rPr>
                <w:rFonts w:ascii="Noto Sans" w:hAnsi="Noto Sans" w:eastAsia="Noto Sans" w:cs="Noto San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3E13A8" w14:paraId="418D9987" w14:textId="0D994B78">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bl>
    <w:p w:rsidRPr="003D5AF6" w:rsidR="00F102CC" w:rsidRDefault="00F102CC" w14:paraId="0AA8B99E" w14:textId="77777777">
      <w:pPr>
        <w:spacing w:before="60" w:line="227" w:lineRule="auto"/>
        <w:rPr>
          <w:rFonts w:ascii="Noto Sans" w:hAnsi="Noto Sans" w:eastAsia="Noto Sans" w:cs="Noto Sans"/>
          <w:b/>
          <w:color w:val="434343"/>
          <w:sz w:val="16"/>
          <w:szCs w:val="16"/>
          <w:u w:val="single"/>
        </w:rPr>
      </w:pPr>
    </w:p>
    <w:p w:rsidR="00F102CC" w:rsidRDefault="00427975" w14:paraId="05E5A65D" w14:textId="77777777">
      <w:pPr>
        <w:spacing w:before="60" w:line="227" w:lineRule="auto"/>
        <w:rPr>
          <w:rFonts w:ascii="Noto Sans" w:hAnsi="Noto Sans" w:eastAsia="Noto Sans" w:cs="Noto Sans"/>
          <w:b/>
          <w:color w:val="434343"/>
          <w:sz w:val="24"/>
          <w:szCs w:val="24"/>
        </w:rPr>
      </w:pPr>
      <w:bookmarkStart w:name="_qing2gdaj9k6" w:colFirst="0" w:colLast="0" w:id="2"/>
      <w:bookmarkEnd w:id="2"/>
      <w:r>
        <w:rPr>
          <w:rFonts w:ascii="Noto Sans" w:hAnsi="Noto Sans" w:eastAsia="Noto Sans" w:cs="Noto Sans"/>
          <w:b/>
          <w:color w:val="434343"/>
          <w:sz w:val="24"/>
          <w:szCs w:val="24"/>
        </w:rPr>
        <w:t>Reporting:</w:t>
      </w:r>
    </w:p>
    <w:p w:rsidR="00F102CC" w:rsidRDefault="00427975" w14:paraId="562BE798" w14:textId="77777777">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rsidR="00F102CC" w:rsidRDefault="00427975" w14:paraId="6D6099B1" w14:textId="77777777">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DF5159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E49DFC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319B4C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0231EC90" w14:textId="77777777">
        <w:trPr>
          <w:trHeight w:val="915"/>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007E33DE"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049881D3" w14:textId="77777777">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3E13A8" w14:paraId="69B93BA4" w14:textId="6CDDBDD1">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x</w:t>
            </w:r>
          </w:p>
        </w:tc>
      </w:tr>
    </w:tbl>
    <w:p w:rsidR="00F102CC" w:rsidRDefault="00F102CC" w14:paraId="504D0CB4" w14:textId="77777777">
      <w:pPr>
        <w:spacing w:line="227" w:lineRule="auto"/>
        <w:rPr>
          <w:rFonts w:ascii="Noto Sans" w:hAnsi="Noto Sans" w:eastAsia="Noto Sans" w:cs="Noto Sans"/>
          <w:b/>
          <w:color w:val="434343"/>
          <w:sz w:val="18"/>
          <w:szCs w:val="18"/>
        </w:rPr>
      </w:pPr>
    </w:p>
    <w:p w:rsidR="00F102CC" w:rsidRDefault="00052A3F" w14:paraId="36ED3EAB" w14:textId="77777777">
      <w:pPr>
        <w:spacing w:before="80"/>
      </w:pPr>
      <w:bookmarkStart w:name="_cm0qssfkw66b" w:colFirst="0" w:colLast="0" w:id="3"/>
      <w:bookmarkEnd w:id="3"/>
      <w:r>
        <w:rPr>
          <w:noProof/>
        </w:rPr>
        <w:pict w14:anchorId="5E7F9325">
          <v:rect id="_x0000_i1025" style="width:468pt;height:.05pt;mso-width-percent:0;mso-height-percent:0;mso-width-percent:0;mso-height-percent:0" alt="" o:hr="t" o:hrstd="t" o:hralign="center"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lastRenderedPageBreak/>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Raw data should be presented in figures whenever informative to do so (typically when N per group 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orient="portrait"/>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2A3F" w:rsidRDefault="00052A3F" w14:paraId="3C87F82E" w14:textId="77777777">
      <w:r>
        <w:separator/>
      </w:r>
    </w:p>
  </w:endnote>
  <w:endnote w:type="continuationSeparator" w:id="0">
    <w:p w:rsidR="00052A3F" w:rsidRDefault="00052A3F" w14:paraId="4ED4C27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Noto Sans">
    <w:altName w:val="Nirmala UI"/>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02CC" w:rsidRDefault="00427975" w14:paraId="4AD84E96" w14:textId="7050C13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3E13A8">
      <w:rPr>
        <w:noProof/>
        <w:color w:val="000000"/>
      </w:rPr>
      <w:t>5</w:t>
    </w:r>
    <w:r>
      <w:rPr>
        <w:color w:val="000000"/>
      </w:rPr>
      <w:fldChar w:fldCharType="end"/>
    </w:r>
  </w:p>
  <w:p w:rsidR="00F102CC" w:rsidRDefault="00F102CC" w14:paraId="674BA7DB"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2A3F" w:rsidRDefault="00052A3F" w14:paraId="62299F59" w14:textId="77777777">
      <w:r>
        <w:separator/>
      </w:r>
    </w:p>
  </w:footnote>
  <w:footnote w:type="continuationSeparator" w:id="0">
    <w:p w:rsidR="00052A3F" w:rsidRDefault="00052A3F" w14:paraId="49091FA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102CC" w:rsidRDefault="00F102CC" w14:paraId="0B47C160" w14:textId="762A16F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4E2C31" w:rsidRDefault="004E2C31" w14:paraId="670861E9" w14:textId="556806EF">
    <w:pPr>
      <w:pStyle w:val="Header"/>
    </w:pPr>
    <w:r>
      <w:rPr>
        <w:noProof/>
        <w:lang w:val="de-DE" w:eastAsia="de-D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DE" w:eastAsia="de-D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dirty"/>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2A3F"/>
    <w:rsid w:val="001B3BCC"/>
    <w:rsid w:val="00205DCA"/>
    <w:rsid w:val="002209A8"/>
    <w:rsid w:val="00266DE0"/>
    <w:rsid w:val="002C229E"/>
    <w:rsid w:val="00324809"/>
    <w:rsid w:val="003D5AF6"/>
    <w:rsid w:val="003E13A8"/>
    <w:rsid w:val="00400ECB"/>
    <w:rsid w:val="00427975"/>
    <w:rsid w:val="00460735"/>
    <w:rsid w:val="004E2C31"/>
    <w:rsid w:val="0054140C"/>
    <w:rsid w:val="005B0259"/>
    <w:rsid w:val="005C3A80"/>
    <w:rsid w:val="00625960"/>
    <w:rsid w:val="00672A76"/>
    <w:rsid w:val="007054B6"/>
    <w:rsid w:val="007B2102"/>
    <w:rsid w:val="007E4FCE"/>
    <w:rsid w:val="00811E02"/>
    <w:rsid w:val="008719EE"/>
    <w:rsid w:val="0088735D"/>
    <w:rsid w:val="008D621D"/>
    <w:rsid w:val="009C7B26"/>
    <w:rsid w:val="00A11E52"/>
    <w:rsid w:val="00A7726A"/>
    <w:rsid w:val="00B34D03"/>
    <w:rsid w:val="00B834E6"/>
    <w:rsid w:val="00BC06E4"/>
    <w:rsid w:val="00BC7D17"/>
    <w:rsid w:val="00BD41E9"/>
    <w:rsid w:val="00C1636D"/>
    <w:rsid w:val="00C762EE"/>
    <w:rsid w:val="00C84413"/>
    <w:rsid w:val="00CA7F0F"/>
    <w:rsid w:val="00D50365"/>
    <w:rsid w:val="00D95E92"/>
    <w:rsid w:val="00DA19B2"/>
    <w:rsid w:val="00E44293"/>
    <w:rsid w:val="00EF05DF"/>
    <w:rsid w:val="00F102CC"/>
    <w:rsid w:val="00F81573"/>
    <w:rsid w:val="00F91042"/>
    <w:rsid w:val="00FC451F"/>
    <w:rsid w:val="00FF4ED6"/>
    <w:rsid w:val="16019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styleId="FooterChar" w:customStyle="1">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91807">
      <w:bodyDiv w:val="1"/>
      <w:marLeft w:val="0"/>
      <w:marRight w:val="0"/>
      <w:marTop w:val="0"/>
      <w:marBottom w:val="0"/>
      <w:divBdr>
        <w:top w:val="none" w:sz="0" w:space="0" w:color="auto"/>
        <w:left w:val="none" w:sz="0" w:space="0" w:color="auto"/>
        <w:bottom w:val="none" w:sz="0" w:space="0" w:color="auto"/>
        <w:right w:val="none" w:sz="0" w:space="0" w:color="auto"/>
      </w:divBdr>
    </w:div>
    <w:div w:id="72090105">
      <w:bodyDiv w:val="1"/>
      <w:marLeft w:val="0"/>
      <w:marRight w:val="0"/>
      <w:marTop w:val="0"/>
      <w:marBottom w:val="0"/>
      <w:divBdr>
        <w:top w:val="none" w:sz="0" w:space="0" w:color="auto"/>
        <w:left w:val="none" w:sz="0" w:space="0" w:color="auto"/>
        <w:bottom w:val="none" w:sz="0" w:space="0" w:color="auto"/>
        <w:right w:val="none" w:sz="0" w:space="0" w:color="auto"/>
      </w:divBdr>
    </w:div>
    <w:div w:id="122430439">
      <w:bodyDiv w:val="1"/>
      <w:marLeft w:val="0"/>
      <w:marRight w:val="0"/>
      <w:marTop w:val="0"/>
      <w:marBottom w:val="0"/>
      <w:divBdr>
        <w:top w:val="none" w:sz="0" w:space="0" w:color="auto"/>
        <w:left w:val="none" w:sz="0" w:space="0" w:color="auto"/>
        <w:bottom w:val="none" w:sz="0" w:space="0" w:color="auto"/>
        <w:right w:val="none" w:sz="0" w:space="0" w:color="auto"/>
      </w:divBdr>
      <w:divsChild>
        <w:div w:id="1285233316">
          <w:marLeft w:val="0"/>
          <w:marRight w:val="0"/>
          <w:marTop w:val="0"/>
          <w:marBottom w:val="0"/>
          <w:divBdr>
            <w:top w:val="none" w:sz="0" w:space="0" w:color="auto"/>
            <w:left w:val="none" w:sz="0" w:space="0" w:color="auto"/>
            <w:bottom w:val="none" w:sz="0" w:space="0" w:color="auto"/>
            <w:right w:val="none" w:sz="0" w:space="0" w:color="auto"/>
          </w:divBdr>
          <w:divsChild>
            <w:div w:id="764307802">
              <w:marLeft w:val="0"/>
              <w:marRight w:val="0"/>
              <w:marTop w:val="0"/>
              <w:marBottom w:val="0"/>
              <w:divBdr>
                <w:top w:val="none" w:sz="0" w:space="0" w:color="auto"/>
                <w:left w:val="none" w:sz="0" w:space="0" w:color="auto"/>
                <w:bottom w:val="none" w:sz="0" w:space="0" w:color="auto"/>
                <w:right w:val="none" w:sz="0" w:space="0" w:color="auto"/>
              </w:divBdr>
              <w:divsChild>
                <w:div w:id="12664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05502">
      <w:bodyDiv w:val="1"/>
      <w:marLeft w:val="0"/>
      <w:marRight w:val="0"/>
      <w:marTop w:val="0"/>
      <w:marBottom w:val="0"/>
      <w:divBdr>
        <w:top w:val="none" w:sz="0" w:space="0" w:color="auto"/>
        <w:left w:val="none" w:sz="0" w:space="0" w:color="auto"/>
        <w:bottom w:val="none" w:sz="0" w:space="0" w:color="auto"/>
        <w:right w:val="none" w:sz="0" w:space="0" w:color="auto"/>
      </w:divBdr>
    </w:div>
    <w:div w:id="310140773">
      <w:bodyDiv w:val="1"/>
      <w:marLeft w:val="0"/>
      <w:marRight w:val="0"/>
      <w:marTop w:val="0"/>
      <w:marBottom w:val="0"/>
      <w:divBdr>
        <w:top w:val="none" w:sz="0" w:space="0" w:color="auto"/>
        <w:left w:val="none" w:sz="0" w:space="0" w:color="auto"/>
        <w:bottom w:val="none" w:sz="0" w:space="0" w:color="auto"/>
        <w:right w:val="none" w:sz="0" w:space="0" w:color="auto"/>
      </w:divBdr>
      <w:divsChild>
        <w:div w:id="1948612563">
          <w:marLeft w:val="0"/>
          <w:marRight w:val="0"/>
          <w:marTop w:val="0"/>
          <w:marBottom w:val="0"/>
          <w:divBdr>
            <w:top w:val="none" w:sz="0" w:space="0" w:color="auto"/>
            <w:left w:val="none" w:sz="0" w:space="0" w:color="auto"/>
            <w:bottom w:val="none" w:sz="0" w:space="0" w:color="auto"/>
            <w:right w:val="none" w:sz="0" w:space="0" w:color="auto"/>
          </w:divBdr>
          <w:divsChild>
            <w:div w:id="1483934947">
              <w:marLeft w:val="0"/>
              <w:marRight w:val="0"/>
              <w:marTop w:val="0"/>
              <w:marBottom w:val="0"/>
              <w:divBdr>
                <w:top w:val="none" w:sz="0" w:space="0" w:color="auto"/>
                <w:left w:val="none" w:sz="0" w:space="0" w:color="auto"/>
                <w:bottom w:val="none" w:sz="0" w:space="0" w:color="auto"/>
                <w:right w:val="none" w:sz="0" w:space="0" w:color="auto"/>
              </w:divBdr>
              <w:divsChild>
                <w:div w:id="21429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38427">
      <w:bodyDiv w:val="1"/>
      <w:marLeft w:val="0"/>
      <w:marRight w:val="0"/>
      <w:marTop w:val="0"/>
      <w:marBottom w:val="0"/>
      <w:divBdr>
        <w:top w:val="none" w:sz="0" w:space="0" w:color="auto"/>
        <w:left w:val="none" w:sz="0" w:space="0" w:color="auto"/>
        <w:bottom w:val="none" w:sz="0" w:space="0" w:color="auto"/>
        <w:right w:val="none" w:sz="0" w:space="0" w:color="auto"/>
      </w:divBdr>
      <w:divsChild>
        <w:div w:id="331374089">
          <w:marLeft w:val="0"/>
          <w:marRight w:val="0"/>
          <w:marTop w:val="0"/>
          <w:marBottom w:val="0"/>
          <w:divBdr>
            <w:top w:val="none" w:sz="0" w:space="0" w:color="auto"/>
            <w:left w:val="none" w:sz="0" w:space="0" w:color="auto"/>
            <w:bottom w:val="none" w:sz="0" w:space="0" w:color="auto"/>
            <w:right w:val="none" w:sz="0" w:space="0" w:color="auto"/>
          </w:divBdr>
          <w:divsChild>
            <w:div w:id="760182693">
              <w:marLeft w:val="0"/>
              <w:marRight w:val="0"/>
              <w:marTop w:val="0"/>
              <w:marBottom w:val="0"/>
              <w:divBdr>
                <w:top w:val="none" w:sz="0" w:space="0" w:color="auto"/>
                <w:left w:val="none" w:sz="0" w:space="0" w:color="auto"/>
                <w:bottom w:val="none" w:sz="0" w:space="0" w:color="auto"/>
                <w:right w:val="none" w:sz="0" w:space="0" w:color="auto"/>
              </w:divBdr>
              <w:divsChild>
                <w:div w:id="19619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634036">
      <w:bodyDiv w:val="1"/>
      <w:marLeft w:val="0"/>
      <w:marRight w:val="0"/>
      <w:marTop w:val="0"/>
      <w:marBottom w:val="0"/>
      <w:divBdr>
        <w:top w:val="none" w:sz="0" w:space="0" w:color="auto"/>
        <w:left w:val="none" w:sz="0" w:space="0" w:color="auto"/>
        <w:bottom w:val="none" w:sz="0" w:space="0" w:color="auto"/>
        <w:right w:val="none" w:sz="0" w:space="0" w:color="auto"/>
      </w:divBdr>
    </w:div>
    <w:div w:id="529345313">
      <w:bodyDiv w:val="1"/>
      <w:marLeft w:val="0"/>
      <w:marRight w:val="0"/>
      <w:marTop w:val="0"/>
      <w:marBottom w:val="0"/>
      <w:divBdr>
        <w:top w:val="none" w:sz="0" w:space="0" w:color="auto"/>
        <w:left w:val="none" w:sz="0" w:space="0" w:color="auto"/>
        <w:bottom w:val="none" w:sz="0" w:space="0" w:color="auto"/>
        <w:right w:val="none" w:sz="0" w:space="0" w:color="auto"/>
      </w:divBdr>
    </w:div>
    <w:div w:id="544293537">
      <w:bodyDiv w:val="1"/>
      <w:marLeft w:val="0"/>
      <w:marRight w:val="0"/>
      <w:marTop w:val="0"/>
      <w:marBottom w:val="0"/>
      <w:divBdr>
        <w:top w:val="none" w:sz="0" w:space="0" w:color="auto"/>
        <w:left w:val="none" w:sz="0" w:space="0" w:color="auto"/>
        <w:bottom w:val="none" w:sz="0" w:space="0" w:color="auto"/>
        <w:right w:val="none" w:sz="0" w:space="0" w:color="auto"/>
      </w:divBdr>
    </w:div>
    <w:div w:id="565456720">
      <w:bodyDiv w:val="1"/>
      <w:marLeft w:val="0"/>
      <w:marRight w:val="0"/>
      <w:marTop w:val="0"/>
      <w:marBottom w:val="0"/>
      <w:divBdr>
        <w:top w:val="none" w:sz="0" w:space="0" w:color="auto"/>
        <w:left w:val="none" w:sz="0" w:space="0" w:color="auto"/>
        <w:bottom w:val="none" w:sz="0" w:space="0" w:color="auto"/>
        <w:right w:val="none" w:sz="0" w:space="0" w:color="auto"/>
      </w:divBdr>
    </w:div>
    <w:div w:id="574364595">
      <w:bodyDiv w:val="1"/>
      <w:marLeft w:val="0"/>
      <w:marRight w:val="0"/>
      <w:marTop w:val="0"/>
      <w:marBottom w:val="0"/>
      <w:divBdr>
        <w:top w:val="none" w:sz="0" w:space="0" w:color="auto"/>
        <w:left w:val="none" w:sz="0" w:space="0" w:color="auto"/>
        <w:bottom w:val="none" w:sz="0" w:space="0" w:color="auto"/>
        <w:right w:val="none" w:sz="0" w:space="0" w:color="auto"/>
      </w:divBdr>
    </w:div>
    <w:div w:id="651637770">
      <w:bodyDiv w:val="1"/>
      <w:marLeft w:val="0"/>
      <w:marRight w:val="0"/>
      <w:marTop w:val="0"/>
      <w:marBottom w:val="0"/>
      <w:divBdr>
        <w:top w:val="none" w:sz="0" w:space="0" w:color="auto"/>
        <w:left w:val="none" w:sz="0" w:space="0" w:color="auto"/>
        <w:bottom w:val="none" w:sz="0" w:space="0" w:color="auto"/>
        <w:right w:val="none" w:sz="0" w:space="0" w:color="auto"/>
      </w:divBdr>
    </w:div>
    <w:div w:id="672683147">
      <w:bodyDiv w:val="1"/>
      <w:marLeft w:val="0"/>
      <w:marRight w:val="0"/>
      <w:marTop w:val="0"/>
      <w:marBottom w:val="0"/>
      <w:divBdr>
        <w:top w:val="none" w:sz="0" w:space="0" w:color="auto"/>
        <w:left w:val="none" w:sz="0" w:space="0" w:color="auto"/>
        <w:bottom w:val="none" w:sz="0" w:space="0" w:color="auto"/>
        <w:right w:val="none" w:sz="0" w:space="0" w:color="auto"/>
      </w:divBdr>
    </w:div>
    <w:div w:id="862323297">
      <w:bodyDiv w:val="1"/>
      <w:marLeft w:val="0"/>
      <w:marRight w:val="0"/>
      <w:marTop w:val="0"/>
      <w:marBottom w:val="0"/>
      <w:divBdr>
        <w:top w:val="none" w:sz="0" w:space="0" w:color="auto"/>
        <w:left w:val="none" w:sz="0" w:space="0" w:color="auto"/>
        <w:bottom w:val="none" w:sz="0" w:space="0" w:color="auto"/>
        <w:right w:val="none" w:sz="0" w:space="0" w:color="auto"/>
      </w:divBdr>
    </w:div>
    <w:div w:id="913397171">
      <w:bodyDiv w:val="1"/>
      <w:marLeft w:val="0"/>
      <w:marRight w:val="0"/>
      <w:marTop w:val="0"/>
      <w:marBottom w:val="0"/>
      <w:divBdr>
        <w:top w:val="none" w:sz="0" w:space="0" w:color="auto"/>
        <w:left w:val="none" w:sz="0" w:space="0" w:color="auto"/>
        <w:bottom w:val="none" w:sz="0" w:space="0" w:color="auto"/>
        <w:right w:val="none" w:sz="0" w:space="0" w:color="auto"/>
      </w:divBdr>
      <w:divsChild>
        <w:div w:id="275873635">
          <w:marLeft w:val="0"/>
          <w:marRight w:val="0"/>
          <w:marTop w:val="0"/>
          <w:marBottom w:val="0"/>
          <w:divBdr>
            <w:top w:val="none" w:sz="0" w:space="0" w:color="auto"/>
            <w:left w:val="none" w:sz="0" w:space="0" w:color="auto"/>
            <w:bottom w:val="none" w:sz="0" w:space="0" w:color="auto"/>
            <w:right w:val="none" w:sz="0" w:space="0" w:color="auto"/>
          </w:divBdr>
          <w:divsChild>
            <w:div w:id="1584029263">
              <w:marLeft w:val="0"/>
              <w:marRight w:val="0"/>
              <w:marTop w:val="0"/>
              <w:marBottom w:val="0"/>
              <w:divBdr>
                <w:top w:val="none" w:sz="0" w:space="0" w:color="auto"/>
                <w:left w:val="none" w:sz="0" w:space="0" w:color="auto"/>
                <w:bottom w:val="none" w:sz="0" w:space="0" w:color="auto"/>
                <w:right w:val="none" w:sz="0" w:space="0" w:color="auto"/>
              </w:divBdr>
              <w:divsChild>
                <w:div w:id="2003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171140">
      <w:bodyDiv w:val="1"/>
      <w:marLeft w:val="0"/>
      <w:marRight w:val="0"/>
      <w:marTop w:val="0"/>
      <w:marBottom w:val="0"/>
      <w:divBdr>
        <w:top w:val="none" w:sz="0" w:space="0" w:color="auto"/>
        <w:left w:val="none" w:sz="0" w:space="0" w:color="auto"/>
        <w:bottom w:val="none" w:sz="0" w:space="0" w:color="auto"/>
        <w:right w:val="none" w:sz="0" w:space="0" w:color="auto"/>
      </w:divBdr>
      <w:divsChild>
        <w:div w:id="107823217">
          <w:marLeft w:val="0"/>
          <w:marRight w:val="0"/>
          <w:marTop w:val="0"/>
          <w:marBottom w:val="0"/>
          <w:divBdr>
            <w:top w:val="none" w:sz="0" w:space="0" w:color="auto"/>
            <w:left w:val="none" w:sz="0" w:space="0" w:color="auto"/>
            <w:bottom w:val="none" w:sz="0" w:space="0" w:color="auto"/>
            <w:right w:val="none" w:sz="0" w:space="0" w:color="auto"/>
          </w:divBdr>
          <w:divsChild>
            <w:div w:id="432673717">
              <w:marLeft w:val="0"/>
              <w:marRight w:val="0"/>
              <w:marTop w:val="0"/>
              <w:marBottom w:val="0"/>
              <w:divBdr>
                <w:top w:val="none" w:sz="0" w:space="0" w:color="auto"/>
                <w:left w:val="none" w:sz="0" w:space="0" w:color="auto"/>
                <w:bottom w:val="none" w:sz="0" w:space="0" w:color="auto"/>
                <w:right w:val="none" w:sz="0" w:space="0" w:color="auto"/>
              </w:divBdr>
              <w:divsChild>
                <w:div w:id="5244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14079">
      <w:bodyDiv w:val="1"/>
      <w:marLeft w:val="0"/>
      <w:marRight w:val="0"/>
      <w:marTop w:val="0"/>
      <w:marBottom w:val="0"/>
      <w:divBdr>
        <w:top w:val="none" w:sz="0" w:space="0" w:color="auto"/>
        <w:left w:val="none" w:sz="0" w:space="0" w:color="auto"/>
        <w:bottom w:val="none" w:sz="0" w:space="0" w:color="auto"/>
        <w:right w:val="none" w:sz="0" w:space="0" w:color="auto"/>
      </w:divBdr>
      <w:divsChild>
        <w:div w:id="894777670">
          <w:marLeft w:val="0"/>
          <w:marRight w:val="0"/>
          <w:marTop w:val="0"/>
          <w:marBottom w:val="0"/>
          <w:divBdr>
            <w:top w:val="none" w:sz="0" w:space="0" w:color="auto"/>
            <w:left w:val="none" w:sz="0" w:space="0" w:color="auto"/>
            <w:bottom w:val="none" w:sz="0" w:space="0" w:color="auto"/>
            <w:right w:val="none" w:sz="0" w:space="0" w:color="auto"/>
          </w:divBdr>
          <w:divsChild>
            <w:div w:id="497506064">
              <w:marLeft w:val="0"/>
              <w:marRight w:val="0"/>
              <w:marTop w:val="0"/>
              <w:marBottom w:val="0"/>
              <w:divBdr>
                <w:top w:val="none" w:sz="0" w:space="0" w:color="auto"/>
                <w:left w:val="none" w:sz="0" w:space="0" w:color="auto"/>
                <w:bottom w:val="none" w:sz="0" w:space="0" w:color="auto"/>
                <w:right w:val="none" w:sz="0" w:space="0" w:color="auto"/>
              </w:divBdr>
              <w:divsChild>
                <w:div w:id="6718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21608">
      <w:bodyDiv w:val="1"/>
      <w:marLeft w:val="0"/>
      <w:marRight w:val="0"/>
      <w:marTop w:val="0"/>
      <w:marBottom w:val="0"/>
      <w:divBdr>
        <w:top w:val="none" w:sz="0" w:space="0" w:color="auto"/>
        <w:left w:val="none" w:sz="0" w:space="0" w:color="auto"/>
        <w:bottom w:val="none" w:sz="0" w:space="0" w:color="auto"/>
        <w:right w:val="none" w:sz="0" w:space="0" w:color="auto"/>
      </w:divBdr>
      <w:divsChild>
        <w:div w:id="921984295">
          <w:marLeft w:val="0"/>
          <w:marRight w:val="0"/>
          <w:marTop w:val="0"/>
          <w:marBottom w:val="0"/>
          <w:divBdr>
            <w:top w:val="none" w:sz="0" w:space="0" w:color="auto"/>
            <w:left w:val="none" w:sz="0" w:space="0" w:color="auto"/>
            <w:bottom w:val="none" w:sz="0" w:space="0" w:color="auto"/>
            <w:right w:val="none" w:sz="0" w:space="0" w:color="auto"/>
          </w:divBdr>
          <w:divsChild>
            <w:div w:id="1773085093">
              <w:marLeft w:val="0"/>
              <w:marRight w:val="0"/>
              <w:marTop w:val="0"/>
              <w:marBottom w:val="0"/>
              <w:divBdr>
                <w:top w:val="none" w:sz="0" w:space="0" w:color="auto"/>
                <w:left w:val="none" w:sz="0" w:space="0" w:color="auto"/>
                <w:bottom w:val="none" w:sz="0" w:space="0" w:color="auto"/>
                <w:right w:val="none" w:sz="0" w:space="0" w:color="auto"/>
              </w:divBdr>
              <w:divsChild>
                <w:div w:id="3138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31657">
      <w:bodyDiv w:val="1"/>
      <w:marLeft w:val="0"/>
      <w:marRight w:val="0"/>
      <w:marTop w:val="0"/>
      <w:marBottom w:val="0"/>
      <w:divBdr>
        <w:top w:val="none" w:sz="0" w:space="0" w:color="auto"/>
        <w:left w:val="none" w:sz="0" w:space="0" w:color="auto"/>
        <w:bottom w:val="none" w:sz="0" w:space="0" w:color="auto"/>
        <w:right w:val="none" w:sz="0" w:space="0" w:color="auto"/>
      </w:divBdr>
    </w:div>
    <w:div w:id="1220291205">
      <w:bodyDiv w:val="1"/>
      <w:marLeft w:val="0"/>
      <w:marRight w:val="0"/>
      <w:marTop w:val="0"/>
      <w:marBottom w:val="0"/>
      <w:divBdr>
        <w:top w:val="none" w:sz="0" w:space="0" w:color="auto"/>
        <w:left w:val="none" w:sz="0" w:space="0" w:color="auto"/>
        <w:bottom w:val="none" w:sz="0" w:space="0" w:color="auto"/>
        <w:right w:val="none" w:sz="0" w:space="0" w:color="auto"/>
      </w:divBdr>
    </w:div>
    <w:div w:id="1252858434">
      <w:bodyDiv w:val="1"/>
      <w:marLeft w:val="0"/>
      <w:marRight w:val="0"/>
      <w:marTop w:val="0"/>
      <w:marBottom w:val="0"/>
      <w:divBdr>
        <w:top w:val="none" w:sz="0" w:space="0" w:color="auto"/>
        <w:left w:val="none" w:sz="0" w:space="0" w:color="auto"/>
        <w:bottom w:val="none" w:sz="0" w:space="0" w:color="auto"/>
        <w:right w:val="none" w:sz="0" w:space="0" w:color="auto"/>
      </w:divBdr>
    </w:div>
    <w:div w:id="1299186139">
      <w:bodyDiv w:val="1"/>
      <w:marLeft w:val="0"/>
      <w:marRight w:val="0"/>
      <w:marTop w:val="0"/>
      <w:marBottom w:val="0"/>
      <w:divBdr>
        <w:top w:val="none" w:sz="0" w:space="0" w:color="auto"/>
        <w:left w:val="none" w:sz="0" w:space="0" w:color="auto"/>
        <w:bottom w:val="none" w:sz="0" w:space="0" w:color="auto"/>
        <w:right w:val="none" w:sz="0" w:space="0" w:color="auto"/>
      </w:divBdr>
      <w:divsChild>
        <w:div w:id="269238005">
          <w:marLeft w:val="0"/>
          <w:marRight w:val="0"/>
          <w:marTop w:val="0"/>
          <w:marBottom w:val="0"/>
          <w:divBdr>
            <w:top w:val="none" w:sz="0" w:space="0" w:color="auto"/>
            <w:left w:val="none" w:sz="0" w:space="0" w:color="auto"/>
            <w:bottom w:val="none" w:sz="0" w:space="0" w:color="auto"/>
            <w:right w:val="none" w:sz="0" w:space="0" w:color="auto"/>
          </w:divBdr>
          <w:divsChild>
            <w:div w:id="1065450658">
              <w:marLeft w:val="0"/>
              <w:marRight w:val="0"/>
              <w:marTop w:val="0"/>
              <w:marBottom w:val="0"/>
              <w:divBdr>
                <w:top w:val="none" w:sz="0" w:space="0" w:color="auto"/>
                <w:left w:val="none" w:sz="0" w:space="0" w:color="auto"/>
                <w:bottom w:val="none" w:sz="0" w:space="0" w:color="auto"/>
                <w:right w:val="none" w:sz="0" w:space="0" w:color="auto"/>
              </w:divBdr>
              <w:divsChild>
                <w:div w:id="9318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14681">
      <w:bodyDiv w:val="1"/>
      <w:marLeft w:val="0"/>
      <w:marRight w:val="0"/>
      <w:marTop w:val="0"/>
      <w:marBottom w:val="0"/>
      <w:divBdr>
        <w:top w:val="none" w:sz="0" w:space="0" w:color="auto"/>
        <w:left w:val="none" w:sz="0" w:space="0" w:color="auto"/>
        <w:bottom w:val="none" w:sz="0" w:space="0" w:color="auto"/>
        <w:right w:val="none" w:sz="0" w:space="0" w:color="auto"/>
      </w:divBdr>
    </w:div>
    <w:div w:id="1409616948">
      <w:bodyDiv w:val="1"/>
      <w:marLeft w:val="0"/>
      <w:marRight w:val="0"/>
      <w:marTop w:val="0"/>
      <w:marBottom w:val="0"/>
      <w:divBdr>
        <w:top w:val="none" w:sz="0" w:space="0" w:color="auto"/>
        <w:left w:val="none" w:sz="0" w:space="0" w:color="auto"/>
        <w:bottom w:val="none" w:sz="0" w:space="0" w:color="auto"/>
        <w:right w:val="none" w:sz="0" w:space="0" w:color="auto"/>
      </w:divBdr>
    </w:div>
    <w:div w:id="1483154186">
      <w:bodyDiv w:val="1"/>
      <w:marLeft w:val="0"/>
      <w:marRight w:val="0"/>
      <w:marTop w:val="0"/>
      <w:marBottom w:val="0"/>
      <w:divBdr>
        <w:top w:val="none" w:sz="0" w:space="0" w:color="auto"/>
        <w:left w:val="none" w:sz="0" w:space="0" w:color="auto"/>
        <w:bottom w:val="none" w:sz="0" w:space="0" w:color="auto"/>
        <w:right w:val="none" w:sz="0" w:space="0" w:color="auto"/>
      </w:divBdr>
    </w:div>
    <w:div w:id="1506818877">
      <w:bodyDiv w:val="1"/>
      <w:marLeft w:val="0"/>
      <w:marRight w:val="0"/>
      <w:marTop w:val="0"/>
      <w:marBottom w:val="0"/>
      <w:divBdr>
        <w:top w:val="none" w:sz="0" w:space="0" w:color="auto"/>
        <w:left w:val="none" w:sz="0" w:space="0" w:color="auto"/>
        <w:bottom w:val="none" w:sz="0" w:space="0" w:color="auto"/>
        <w:right w:val="none" w:sz="0" w:space="0" w:color="auto"/>
      </w:divBdr>
      <w:divsChild>
        <w:div w:id="603269165">
          <w:marLeft w:val="0"/>
          <w:marRight w:val="0"/>
          <w:marTop w:val="0"/>
          <w:marBottom w:val="0"/>
          <w:divBdr>
            <w:top w:val="none" w:sz="0" w:space="0" w:color="auto"/>
            <w:left w:val="none" w:sz="0" w:space="0" w:color="auto"/>
            <w:bottom w:val="none" w:sz="0" w:space="0" w:color="auto"/>
            <w:right w:val="none" w:sz="0" w:space="0" w:color="auto"/>
          </w:divBdr>
          <w:divsChild>
            <w:div w:id="831676747">
              <w:marLeft w:val="0"/>
              <w:marRight w:val="0"/>
              <w:marTop w:val="0"/>
              <w:marBottom w:val="0"/>
              <w:divBdr>
                <w:top w:val="none" w:sz="0" w:space="0" w:color="auto"/>
                <w:left w:val="none" w:sz="0" w:space="0" w:color="auto"/>
                <w:bottom w:val="none" w:sz="0" w:space="0" w:color="auto"/>
                <w:right w:val="none" w:sz="0" w:space="0" w:color="auto"/>
              </w:divBdr>
              <w:divsChild>
                <w:div w:id="18541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8035">
      <w:bodyDiv w:val="1"/>
      <w:marLeft w:val="0"/>
      <w:marRight w:val="0"/>
      <w:marTop w:val="0"/>
      <w:marBottom w:val="0"/>
      <w:divBdr>
        <w:top w:val="none" w:sz="0" w:space="0" w:color="auto"/>
        <w:left w:val="none" w:sz="0" w:space="0" w:color="auto"/>
        <w:bottom w:val="none" w:sz="0" w:space="0" w:color="auto"/>
        <w:right w:val="none" w:sz="0" w:space="0" w:color="auto"/>
      </w:divBdr>
    </w:div>
    <w:div w:id="1664894099">
      <w:bodyDiv w:val="1"/>
      <w:marLeft w:val="0"/>
      <w:marRight w:val="0"/>
      <w:marTop w:val="0"/>
      <w:marBottom w:val="0"/>
      <w:divBdr>
        <w:top w:val="none" w:sz="0" w:space="0" w:color="auto"/>
        <w:left w:val="none" w:sz="0" w:space="0" w:color="auto"/>
        <w:bottom w:val="none" w:sz="0" w:space="0" w:color="auto"/>
        <w:right w:val="none" w:sz="0" w:space="0" w:color="auto"/>
      </w:divBdr>
    </w:div>
    <w:div w:id="1673944442">
      <w:bodyDiv w:val="1"/>
      <w:marLeft w:val="0"/>
      <w:marRight w:val="0"/>
      <w:marTop w:val="0"/>
      <w:marBottom w:val="0"/>
      <w:divBdr>
        <w:top w:val="none" w:sz="0" w:space="0" w:color="auto"/>
        <w:left w:val="none" w:sz="0" w:space="0" w:color="auto"/>
        <w:bottom w:val="none" w:sz="0" w:space="0" w:color="auto"/>
        <w:right w:val="none" w:sz="0" w:space="0" w:color="auto"/>
      </w:divBdr>
    </w:div>
    <w:div w:id="1751731065">
      <w:bodyDiv w:val="1"/>
      <w:marLeft w:val="0"/>
      <w:marRight w:val="0"/>
      <w:marTop w:val="0"/>
      <w:marBottom w:val="0"/>
      <w:divBdr>
        <w:top w:val="none" w:sz="0" w:space="0" w:color="auto"/>
        <w:left w:val="none" w:sz="0" w:space="0" w:color="auto"/>
        <w:bottom w:val="none" w:sz="0" w:space="0" w:color="auto"/>
        <w:right w:val="none" w:sz="0" w:space="0" w:color="auto"/>
      </w:divBdr>
    </w:div>
    <w:div w:id="1786121264">
      <w:bodyDiv w:val="1"/>
      <w:marLeft w:val="0"/>
      <w:marRight w:val="0"/>
      <w:marTop w:val="0"/>
      <w:marBottom w:val="0"/>
      <w:divBdr>
        <w:top w:val="none" w:sz="0" w:space="0" w:color="auto"/>
        <w:left w:val="none" w:sz="0" w:space="0" w:color="auto"/>
        <w:bottom w:val="none" w:sz="0" w:space="0" w:color="auto"/>
        <w:right w:val="none" w:sz="0" w:space="0" w:color="auto"/>
      </w:divBdr>
      <w:divsChild>
        <w:div w:id="1165130797">
          <w:marLeft w:val="0"/>
          <w:marRight w:val="0"/>
          <w:marTop w:val="0"/>
          <w:marBottom w:val="0"/>
          <w:divBdr>
            <w:top w:val="none" w:sz="0" w:space="0" w:color="auto"/>
            <w:left w:val="none" w:sz="0" w:space="0" w:color="auto"/>
            <w:bottom w:val="none" w:sz="0" w:space="0" w:color="auto"/>
            <w:right w:val="none" w:sz="0" w:space="0" w:color="auto"/>
          </w:divBdr>
          <w:divsChild>
            <w:div w:id="1274051204">
              <w:marLeft w:val="0"/>
              <w:marRight w:val="0"/>
              <w:marTop w:val="0"/>
              <w:marBottom w:val="0"/>
              <w:divBdr>
                <w:top w:val="none" w:sz="0" w:space="0" w:color="auto"/>
                <w:left w:val="none" w:sz="0" w:space="0" w:color="auto"/>
                <w:bottom w:val="none" w:sz="0" w:space="0" w:color="auto"/>
                <w:right w:val="none" w:sz="0" w:space="0" w:color="auto"/>
              </w:divBdr>
              <w:divsChild>
                <w:div w:id="7877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72037">
      <w:bodyDiv w:val="1"/>
      <w:marLeft w:val="0"/>
      <w:marRight w:val="0"/>
      <w:marTop w:val="0"/>
      <w:marBottom w:val="0"/>
      <w:divBdr>
        <w:top w:val="none" w:sz="0" w:space="0" w:color="auto"/>
        <w:left w:val="none" w:sz="0" w:space="0" w:color="auto"/>
        <w:bottom w:val="none" w:sz="0" w:space="0" w:color="auto"/>
        <w:right w:val="none" w:sz="0" w:space="0" w:color="auto"/>
      </w:divBdr>
      <w:divsChild>
        <w:div w:id="1548639475">
          <w:marLeft w:val="0"/>
          <w:marRight w:val="0"/>
          <w:marTop w:val="0"/>
          <w:marBottom w:val="0"/>
          <w:divBdr>
            <w:top w:val="none" w:sz="0" w:space="0" w:color="auto"/>
            <w:left w:val="none" w:sz="0" w:space="0" w:color="auto"/>
            <w:bottom w:val="none" w:sz="0" w:space="0" w:color="auto"/>
            <w:right w:val="none" w:sz="0" w:space="0" w:color="auto"/>
          </w:divBdr>
          <w:divsChild>
            <w:div w:id="715666258">
              <w:marLeft w:val="0"/>
              <w:marRight w:val="0"/>
              <w:marTop w:val="0"/>
              <w:marBottom w:val="0"/>
              <w:divBdr>
                <w:top w:val="none" w:sz="0" w:space="0" w:color="auto"/>
                <w:left w:val="none" w:sz="0" w:space="0" w:color="auto"/>
                <w:bottom w:val="none" w:sz="0" w:space="0" w:color="auto"/>
                <w:right w:val="none" w:sz="0" w:space="0" w:color="auto"/>
              </w:divBdr>
              <w:divsChild>
                <w:div w:id="4234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4393">
      <w:bodyDiv w:val="1"/>
      <w:marLeft w:val="0"/>
      <w:marRight w:val="0"/>
      <w:marTop w:val="0"/>
      <w:marBottom w:val="0"/>
      <w:divBdr>
        <w:top w:val="none" w:sz="0" w:space="0" w:color="auto"/>
        <w:left w:val="none" w:sz="0" w:space="0" w:color="auto"/>
        <w:bottom w:val="none" w:sz="0" w:space="0" w:color="auto"/>
        <w:right w:val="none" w:sz="0" w:space="0" w:color="auto"/>
      </w:divBdr>
      <w:divsChild>
        <w:div w:id="329908744">
          <w:marLeft w:val="0"/>
          <w:marRight w:val="0"/>
          <w:marTop w:val="0"/>
          <w:marBottom w:val="0"/>
          <w:divBdr>
            <w:top w:val="none" w:sz="0" w:space="0" w:color="auto"/>
            <w:left w:val="none" w:sz="0" w:space="0" w:color="auto"/>
            <w:bottom w:val="none" w:sz="0" w:space="0" w:color="auto"/>
            <w:right w:val="none" w:sz="0" w:space="0" w:color="auto"/>
          </w:divBdr>
          <w:divsChild>
            <w:div w:id="1712723540">
              <w:marLeft w:val="0"/>
              <w:marRight w:val="0"/>
              <w:marTop w:val="0"/>
              <w:marBottom w:val="0"/>
              <w:divBdr>
                <w:top w:val="none" w:sz="0" w:space="0" w:color="auto"/>
                <w:left w:val="none" w:sz="0" w:space="0" w:color="auto"/>
                <w:bottom w:val="none" w:sz="0" w:space="0" w:color="auto"/>
                <w:right w:val="none" w:sz="0" w:space="0" w:color="auto"/>
              </w:divBdr>
              <w:divsChild>
                <w:div w:id="9442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4872">
      <w:bodyDiv w:val="1"/>
      <w:marLeft w:val="0"/>
      <w:marRight w:val="0"/>
      <w:marTop w:val="0"/>
      <w:marBottom w:val="0"/>
      <w:divBdr>
        <w:top w:val="none" w:sz="0" w:space="0" w:color="auto"/>
        <w:left w:val="none" w:sz="0" w:space="0" w:color="auto"/>
        <w:bottom w:val="none" w:sz="0" w:space="0" w:color="auto"/>
        <w:right w:val="none" w:sz="0" w:space="0" w:color="auto"/>
      </w:divBdr>
    </w:div>
    <w:div w:id="2062439874">
      <w:bodyDiv w:val="1"/>
      <w:marLeft w:val="0"/>
      <w:marRight w:val="0"/>
      <w:marTop w:val="0"/>
      <w:marBottom w:val="0"/>
      <w:divBdr>
        <w:top w:val="none" w:sz="0" w:space="0" w:color="auto"/>
        <w:left w:val="none" w:sz="0" w:space="0" w:color="auto"/>
        <w:bottom w:val="none" w:sz="0" w:space="0" w:color="auto"/>
        <w:right w:val="none" w:sz="0" w:space="0" w:color="auto"/>
      </w:divBdr>
      <w:divsChild>
        <w:div w:id="1019040286">
          <w:marLeft w:val="0"/>
          <w:marRight w:val="0"/>
          <w:marTop w:val="0"/>
          <w:marBottom w:val="0"/>
          <w:divBdr>
            <w:top w:val="none" w:sz="0" w:space="0" w:color="auto"/>
            <w:left w:val="none" w:sz="0" w:space="0" w:color="auto"/>
            <w:bottom w:val="none" w:sz="0" w:space="0" w:color="auto"/>
            <w:right w:val="none" w:sz="0" w:space="0" w:color="auto"/>
          </w:divBdr>
          <w:divsChild>
            <w:div w:id="13381457">
              <w:marLeft w:val="0"/>
              <w:marRight w:val="0"/>
              <w:marTop w:val="0"/>
              <w:marBottom w:val="0"/>
              <w:divBdr>
                <w:top w:val="none" w:sz="0" w:space="0" w:color="auto"/>
                <w:left w:val="none" w:sz="0" w:space="0" w:color="auto"/>
                <w:bottom w:val="none" w:sz="0" w:space="0" w:color="auto"/>
                <w:right w:val="none" w:sz="0" w:space="0" w:color="auto"/>
              </w:divBdr>
              <w:divsChild>
                <w:div w:id="12558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467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equator-network.org/%20" TargetMode="External" Id="rId8" /><Relationship Type="http://schemas.openxmlformats.org/officeDocument/2006/relationships/hyperlink" Target="https://scicrunch.org/resources"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osf.io/xfpn4/" TargetMode="External" Id="rId7" /><Relationship Type="http://schemas.openxmlformats.org/officeDocument/2006/relationships/hyperlink" Target="https://scicrunch.org/resources" TargetMode="External"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reviewer.elifesciences.org/author-guide/journal-policies"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doi.org/10.1038/d41586-020-01751-5"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www.plosbiology.org/article/info:doi/10.1371/journal.pbio.1000412" TargetMode="External" Id="rId9" /><Relationship Type="http://schemas.openxmlformats.org/officeDocument/2006/relationships/hyperlink" Target="https://doi.org/10.7554/eLife.48175" TargetMode="Externa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Fackler, Oliver</dc:creator>
  <lastModifiedBy>Lopamudra Sadhu</lastModifiedBy>
  <revision>7</revision>
  <lastPrinted>2022-08-15T11:02:00.0000000Z</lastPrinted>
  <dcterms:created xsi:type="dcterms:W3CDTF">2022-08-19T12:43:00.0000000Z</dcterms:created>
  <dcterms:modified xsi:type="dcterms:W3CDTF">2023-03-24T05:05:28.3295784Z</dcterms:modified>
</coreProperties>
</file>