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566834">
        <w:fldChar w:fldCharType="begin"/>
      </w:r>
      <w:r w:rsidR="00566834">
        <w:instrText xml:space="preserve"> HYPERLINK "http://biosharing.org/" \h </w:instrText>
      </w:r>
      <w:r w:rsidR="00566834">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566834">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17C100" w:rsidR="00F102CC" w:rsidRPr="003D5AF6" w:rsidRDefault="00656E0C" w:rsidP="00BD5EA7">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of newly</w:t>
            </w:r>
            <w:r w:rsidR="00BD5EA7">
              <w:rPr>
                <w:rFonts w:ascii="Noto Sans" w:eastAsia="Noto Sans" w:hAnsi="Noto Sans" w:cs="Noto Sans"/>
                <w:bCs/>
                <w:color w:val="434343"/>
                <w:sz w:val="18"/>
                <w:szCs w:val="18"/>
              </w:rPr>
              <w:t xml:space="preserve"> designed cDNA </w:t>
            </w:r>
            <w:r>
              <w:rPr>
                <w:rFonts w:ascii="Noto Sans" w:eastAsia="Noto Sans" w:hAnsi="Noto Sans" w:cs="Noto Sans"/>
                <w:bCs/>
                <w:color w:val="434343"/>
                <w:sz w:val="18"/>
                <w:szCs w:val="18"/>
              </w:rPr>
              <w:t>or</w:t>
            </w:r>
            <w:r w:rsidR="00BD5EA7">
              <w:rPr>
                <w:rFonts w:ascii="Noto Sans" w:eastAsia="Noto Sans" w:hAnsi="Noto Sans" w:cs="Noto Sans"/>
                <w:bCs/>
                <w:color w:val="434343"/>
                <w:sz w:val="18"/>
                <w:szCs w:val="18"/>
              </w:rPr>
              <w:t xml:space="preserve"> recombinant DNA </w:t>
            </w:r>
            <w:r>
              <w:rPr>
                <w:rFonts w:ascii="Noto Sans" w:eastAsia="Noto Sans" w:hAnsi="Noto Sans" w:cs="Noto Sans"/>
                <w:bCs/>
                <w:color w:val="434343"/>
                <w:sz w:val="18"/>
                <w:szCs w:val="18"/>
              </w:rPr>
              <w:t>are</w:t>
            </w:r>
            <w:r w:rsidR="00BD5EA7">
              <w:rPr>
                <w:rFonts w:ascii="Noto Sans" w:eastAsia="Noto Sans" w:hAnsi="Noto Sans" w:cs="Noto Sans"/>
                <w:bCs/>
                <w:color w:val="434343"/>
                <w:sz w:val="18"/>
                <w:szCs w:val="18"/>
              </w:rPr>
              <w:t xml:space="preserve"> detailed in the Key Resource Table and Material and Methods section</w:t>
            </w:r>
            <w:r w:rsidR="00AE35C7">
              <w:rPr>
                <w:rFonts w:ascii="Noto Sans" w:eastAsia="Noto Sans" w:hAnsi="Noto Sans" w:cs="Noto Sans"/>
                <w:bCs/>
                <w:color w:val="434343"/>
                <w:sz w:val="18"/>
                <w:szCs w:val="18"/>
              </w:rPr>
              <w:t xml:space="preserve"> and the respective plasmids will be made available upon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6B857B" w:rsidR="00F102CC" w:rsidRPr="003D5AF6" w:rsidRDefault="005E1E60">
            <w:pPr>
              <w:rPr>
                <w:rFonts w:ascii="Noto Sans" w:eastAsia="Noto Sans" w:hAnsi="Noto Sans" w:cs="Noto Sans"/>
                <w:bCs/>
                <w:color w:val="434343"/>
                <w:sz w:val="18"/>
                <w:szCs w:val="18"/>
              </w:rPr>
            </w:pPr>
            <w:r>
              <w:rPr>
                <w:rFonts w:ascii="Noto Sans" w:eastAsia="Noto Sans" w:hAnsi="Noto Sans" w:cs="Noto Sans"/>
                <w:bCs/>
                <w:color w:val="434343"/>
                <w:sz w:val="18"/>
                <w:szCs w:val="18"/>
              </w:rPr>
              <w:t>These details are provided in the Key Resource Table and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D068A01" w:rsidR="00F102CC" w:rsidRPr="003D5AF6" w:rsidRDefault="00011DE9">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given in the Key Resource Table and in the Material and Methods section ‘cDNA and cloning’.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077289E" w:rsidR="00F102CC" w:rsidRPr="003D5AF6" w:rsidRDefault="005E1E60">
            <w:pPr>
              <w:rPr>
                <w:rFonts w:ascii="Noto Sans" w:eastAsia="Noto Sans" w:hAnsi="Noto Sans" w:cs="Noto Sans"/>
                <w:bCs/>
                <w:color w:val="434343"/>
                <w:sz w:val="18"/>
                <w:szCs w:val="18"/>
              </w:rPr>
            </w:pPr>
            <w:r>
              <w:rPr>
                <w:rFonts w:ascii="Noto Sans" w:eastAsia="Noto Sans" w:hAnsi="Noto Sans" w:cs="Noto Sans"/>
                <w:bCs/>
                <w:color w:val="434343"/>
                <w:sz w:val="18"/>
                <w:szCs w:val="18"/>
              </w:rPr>
              <w:t>Not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918460" w:rsidR="00F102CC" w:rsidRPr="003D5AF6" w:rsidRDefault="005E1E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52A5CA9" w:rsidR="00F102CC" w:rsidRPr="003D5AF6" w:rsidRDefault="005E1E60">
            <w:pPr>
              <w:rPr>
                <w:rFonts w:ascii="Noto Sans" w:eastAsia="Noto Sans" w:hAnsi="Noto Sans" w:cs="Noto Sans"/>
                <w:bCs/>
                <w:color w:val="434343"/>
                <w:sz w:val="18"/>
                <w:szCs w:val="18"/>
              </w:rPr>
            </w:pPr>
            <w:r>
              <w:rPr>
                <w:rFonts w:ascii="Noto Sans" w:eastAsia="Noto Sans" w:hAnsi="Noto Sans" w:cs="Noto Sans"/>
                <w:bCs/>
                <w:color w:val="434343"/>
                <w:sz w:val="18"/>
                <w:szCs w:val="18"/>
              </w:rPr>
              <w:t>Not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6C135F" w:rsidR="00F102CC" w:rsidRPr="003D5AF6" w:rsidRDefault="005E1E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44A1102" w:rsidR="006F6D91" w:rsidRPr="006F6D91" w:rsidRDefault="00FD6F99" w:rsidP="00DC1664">
            <w:pPr>
              <w:rPr>
                <w:rFonts w:ascii="Noto Sans" w:eastAsia="Noto Sans" w:hAnsi="Noto Sans" w:cs="Noto Sans"/>
                <w:bCs/>
                <w:color w:val="434343"/>
                <w:sz w:val="18"/>
                <w:szCs w:val="18"/>
              </w:rPr>
            </w:pPr>
            <w:r w:rsidRPr="00FD6F99">
              <w:rPr>
                <w:rFonts w:ascii="Noto Sans" w:eastAsia="Noto Sans" w:hAnsi="Noto Sans" w:cs="Noto Sans"/>
                <w:bCs/>
                <w:iCs/>
                <w:color w:val="434343"/>
                <w:sz w:val="18"/>
                <w:szCs w:val="18"/>
              </w:rPr>
              <w:t>The sources of</w:t>
            </w:r>
            <w:r w:rsidR="00AE35C7">
              <w:rPr>
                <w:rFonts w:ascii="Noto Sans" w:eastAsia="Noto Sans" w:hAnsi="Noto Sans" w:cs="Noto Sans"/>
                <w:bCs/>
                <w:i/>
                <w:color w:val="434343"/>
                <w:sz w:val="18"/>
                <w:szCs w:val="18"/>
              </w:rPr>
              <w:t xml:space="preserve"> </w:t>
            </w:r>
            <w:proofErr w:type="spellStart"/>
            <w:r w:rsidR="006F6D91">
              <w:rPr>
                <w:rFonts w:ascii="Noto Sans" w:eastAsia="Noto Sans" w:hAnsi="Noto Sans" w:cs="Noto Sans"/>
                <w:bCs/>
                <w:i/>
                <w:color w:val="434343"/>
                <w:sz w:val="18"/>
                <w:szCs w:val="18"/>
              </w:rPr>
              <w:t>Xenopus</w:t>
            </w:r>
            <w:proofErr w:type="spellEnd"/>
            <w:r w:rsidR="006F6D91">
              <w:rPr>
                <w:rFonts w:ascii="Noto Sans" w:eastAsia="Noto Sans" w:hAnsi="Noto Sans" w:cs="Noto Sans"/>
                <w:bCs/>
                <w:i/>
                <w:color w:val="434343"/>
                <w:sz w:val="18"/>
                <w:szCs w:val="18"/>
              </w:rPr>
              <w:t xml:space="preserve"> </w:t>
            </w:r>
            <w:proofErr w:type="spellStart"/>
            <w:r w:rsidR="006F6D91">
              <w:rPr>
                <w:rFonts w:ascii="Noto Sans" w:eastAsia="Noto Sans" w:hAnsi="Noto Sans" w:cs="Noto Sans"/>
                <w:bCs/>
                <w:i/>
                <w:color w:val="434343"/>
                <w:sz w:val="18"/>
                <w:szCs w:val="18"/>
              </w:rPr>
              <w:t>laevis</w:t>
            </w:r>
            <w:proofErr w:type="spellEnd"/>
            <w:r w:rsidR="006F6D9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oocytes</w:t>
            </w:r>
            <w:r w:rsidR="004A4586">
              <w:rPr>
                <w:rFonts w:ascii="Noto Sans" w:eastAsia="Noto Sans" w:hAnsi="Noto Sans" w:cs="Noto Sans"/>
                <w:bCs/>
                <w:color w:val="434343"/>
                <w:sz w:val="18"/>
                <w:szCs w:val="18"/>
              </w:rPr>
              <w:t xml:space="preserve"> (</w:t>
            </w:r>
            <w:proofErr w:type="spellStart"/>
            <w:r w:rsidRPr="00FD6F99">
              <w:rPr>
                <w:rFonts w:ascii="Noto Sans" w:eastAsia="Noto Sans" w:hAnsi="Noto Sans" w:cs="Noto Sans"/>
                <w:bCs/>
                <w:i/>
                <w:iCs/>
                <w:color w:val="434343"/>
                <w:sz w:val="18"/>
                <w:szCs w:val="18"/>
              </w:rPr>
              <w:t>Xenopus</w:t>
            </w:r>
            <w:proofErr w:type="spellEnd"/>
            <w:r w:rsidRPr="00FD6F99">
              <w:rPr>
                <w:rFonts w:ascii="Noto Sans" w:eastAsia="Noto Sans" w:hAnsi="Noto Sans" w:cs="Noto Sans"/>
                <w:bCs/>
                <w:i/>
                <w:iCs/>
                <w:color w:val="434343"/>
                <w:sz w:val="18"/>
                <w:szCs w:val="18"/>
              </w:rPr>
              <w:t xml:space="preserve"> </w:t>
            </w:r>
            <w:proofErr w:type="spellStart"/>
            <w:r w:rsidRPr="00FD6F99">
              <w:rPr>
                <w:rFonts w:ascii="Noto Sans" w:eastAsia="Noto Sans" w:hAnsi="Noto Sans" w:cs="Noto Sans"/>
                <w:bCs/>
                <w:i/>
                <w:iCs/>
                <w:color w:val="434343"/>
                <w:sz w:val="18"/>
                <w:szCs w:val="18"/>
              </w:rPr>
              <w:t>laevis</w:t>
            </w:r>
            <w:proofErr w:type="spellEnd"/>
            <w:r>
              <w:rPr>
                <w:rFonts w:ascii="Noto Sans" w:eastAsia="Noto Sans" w:hAnsi="Noto Sans" w:cs="Noto Sans"/>
                <w:bCs/>
                <w:color w:val="434343"/>
                <w:sz w:val="18"/>
                <w:szCs w:val="18"/>
              </w:rPr>
              <w:t xml:space="preserve"> females from </w:t>
            </w:r>
            <w:proofErr w:type="spellStart"/>
            <w:r w:rsidR="004A4586">
              <w:rPr>
                <w:rFonts w:ascii="Noto Sans" w:eastAsia="Noto Sans" w:hAnsi="Noto Sans" w:cs="Noto Sans"/>
                <w:bCs/>
                <w:color w:val="434343"/>
                <w:sz w:val="18"/>
                <w:szCs w:val="18"/>
              </w:rPr>
              <w:t>N</w:t>
            </w:r>
            <w:r w:rsidR="002A2945">
              <w:rPr>
                <w:rFonts w:ascii="Noto Sans" w:eastAsia="Noto Sans" w:hAnsi="Noto Sans" w:cs="Noto Sans"/>
                <w:bCs/>
                <w:color w:val="434343"/>
                <w:sz w:val="18"/>
                <w:szCs w:val="18"/>
              </w:rPr>
              <w:t>asco</w:t>
            </w:r>
            <w:proofErr w:type="spellEnd"/>
            <w:r w:rsidR="002A2945">
              <w:rPr>
                <w:rFonts w:ascii="Noto Sans" w:eastAsia="Noto Sans" w:hAnsi="Noto Sans" w:cs="Noto Sans"/>
                <w:bCs/>
                <w:color w:val="434343"/>
                <w:sz w:val="18"/>
                <w:szCs w:val="18"/>
              </w:rPr>
              <w:t xml:space="preserve"> International </w:t>
            </w:r>
            <w:r w:rsidR="002A2945" w:rsidRPr="002A2945">
              <w:rPr>
                <w:rFonts w:ascii="Noto Sans" w:eastAsia="Noto Sans" w:hAnsi="Noto Sans" w:cs="Noto Sans"/>
                <w:bCs/>
                <w:color w:val="434343"/>
                <w:sz w:val="18"/>
                <w:szCs w:val="18"/>
              </w:rPr>
              <w:t>Cat#:LM00535</w:t>
            </w:r>
            <w:r>
              <w:rPr>
                <w:rFonts w:ascii="Noto Sans" w:eastAsia="Noto Sans" w:hAnsi="Noto Sans" w:cs="Noto Sans"/>
                <w:bCs/>
                <w:color w:val="434343"/>
                <w:sz w:val="18"/>
                <w:szCs w:val="18"/>
              </w:rPr>
              <w:t xml:space="preserve"> and </w:t>
            </w:r>
            <w:proofErr w:type="spellStart"/>
            <w:r>
              <w:rPr>
                <w:rFonts w:ascii="Noto Sans" w:eastAsia="Noto Sans" w:hAnsi="Noto Sans" w:cs="Noto Sans"/>
                <w:bCs/>
                <w:color w:val="434343"/>
                <w:sz w:val="18"/>
                <w:szCs w:val="18"/>
              </w:rPr>
              <w:t>Ecocyte</w:t>
            </w:r>
            <w:proofErr w:type="spellEnd"/>
            <w:r>
              <w:rPr>
                <w:rFonts w:ascii="Noto Sans" w:eastAsia="Noto Sans" w:hAnsi="Noto Sans" w:cs="Noto Sans"/>
                <w:bCs/>
                <w:color w:val="434343"/>
                <w:sz w:val="18"/>
                <w:szCs w:val="18"/>
              </w:rPr>
              <w:t xml:space="preserve"> Biosciences</w:t>
            </w:r>
            <w:r w:rsidR="002A294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are given in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E6DCF5C" w:rsidR="00F102CC" w:rsidRPr="003D5AF6" w:rsidRDefault="00FC09C4">
            <w:pPr>
              <w:rPr>
                <w:rFonts w:ascii="Noto Sans" w:eastAsia="Noto Sans" w:hAnsi="Noto Sans" w:cs="Noto Sans"/>
                <w:bCs/>
                <w:color w:val="434343"/>
                <w:sz w:val="18"/>
                <w:szCs w:val="18"/>
              </w:rPr>
            </w:pPr>
            <w:r>
              <w:rPr>
                <w:rFonts w:ascii="Noto Sans" w:eastAsia="Noto Sans" w:hAnsi="Noto Sans" w:cs="Noto Sans"/>
                <w:bCs/>
                <w:color w:val="434343"/>
                <w:sz w:val="18"/>
                <w:szCs w:val="18"/>
              </w:rPr>
              <w:t>Not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6F2C80" w:rsidR="00F102CC" w:rsidRPr="003D5AF6" w:rsidRDefault="00FC09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518A7CE" w:rsidR="00F102CC" w:rsidRPr="003D5AF6" w:rsidRDefault="00FC09C4">
            <w:pPr>
              <w:rPr>
                <w:rFonts w:ascii="Noto Sans" w:eastAsia="Noto Sans" w:hAnsi="Noto Sans" w:cs="Noto Sans"/>
                <w:bCs/>
                <w:color w:val="434343"/>
                <w:sz w:val="18"/>
                <w:szCs w:val="18"/>
              </w:rPr>
            </w:pPr>
            <w:r>
              <w:rPr>
                <w:rFonts w:ascii="Noto Sans" w:eastAsia="Noto Sans" w:hAnsi="Noto Sans" w:cs="Noto Sans"/>
                <w:bCs/>
                <w:color w:val="434343"/>
                <w:sz w:val="18"/>
                <w:szCs w:val="18"/>
              </w:rPr>
              <w:t>Not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DFC207" w:rsidR="00F102CC" w:rsidRPr="003D5AF6" w:rsidRDefault="00FC09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38651E7" w:rsidR="00F102CC" w:rsidRPr="003D5AF6" w:rsidRDefault="00FC09C4">
            <w:pPr>
              <w:rPr>
                <w:rFonts w:ascii="Noto Sans" w:eastAsia="Noto Sans" w:hAnsi="Noto Sans" w:cs="Noto Sans"/>
                <w:bCs/>
                <w:color w:val="434343"/>
                <w:sz w:val="18"/>
                <w:szCs w:val="18"/>
              </w:rPr>
            </w:pPr>
            <w:r>
              <w:rPr>
                <w:rFonts w:ascii="Noto Sans" w:eastAsia="Noto Sans" w:hAnsi="Noto Sans" w:cs="Noto Sans"/>
                <w:bCs/>
                <w:color w:val="434343"/>
                <w:sz w:val="18"/>
                <w:szCs w:val="18"/>
              </w:rPr>
              <w:t>Not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89B20C" w:rsidR="00F102CC" w:rsidRPr="003D5AF6" w:rsidRDefault="00FC09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36434F8" w:rsidR="00F102CC" w:rsidRPr="003D5AF6" w:rsidRDefault="00FC09C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25E05E" w:rsidR="00F102CC" w:rsidRDefault="00FC09C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9747F70" w:rsidR="002B11FC" w:rsidRPr="003D5AF6" w:rsidRDefault="00FC09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232F6C" w:rsidR="00F102CC" w:rsidRPr="003D5AF6" w:rsidRDefault="00FC09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9A4FA6D" w:rsidR="002742A9" w:rsidRPr="003D5AF6" w:rsidRDefault="002742A9" w:rsidP="002B11FC">
            <w:pPr>
              <w:spacing w:line="225" w:lineRule="auto"/>
              <w:rPr>
                <w:rFonts w:ascii="Noto Sans" w:eastAsia="Noto Sans" w:hAnsi="Noto Sans" w:cs="Noto Sans"/>
                <w:bCs/>
                <w:color w:val="434343"/>
                <w:sz w:val="18"/>
                <w:szCs w:val="18"/>
              </w:rPr>
            </w:pPr>
            <w:r w:rsidRPr="002742A9">
              <w:rPr>
                <w:rFonts w:ascii="Noto Sans" w:eastAsia="Noto Sans" w:hAnsi="Noto Sans" w:cs="Noto Sans"/>
                <w:bCs/>
                <w:color w:val="434343"/>
                <w:sz w:val="18"/>
                <w:szCs w:val="18"/>
              </w:rPr>
              <w:t>DOI: 10.1007/978-1-0716-2384-8_10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92C932" w:rsidR="00F102CC" w:rsidRPr="003D5AF6" w:rsidRDefault="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w:t>
            </w:r>
            <w:r w:rsidRPr="00053E04">
              <w:rPr>
                <w:rFonts w:ascii="Noto Sans" w:eastAsia="Noto Sans" w:hAnsi="Noto Sans" w:cs="Noto Sans"/>
                <w:bCs/>
                <w:i/>
                <w:color w:val="434343"/>
                <w:sz w:val="18"/>
                <w:szCs w:val="18"/>
              </w:rPr>
              <w:t>in vivo</w:t>
            </w:r>
            <w:r>
              <w:rPr>
                <w:rFonts w:ascii="Noto Sans" w:eastAsia="Noto Sans" w:hAnsi="Noto Sans" w:cs="Noto Sans"/>
                <w:bCs/>
                <w:color w:val="434343"/>
                <w:sz w:val="18"/>
                <w:szCs w:val="18"/>
              </w:rPr>
              <w:t xml:space="preserve"> studies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37CF843" w:rsidR="00F102CC" w:rsidRPr="003D5AF6" w:rsidRDefault="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5B6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B5B64" w:rsidRDefault="008B5B64" w:rsidP="008B5B6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0101FE2" w:rsidR="008B5B64" w:rsidRPr="003D5AF6" w:rsidRDefault="008B5B64"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w:t>
            </w:r>
            <w:r w:rsidRPr="00053E04">
              <w:rPr>
                <w:rFonts w:ascii="Noto Sans" w:eastAsia="Noto Sans" w:hAnsi="Noto Sans" w:cs="Noto Sans"/>
                <w:bCs/>
                <w:i/>
                <w:color w:val="434343"/>
                <w:sz w:val="18"/>
                <w:szCs w:val="18"/>
              </w:rPr>
              <w:t>in vivo</w:t>
            </w:r>
            <w:r>
              <w:rPr>
                <w:rFonts w:ascii="Noto Sans" w:eastAsia="Noto Sans" w:hAnsi="Noto Sans" w:cs="Noto Sans"/>
                <w:bCs/>
                <w:color w:val="434343"/>
                <w:sz w:val="18"/>
                <w:szCs w:val="18"/>
              </w:rPr>
              <w:t xml:space="preserve"> studies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5A0807" w:rsidR="008B5B64" w:rsidRPr="00053E04" w:rsidRDefault="008B5B64" w:rsidP="008B5B64">
            <w:pPr>
              <w:spacing w:line="225" w:lineRule="auto"/>
              <w:rPr>
                <w:rFonts w:ascii="Noto Sans" w:eastAsia="Noto Sans" w:hAnsi="Noto Sans" w:cs="Noto Sans"/>
                <w:color w:val="434343"/>
                <w:sz w:val="18"/>
                <w:szCs w:val="18"/>
              </w:rPr>
            </w:pPr>
            <w:r w:rsidRPr="00053E04">
              <w:rPr>
                <w:rFonts w:ascii="Noto Sans" w:eastAsia="Noto Sans" w:hAnsi="Noto Sans" w:cs="Noto Sans"/>
                <w:color w:val="434343"/>
                <w:sz w:val="18"/>
                <w:szCs w:val="18"/>
              </w:rPr>
              <w:t>N/A</w:t>
            </w:r>
          </w:p>
        </w:tc>
      </w:tr>
      <w:tr w:rsidR="008B5B6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B5B64" w:rsidRDefault="008B5B64" w:rsidP="008B5B6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0C5CEC8" w:rsidR="008B5B64" w:rsidRPr="003D5AF6" w:rsidRDefault="008B5B64"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w:t>
            </w:r>
            <w:r w:rsidRPr="00053E04">
              <w:rPr>
                <w:rFonts w:ascii="Noto Sans" w:eastAsia="Noto Sans" w:hAnsi="Noto Sans" w:cs="Noto Sans"/>
                <w:bCs/>
                <w:i/>
                <w:color w:val="434343"/>
                <w:sz w:val="18"/>
                <w:szCs w:val="18"/>
              </w:rPr>
              <w:t>in vivo</w:t>
            </w:r>
            <w:r>
              <w:rPr>
                <w:rFonts w:ascii="Noto Sans" w:eastAsia="Noto Sans" w:hAnsi="Noto Sans" w:cs="Noto Sans"/>
                <w:bCs/>
                <w:color w:val="434343"/>
                <w:sz w:val="18"/>
                <w:szCs w:val="18"/>
              </w:rPr>
              <w:t xml:space="preserve"> studies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5DBE93" w:rsidR="008B5B64" w:rsidRPr="003D5AF6" w:rsidRDefault="008B5B64"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5B6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B5B64" w:rsidRDefault="008B5B64" w:rsidP="008B5B6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6D8269" w:rsidR="008B5B64" w:rsidRPr="003D5AF6" w:rsidRDefault="008B5B64"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w:t>
            </w:r>
            <w:r w:rsidRPr="00053E04">
              <w:rPr>
                <w:rFonts w:ascii="Noto Sans" w:eastAsia="Noto Sans" w:hAnsi="Noto Sans" w:cs="Noto Sans"/>
                <w:bCs/>
                <w:i/>
                <w:color w:val="434343"/>
                <w:sz w:val="18"/>
                <w:szCs w:val="18"/>
              </w:rPr>
              <w:t>in vivo</w:t>
            </w:r>
            <w:r>
              <w:rPr>
                <w:rFonts w:ascii="Noto Sans" w:eastAsia="Noto Sans" w:hAnsi="Noto Sans" w:cs="Noto Sans"/>
                <w:bCs/>
                <w:color w:val="434343"/>
                <w:sz w:val="18"/>
                <w:szCs w:val="18"/>
              </w:rPr>
              <w:t xml:space="preserve"> studies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CE84706" w:rsidR="008B5B64" w:rsidRPr="003D5AF6" w:rsidRDefault="008B5B64"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5B6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B5B64" w:rsidRPr="003D5AF6" w:rsidRDefault="008B5B64" w:rsidP="008B5B6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B5B64" w:rsidRDefault="008B5B64" w:rsidP="008B5B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B5B64" w:rsidRDefault="008B5B64" w:rsidP="008B5B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5B6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B5B64" w:rsidRDefault="008B5B64" w:rsidP="008B5B6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B5B64" w:rsidRDefault="008B5B64" w:rsidP="008B5B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B5B64" w:rsidRDefault="008B5B64" w:rsidP="008B5B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5B6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B5B64" w:rsidRDefault="008B5B64" w:rsidP="008B5B6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095F05" w14:textId="6FAB23FA" w:rsidR="008B5B64" w:rsidRDefault="008B5B64"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SDS-PAGE analyses were replicated </w:t>
            </w:r>
            <w:r w:rsidR="00435DEE">
              <w:rPr>
                <w:rFonts w:ascii="Noto Sans" w:eastAsia="Noto Sans" w:hAnsi="Noto Sans" w:cs="Noto Sans"/>
                <w:bCs/>
                <w:color w:val="434343"/>
                <w:sz w:val="18"/>
                <w:szCs w:val="18"/>
              </w:rPr>
              <w:t xml:space="preserve">in </w:t>
            </w:r>
            <w:r>
              <w:rPr>
                <w:rFonts w:ascii="Noto Sans" w:eastAsia="Noto Sans" w:hAnsi="Noto Sans" w:cs="Noto Sans"/>
                <w:bCs/>
                <w:color w:val="434343"/>
                <w:sz w:val="18"/>
                <w:szCs w:val="18"/>
              </w:rPr>
              <w:t>at least tw</w:t>
            </w:r>
            <w:r w:rsidR="00435DEE">
              <w:rPr>
                <w:rFonts w:ascii="Noto Sans" w:eastAsia="Noto Sans" w:hAnsi="Noto Sans" w:cs="Noto Sans"/>
                <w:bCs/>
                <w:color w:val="434343"/>
                <w:sz w:val="18"/>
                <w:szCs w:val="18"/>
              </w:rPr>
              <w:t>o independent experiments</w:t>
            </w:r>
            <w:r>
              <w:rPr>
                <w:rFonts w:ascii="Noto Sans" w:eastAsia="Noto Sans" w:hAnsi="Noto Sans" w:cs="Noto Sans"/>
                <w:bCs/>
                <w:color w:val="434343"/>
                <w:sz w:val="18"/>
                <w:szCs w:val="18"/>
              </w:rPr>
              <w:t xml:space="preserve"> as specified in figure legend 1 B and D, and 2 C. </w:t>
            </w:r>
          </w:p>
          <w:p w14:paraId="1B16AC15" w14:textId="67672576" w:rsidR="008B5B64" w:rsidRDefault="00332135"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each construct and </w:t>
            </w:r>
            <w:proofErr w:type="spellStart"/>
            <w:r>
              <w:rPr>
                <w:rFonts w:ascii="Noto Sans" w:eastAsia="Noto Sans" w:hAnsi="Noto Sans" w:cs="Noto Sans"/>
                <w:bCs/>
                <w:color w:val="434343"/>
                <w:sz w:val="18"/>
                <w:szCs w:val="18"/>
              </w:rPr>
              <w:t>filterset</w:t>
            </w:r>
            <w:proofErr w:type="spellEnd"/>
            <w:r>
              <w:rPr>
                <w:rFonts w:ascii="Noto Sans" w:eastAsia="Noto Sans" w:hAnsi="Noto Sans" w:cs="Noto Sans"/>
                <w:bCs/>
                <w:color w:val="434343"/>
                <w:sz w:val="18"/>
                <w:szCs w:val="18"/>
              </w:rPr>
              <w:t>, 3-</w:t>
            </w:r>
            <w:r w:rsidR="008F7FFE" w:rsidRPr="008F7FFE">
              <w:rPr>
                <w:rFonts w:ascii="Noto Sans" w:eastAsia="Noto Sans" w:hAnsi="Noto Sans" w:cs="Noto Sans"/>
                <w:bCs/>
                <w:color w:val="434343"/>
                <w:sz w:val="18"/>
                <w:szCs w:val="18"/>
              </w:rPr>
              <w:t>5</w:t>
            </w:r>
            <w:r w:rsidRPr="008F7FFE">
              <w:rPr>
                <w:rFonts w:ascii="Noto Sans" w:eastAsia="Noto Sans" w:hAnsi="Noto Sans" w:cs="Noto Sans"/>
                <w:bCs/>
                <w:color w:val="434343"/>
                <w:sz w:val="18"/>
                <w:szCs w:val="18"/>
              </w:rPr>
              <w:t>0</w:t>
            </w:r>
            <w:r>
              <w:rPr>
                <w:rFonts w:ascii="Noto Sans" w:eastAsia="Noto Sans" w:hAnsi="Noto Sans" w:cs="Noto Sans"/>
                <w:bCs/>
                <w:color w:val="434343"/>
                <w:sz w:val="18"/>
                <w:szCs w:val="18"/>
              </w:rPr>
              <w:t xml:space="preserve"> </w:t>
            </w:r>
            <w:r w:rsidR="008B5B64">
              <w:rPr>
                <w:rFonts w:ascii="Noto Sans" w:eastAsia="Noto Sans" w:hAnsi="Noto Sans" w:cs="Noto Sans"/>
                <w:bCs/>
                <w:color w:val="434343"/>
                <w:sz w:val="18"/>
                <w:szCs w:val="18"/>
              </w:rPr>
              <w:t xml:space="preserve">VCF recordings were </w:t>
            </w:r>
            <w:r>
              <w:rPr>
                <w:rFonts w:ascii="Noto Sans" w:eastAsia="Noto Sans" w:hAnsi="Noto Sans" w:cs="Noto Sans"/>
                <w:bCs/>
                <w:color w:val="434343"/>
                <w:sz w:val="18"/>
                <w:szCs w:val="18"/>
              </w:rPr>
              <w:t xml:space="preserve">performed </w:t>
            </w:r>
            <w:r w:rsidR="008B5B64">
              <w:rPr>
                <w:rFonts w:ascii="Noto Sans" w:eastAsia="Noto Sans" w:hAnsi="Noto Sans" w:cs="Noto Sans"/>
                <w:bCs/>
                <w:color w:val="434343"/>
                <w:sz w:val="18"/>
                <w:szCs w:val="18"/>
              </w:rPr>
              <w:t>(criter</w:t>
            </w:r>
            <w:r w:rsidR="008F4F77">
              <w:rPr>
                <w:rFonts w:ascii="Noto Sans" w:eastAsia="Noto Sans" w:hAnsi="Noto Sans" w:cs="Noto Sans"/>
                <w:bCs/>
                <w:color w:val="434343"/>
                <w:sz w:val="18"/>
                <w:szCs w:val="18"/>
              </w:rPr>
              <w:t>i</w:t>
            </w:r>
            <w:r w:rsidR="008B5B64">
              <w:rPr>
                <w:rFonts w:ascii="Noto Sans" w:eastAsia="Noto Sans" w:hAnsi="Noto Sans" w:cs="Noto Sans"/>
                <w:bCs/>
                <w:color w:val="434343"/>
                <w:sz w:val="18"/>
                <w:szCs w:val="18"/>
              </w:rPr>
              <w:t xml:space="preserve">a </w:t>
            </w:r>
            <w:r>
              <w:rPr>
                <w:rFonts w:ascii="Noto Sans" w:eastAsia="Noto Sans" w:hAnsi="Noto Sans" w:cs="Noto Sans"/>
                <w:bCs/>
                <w:color w:val="434343"/>
                <w:sz w:val="18"/>
                <w:szCs w:val="18"/>
              </w:rPr>
              <w:t xml:space="preserve">for successful recordings </w:t>
            </w:r>
            <w:r w:rsidR="008B5B64">
              <w:rPr>
                <w:rFonts w:ascii="Noto Sans" w:eastAsia="Noto Sans" w:hAnsi="Noto Sans" w:cs="Noto Sans"/>
                <w:bCs/>
                <w:color w:val="434343"/>
                <w:sz w:val="18"/>
                <w:szCs w:val="18"/>
              </w:rPr>
              <w:t>are specified in table legend 1</w:t>
            </w:r>
            <w:r w:rsidR="00056A76">
              <w:rPr>
                <w:rFonts w:ascii="Noto Sans" w:eastAsia="Noto Sans" w:hAnsi="Noto Sans" w:cs="Noto Sans"/>
                <w:bCs/>
                <w:color w:val="434343"/>
                <w:sz w:val="18"/>
                <w:szCs w:val="18"/>
              </w:rPr>
              <w:t xml:space="preserve"> and Material and Methods</w:t>
            </w:r>
            <w:r w:rsidR="008B5B64">
              <w:rPr>
                <w:rFonts w:ascii="Noto Sans" w:eastAsia="Noto Sans" w:hAnsi="Noto Sans" w:cs="Noto Sans"/>
                <w:bCs/>
                <w:color w:val="434343"/>
                <w:sz w:val="18"/>
                <w:szCs w:val="18"/>
              </w:rPr>
              <w:t>).</w:t>
            </w:r>
          </w:p>
          <w:p w14:paraId="6F0CFE7C" w14:textId="191732E0" w:rsidR="008B5B64" w:rsidRPr="003D5AF6" w:rsidRDefault="008B5B64"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VCF-measurements for which example recordings are shown, were replicated at least three times. The </w:t>
            </w:r>
            <w:r w:rsidR="00FC2814">
              <w:rPr>
                <w:rFonts w:ascii="Noto Sans" w:eastAsia="Noto Sans" w:hAnsi="Noto Sans" w:cs="Noto Sans"/>
                <w:bCs/>
                <w:color w:val="434343"/>
                <w:sz w:val="18"/>
                <w:szCs w:val="18"/>
              </w:rPr>
              <w:t xml:space="preserve">actual </w:t>
            </w:r>
            <w:r>
              <w:rPr>
                <w:rFonts w:ascii="Noto Sans" w:eastAsia="Noto Sans" w:hAnsi="Noto Sans" w:cs="Noto Sans"/>
                <w:bCs/>
                <w:color w:val="434343"/>
                <w:sz w:val="18"/>
                <w:szCs w:val="18"/>
              </w:rPr>
              <w:t>number</w:t>
            </w:r>
            <w:r w:rsidR="00FC2814">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are </w:t>
            </w:r>
            <w:r w:rsidR="00FC2814">
              <w:rPr>
                <w:rFonts w:ascii="Noto Sans" w:eastAsia="Noto Sans" w:hAnsi="Noto Sans" w:cs="Noto Sans"/>
                <w:bCs/>
                <w:color w:val="434343"/>
                <w:sz w:val="18"/>
                <w:szCs w:val="18"/>
              </w:rPr>
              <w:t>shown</w:t>
            </w:r>
            <w:r>
              <w:rPr>
                <w:rFonts w:ascii="Noto Sans" w:eastAsia="Noto Sans" w:hAnsi="Noto Sans" w:cs="Noto Sans"/>
                <w:bCs/>
                <w:color w:val="434343"/>
                <w:sz w:val="18"/>
                <w:szCs w:val="18"/>
              </w:rPr>
              <w:t xml:space="preserve"> in brackets in Fig. 4 B and C, 5 B and D. </w:t>
            </w:r>
            <w:r w:rsidR="00FC2814">
              <w:rPr>
                <w:rFonts w:ascii="Noto Sans" w:eastAsia="Noto Sans" w:hAnsi="Noto Sans" w:cs="Noto Sans"/>
                <w:bCs/>
                <w:color w:val="434343"/>
                <w:sz w:val="18"/>
                <w:szCs w:val="18"/>
              </w:rPr>
              <w:t>In case of</w:t>
            </w:r>
            <w:r>
              <w:rPr>
                <w:rFonts w:ascii="Noto Sans" w:eastAsia="Noto Sans" w:hAnsi="Noto Sans" w:cs="Noto Sans"/>
                <w:bCs/>
                <w:color w:val="434343"/>
                <w:sz w:val="18"/>
                <w:szCs w:val="18"/>
              </w:rPr>
              <w:t xml:space="preserve"> overlay representations</w:t>
            </w:r>
            <w:r w:rsidR="00DE2CB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FC2814">
              <w:rPr>
                <w:rFonts w:ascii="Noto Sans" w:eastAsia="Noto Sans" w:hAnsi="Noto Sans" w:cs="Noto Sans"/>
                <w:bCs/>
                <w:color w:val="434343"/>
                <w:sz w:val="18"/>
                <w:szCs w:val="18"/>
              </w:rPr>
              <w:t xml:space="preserve">numbers </w:t>
            </w:r>
            <w:r>
              <w:rPr>
                <w:rFonts w:ascii="Noto Sans" w:eastAsia="Noto Sans" w:hAnsi="Noto Sans" w:cs="Noto Sans"/>
                <w:bCs/>
                <w:color w:val="434343"/>
                <w:sz w:val="18"/>
                <w:szCs w:val="18"/>
              </w:rPr>
              <w:t xml:space="preserve">are given in figure legends 3 F, 4 D, 5 C, and 6 A.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B5B64" w:rsidRPr="003D5AF6" w:rsidRDefault="008B5B64" w:rsidP="008B5B64">
            <w:pPr>
              <w:spacing w:line="225" w:lineRule="auto"/>
              <w:rPr>
                <w:rFonts w:ascii="Noto Sans" w:eastAsia="Noto Sans" w:hAnsi="Noto Sans" w:cs="Noto Sans"/>
                <w:bCs/>
                <w:color w:val="434343"/>
                <w:sz w:val="18"/>
                <w:szCs w:val="18"/>
              </w:rPr>
            </w:pPr>
          </w:p>
        </w:tc>
      </w:tr>
      <w:tr w:rsidR="008B5B6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B5B64" w:rsidRPr="003C7567" w:rsidRDefault="008B5B64" w:rsidP="008B5B64">
            <w:pPr>
              <w:rPr>
                <w:rFonts w:ascii="Noto Sans" w:eastAsia="Noto Sans" w:hAnsi="Noto Sans" w:cs="Noto Sans"/>
                <w:color w:val="000000" w:themeColor="text1"/>
                <w:sz w:val="18"/>
                <w:szCs w:val="18"/>
              </w:rPr>
            </w:pPr>
            <w:r w:rsidRPr="003C7567">
              <w:rPr>
                <w:rFonts w:ascii="Noto Sans" w:eastAsia="Noto Sans" w:hAnsi="Noto Sans" w:cs="Noto Sans"/>
                <w:color w:val="000000" w:themeColor="text1"/>
                <w:sz w:val="18"/>
                <w:szCs w:val="18"/>
                <w:highlight w:val="white"/>
              </w:rPr>
              <w:t>Define whether data describe technical or biological replicates</w:t>
            </w:r>
            <w:r w:rsidRPr="003C7567">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A40511" w:rsidR="008B5B64" w:rsidRPr="003C7567" w:rsidRDefault="00FC0D1D" w:rsidP="008B5B64">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E</w:t>
            </w:r>
            <w:r w:rsidRPr="003C7567">
              <w:rPr>
                <w:rFonts w:ascii="Noto Sans" w:eastAsia="Noto Sans" w:hAnsi="Noto Sans" w:cs="Noto Sans"/>
                <w:bCs/>
                <w:color w:val="000000" w:themeColor="text1"/>
                <w:sz w:val="18"/>
                <w:szCs w:val="18"/>
              </w:rPr>
              <w:t xml:space="preserve">xperiments </w:t>
            </w:r>
            <w:r w:rsidR="008B5B64" w:rsidRPr="003C7567">
              <w:rPr>
                <w:rFonts w:ascii="Noto Sans" w:eastAsia="Noto Sans" w:hAnsi="Noto Sans" w:cs="Noto Sans"/>
                <w:bCs/>
                <w:color w:val="000000" w:themeColor="text1"/>
                <w:sz w:val="18"/>
                <w:szCs w:val="18"/>
              </w:rPr>
              <w:t xml:space="preserve">were replicated with </w:t>
            </w:r>
            <w:proofErr w:type="spellStart"/>
            <w:r w:rsidR="008B5B64" w:rsidRPr="003C7567">
              <w:rPr>
                <w:rFonts w:ascii="Noto Sans" w:eastAsia="Noto Sans" w:hAnsi="Noto Sans" w:cs="Noto Sans"/>
                <w:bCs/>
                <w:i/>
                <w:color w:val="000000" w:themeColor="text1"/>
                <w:sz w:val="18"/>
                <w:szCs w:val="18"/>
              </w:rPr>
              <w:t>Xenopus</w:t>
            </w:r>
            <w:proofErr w:type="spellEnd"/>
            <w:r w:rsidR="008B5B64" w:rsidRPr="003C7567">
              <w:rPr>
                <w:rFonts w:ascii="Noto Sans" w:eastAsia="Noto Sans" w:hAnsi="Noto Sans" w:cs="Noto Sans"/>
                <w:bCs/>
                <w:i/>
                <w:color w:val="000000" w:themeColor="text1"/>
                <w:sz w:val="18"/>
                <w:szCs w:val="18"/>
              </w:rPr>
              <w:t xml:space="preserve"> </w:t>
            </w:r>
            <w:proofErr w:type="spellStart"/>
            <w:r w:rsidR="008B5B64" w:rsidRPr="003C7567">
              <w:rPr>
                <w:rFonts w:ascii="Noto Sans" w:eastAsia="Noto Sans" w:hAnsi="Noto Sans" w:cs="Noto Sans"/>
                <w:bCs/>
                <w:i/>
                <w:color w:val="000000" w:themeColor="text1"/>
                <w:sz w:val="18"/>
                <w:szCs w:val="18"/>
              </w:rPr>
              <w:t>laevis</w:t>
            </w:r>
            <w:proofErr w:type="spellEnd"/>
            <w:r w:rsidR="008B5B64" w:rsidRPr="003C7567">
              <w:rPr>
                <w:rFonts w:ascii="Noto Sans" w:eastAsia="Noto Sans" w:hAnsi="Noto Sans" w:cs="Noto Sans"/>
                <w:bCs/>
                <w:i/>
                <w:color w:val="000000" w:themeColor="text1"/>
                <w:sz w:val="18"/>
                <w:szCs w:val="18"/>
              </w:rPr>
              <w:t xml:space="preserve"> </w:t>
            </w:r>
            <w:r w:rsidR="008B5B64" w:rsidRPr="003C7567">
              <w:rPr>
                <w:rFonts w:ascii="Noto Sans" w:eastAsia="Noto Sans" w:hAnsi="Noto Sans" w:cs="Noto Sans"/>
                <w:bCs/>
                <w:color w:val="000000" w:themeColor="text1"/>
                <w:sz w:val="18"/>
                <w:szCs w:val="18"/>
              </w:rPr>
              <w:t>oocytes from at least two different animals (</w:t>
            </w:r>
            <w:r w:rsidR="00AD7CA5" w:rsidRPr="003C7567">
              <w:rPr>
                <w:rFonts w:ascii="Noto Sans" w:eastAsia="Noto Sans" w:hAnsi="Noto Sans" w:cs="Noto Sans"/>
                <w:bCs/>
                <w:color w:val="000000" w:themeColor="text1"/>
                <w:sz w:val="18"/>
                <w:szCs w:val="18"/>
              </w:rPr>
              <w:t>≥</w:t>
            </w:r>
            <w:r w:rsidR="008B5B64" w:rsidRPr="003C7567">
              <w:rPr>
                <w:rFonts w:ascii="Noto Sans" w:eastAsia="Noto Sans" w:hAnsi="Noto Sans" w:cs="Noto Sans"/>
                <w:bCs/>
                <w:color w:val="000000" w:themeColor="text1"/>
                <w:sz w:val="18"/>
                <w:szCs w:val="18"/>
              </w:rPr>
              <w:t xml:space="preserve"> two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B5B64" w:rsidRPr="003D5AF6" w:rsidRDefault="008B5B64" w:rsidP="008B5B64">
            <w:pPr>
              <w:spacing w:line="225" w:lineRule="auto"/>
              <w:rPr>
                <w:rFonts w:ascii="Noto Sans" w:eastAsia="Noto Sans" w:hAnsi="Noto Sans" w:cs="Noto Sans"/>
                <w:bCs/>
                <w:color w:val="434343"/>
                <w:sz w:val="18"/>
                <w:szCs w:val="18"/>
              </w:rPr>
            </w:pPr>
          </w:p>
        </w:tc>
      </w:tr>
      <w:tr w:rsidR="008B5B6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B5B64" w:rsidRPr="003D5AF6" w:rsidRDefault="008B5B64" w:rsidP="008B5B6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B5B64" w:rsidRDefault="008B5B64" w:rsidP="008B5B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B5B64" w:rsidRDefault="008B5B64" w:rsidP="008B5B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5B6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B5B64" w:rsidRDefault="008B5B64" w:rsidP="008B5B6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B5B64" w:rsidRDefault="008B5B64" w:rsidP="008B5B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B5B64" w:rsidRDefault="008B5B64" w:rsidP="008B5B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5B6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B5B64" w:rsidRDefault="008B5B64" w:rsidP="008B5B6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B5B64" w:rsidRDefault="008B5B64" w:rsidP="008B5B6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42D2B3" w:rsidR="008B5B64" w:rsidRPr="003D5AF6" w:rsidRDefault="00FC2814"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5B6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B5B64" w:rsidRDefault="008B5B64" w:rsidP="008B5B6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139080" w14:textId="77777777" w:rsidR="00611FF6" w:rsidRDefault="00611FF6" w:rsidP="008B5B64">
            <w:pPr>
              <w:spacing w:line="225" w:lineRule="auto"/>
              <w:rPr>
                <w:rFonts w:ascii="Noto Sans" w:eastAsia="Noto Sans" w:hAnsi="Noto Sans" w:cs="Noto Sans"/>
                <w:bCs/>
                <w:color w:val="434343"/>
                <w:sz w:val="18"/>
                <w:szCs w:val="18"/>
              </w:rPr>
            </w:pPr>
            <w:proofErr w:type="spellStart"/>
            <w:r w:rsidRPr="003C7567">
              <w:rPr>
                <w:rFonts w:ascii="Noto Sans" w:eastAsia="Noto Sans" w:hAnsi="Noto Sans" w:cs="Noto Sans"/>
                <w:bCs/>
                <w:i/>
                <w:color w:val="434343"/>
                <w:sz w:val="18"/>
                <w:szCs w:val="18"/>
              </w:rPr>
              <w:t>Xenopus</w:t>
            </w:r>
            <w:proofErr w:type="spellEnd"/>
            <w:r w:rsidRPr="003C7567">
              <w:rPr>
                <w:rFonts w:ascii="Noto Sans" w:eastAsia="Noto Sans" w:hAnsi="Noto Sans" w:cs="Noto Sans"/>
                <w:bCs/>
                <w:i/>
                <w:color w:val="434343"/>
                <w:sz w:val="18"/>
                <w:szCs w:val="18"/>
              </w:rPr>
              <w:t xml:space="preserve"> </w:t>
            </w:r>
            <w:proofErr w:type="spellStart"/>
            <w:r w:rsidRPr="003C7567">
              <w:rPr>
                <w:rFonts w:ascii="Noto Sans" w:eastAsia="Noto Sans" w:hAnsi="Noto Sans" w:cs="Noto Sans"/>
                <w:bCs/>
                <w:i/>
                <w:color w:val="434343"/>
                <w:sz w:val="18"/>
                <w:szCs w:val="18"/>
              </w:rPr>
              <w:t>laevis</w:t>
            </w:r>
            <w:proofErr w:type="spellEnd"/>
            <w:r>
              <w:rPr>
                <w:rFonts w:ascii="Noto Sans" w:eastAsia="Noto Sans" w:hAnsi="Noto Sans" w:cs="Noto Sans"/>
                <w:bCs/>
                <w:color w:val="434343"/>
                <w:sz w:val="18"/>
                <w:szCs w:val="18"/>
              </w:rPr>
              <w:t xml:space="preserve"> females were kept </w:t>
            </w:r>
          </w:p>
          <w:p w14:paraId="43DEA9B9" w14:textId="50220036" w:rsidR="00611FF6" w:rsidRDefault="00611FF6" w:rsidP="008B5B64">
            <w:pPr>
              <w:spacing w:line="225" w:lineRule="auto"/>
              <w:rPr>
                <w:rFonts w:ascii="Noto Sans" w:eastAsia="Noto Sans" w:hAnsi="Noto Sans" w:cs="Noto Sans"/>
                <w:bCs/>
                <w:color w:val="434343"/>
                <w:sz w:val="18"/>
                <w:szCs w:val="18"/>
              </w:rPr>
            </w:pPr>
            <w:r w:rsidRPr="00611FF6">
              <w:rPr>
                <w:rFonts w:ascii="Noto Sans" w:eastAsia="Noto Sans" w:hAnsi="Noto Sans" w:cs="Noto Sans"/>
                <w:bCs/>
                <w:color w:val="434343"/>
                <w:sz w:val="18"/>
                <w:szCs w:val="18"/>
              </w:rPr>
              <w:t>at the Core Facility Animal Models (CAM) of the Biomedical Center (BMC) of LMU Munich, Germany</w:t>
            </w:r>
          </w:p>
          <w:p w14:paraId="2A6BA9BD" w14:textId="6EBFD240" w:rsidR="008B5B64" w:rsidRPr="003D5AF6" w:rsidRDefault="00611FF6"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8B5B64" w:rsidRPr="00307016">
              <w:rPr>
                <w:rFonts w:ascii="Noto Sans" w:eastAsia="Noto Sans" w:hAnsi="Noto Sans" w:cs="Noto Sans"/>
                <w:bCs/>
                <w:color w:val="434343"/>
                <w:sz w:val="18"/>
                <w:szCs w:val="18"/>
              </w:rPr>
              <w:t>Az:4.3.2–5682/LMU/BMC/CAM</w:t>
            </w:r>
            <w:r w:rsidRPr="003C7567">
              <w:rPr>
                <w:rFonts w:ascii="Noto Sans" w:eastAsia="Noto Sans" w:hAnsi="Noto Sans" w:cs="Noto Sans"/>
                <w:bCs/>
                <w:color w:val="000000" w:themeColor="text1"/>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B5B64" w:rsidRPr="003D5AF6" w:rsidRDefault="008B5B64" w:rsidP="008B5B64">
            <w:pPr>
              <w:spacing w:line="225" w:lineRule="auto"/>
              <w:rPr>
                <w:rFonts w:ascii="Noto Sans" w:eastAsia="Noto Sans" w:hAnsi="Noto Sans" w:cs="Noto Sans"/>
                <w:bCs/>
                <w:color w:val="434343"/>
                <w:sz w:val="18"/>
                <w:szCs w:val="18"/>
              </w:rPr>
            </w:pPr>
          </w:p>
        </w:tc>
      </w:tr>
      <w:tr w:rsidR="008B5B6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B5B64" w:rsidRDefault="008B5B64" w:rsidP="008B5B6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B5B64" w:rsidRPr="003D5AF6" w:rsidRDefault="008B5B64" w:rsidP="008B5B6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58E8555" w:rsidR="008B5B64" w:rsidRPr="003D5AF6" w:rsidRDefault="00611FF6"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5B6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B5B64" w:rsidRPr="003D5AF6" w:rsidRDefault="008B5B64" w:rsidP="008B5B6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B5B64" w:rsidRDefault="008B5B64" w:rsidP="008B5B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B5B64" w:rsidRDefault="008B5B64" w:rsidP="008B5B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5B6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B5B64" w:rsidRDefault="008B5B64" w:rsidP="008B5B6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B5B64" w:rsidRDefault="008B5B64" w:rsidP="008B5B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B5B64" w:rsidRDefault="008B5B64" w:rsidP="008B5B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5B6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B5B64" w:rsidRDefault="008B5B64" w:rsidP="008B5B6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B5B64" w:rsidRPr="003D5AF6" w:rsidRDefault="008B5B64" w:rsidP="008B5B6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3AF58F" w:rsidR="008B5B64" w:rsidRPr="003D5AF6" w:rsidRDefault="00D20054" w:rsidP="008B5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7BA232" w14:textId="13AC636B" w:rsidR="00193286" w:rsidRDefault="008B0F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t>
            </w:r>
            <w:r w:rsidR="00B76C0D">
              <w:rPr>
                <w:rFonts w:ascii="Noto Sans" w:eastAsia="Noto Sans" w:hAnsi="Noto Sans" w:cs="Noto Sans"/>
                <w:bCs/>
                <w:color w:val="434343"/>
                <w:sz w:val="18"/>
                <w:szCs w:val="18"/>
              </w:rPr>
              <w:t xml:space="preserve">for </w:t>
            </w:r>
            <w:r>
              <w:rPr>
                <w:rFonts w:ascii="Noto Sans" w:eastAsia="Noto Sans" w:hAnsi="Noto Sans" w:cs="Noto Sans"/>
                <w:bCs/>
                <w:color w:val="434343"/>
                <w:sz w:val="18"/>
                <w:szCs w:val="18"/>
              </w:rPr>
              <w:t>VCF</w:t>
            </w:r>
            <w:r w:rsidR="00D62E46">
              <w:rPr>
                <w:rFonts w:ascii="Noto Sans" w:eastAsia="Noto Sans" w:hAnsi="Noto Sans" w:cs="Noto Sans"/>
                <w:bCs/>
                <w:color w:val="434343"/>
                <w:sz w:val="18"/>
                <w:szCs w:val="18"/>
              </w:rPr>
              <w:t xml:space="preserve"> recordings</w:t>
            </w:r>
            <w:r w:rsidR="009A64D4">
              <w:rPr>
                <w:rFonts w:ascii="Noto Sans" w:eastAsia="Noto Sans" w:hAnsi="Noto Sans" w:cs="Noto Sans"/>
                <w:bCs/>
                <w:color w:val="434343"/>
                <w:sz w:val="18"/>
                <w:szCs w:val="18"/>
              </w:rPr>
              <w:t xml:space="preserve"> (described in Material and Methods/Data analysis)</w:t>
            </w:r>
            <w:r>
              <w:rPr>
                <w:rFonts w:ascii="Noto Sans" w:eastAsia="Noto Sans" w:hAnsi="Noto Sans" w:cs="Noto Sans"/>
                <w:bCs/>
                <w:color w:val="434343"/>
                <w:sz w:val="18"/>
                <w:szCs w:val="18"/>
              </w:rPr>
              <w:t>:</w:t>
            </w:r>
          </w:p>
          <w:p w14:paraId="78C8922B" w14:textId="53ACBB2F" w:rsidR="009C60F0" w:rsidRPr="00056A76" w:rsidRDefault="003C7567" w:rsidP="0093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1) </w:t>
            </w:r>
            <w:r w:rsidR="00193286" w:rsidRPr="00056A76">
              <w:rPr>
                <w:rFonts w:ascii="Noto Sans" w:eastAsia="Noto Sans" w:hAnsi="Noto Sans" w:cs="Noto Sans"/>
                <w:bCs/>
                <w:color w:val="434343"/>
                <w:sz w:val="18"/>
                <w:szCs w:val="18"/>
              </w:rPr>
              <w:t xml:space="preserve">drifting leak current (&gt; 0.1 </w:t>
            </w:r>
            <w:proofErr w:type="spellStart"/>
            <w:r w:rsidR="00193286" w:rsidRPr="00056A76">
              <w:rPr>
                <w:rFonts w:eastAsia="Noto Sans"/>
                <w:bCs/>
                <w:color w:val="434343"/>
                <w:sz w:val="18"/>
                <w:szCs w:val="18"/>
              </w:rPr>
              <w:t>μ</w:t>
            </w:r>
            <w:r w:rsidR="00193286" w:rsidRPr="00056A76">
              <w:rPr>
                <w:rFonts w:ascii="Noto Sans" w:eastAsia="Noto Sans" w:hAnsi="Noto Sans" w:cs="Noto Sans"/>
                <w:bCs/>
                <w:color w:val="434343"/>
                <w:sz w:val="18"/>
                <w:szCs w:val="18"/>
              </w:rPr>
              <w:t>A</w:t>
            </w:r>
            <w:proofErr w:type="spellEnd"/>
            <w:r w:rsidR="00193286" w:rsidRPr="00056A76">
              <w:rPr>
                <w:rFonts w:ascii="Noto Sans" w:eastAsia="Noto Sans" w:hAnsi="Noto Sans" w:cs="Noto Sans"/>
                <w:bCs/>
                <w:color w:val="434343"/>
                <w:sz w:val="18"/>
                <w:szCs w:val="18"/>
              </w:rPr>
              <w:t xml:space="preserve"> / 10 sec)</w:t>
            </w:r>
          </w:p>
          <w:p w14:paraId="296D63D4" w14:textId="25B25FAA" w:rsidR="008D58B8" w:rsidRPr="00056A76" w:rsidRDefault="003C7567" w:rsidP="00931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2)</w:t>
            </w:r>
            <w:r w:rsidR="00C17C50">
              <w:rPr>
                <w:rFonts w:ascii="Noto Sans" w:eastAsia="Noto Sans" w:hAnsi="Noto Sans" w:cs="Noto Sans"/>
                <w:bCs/>
                <w:color w:val="434343"/>
                <w:sz w:val="18"/>
                <w:szCs w:val="18"/>
              </w:rPr>
              <w:t xml:space="preserve"> </w:t>
            </w:r>
            <w:r w:rsidR="009C60F0" w:rsidRPr="00056A76">
              <w:rPr>
                <w:rFonts w:ascii="Noto Sans" w:eastAsia="Noto Sans" w:hAnsi="Noto Sans" w:cs="Noto Sans"/>
                <w:bCs/>
                <w:color w:val="434343"/>
                <w:sz w:val="18"/>
                <w:szCs w:val="18"/>
              </w:rPr>
              <w:t xml:space="preserve">current recordings &lt; 0.1 </w:t>
            </w:r>
            <w:proofErr w:type="spellStart"/>
            <w:r w:rsidR="009C60F0" w:rsidRPr="00056A76">
              <w:rPr>
                <w:rFonts w:eastAsia="Noto Sans"/>
                <w:bCs/>
                <w:color w:val="434343"/>
                <w:sz w:val="18"/>
                <w:szCs w:val="18"/>
              </w:rPr>
              <w:t>μ</w:t>
            </w:r>
            <w:r w:rsidR="009C60F0" w:rsidRPr="00056A76">
              <w:rPr>
                <w:rFonts w:ascii="Noto Sans" w:eastAsia="Noto Sans" w:hAnsi="Noto Sans" w:cs="Noto Sans"/>
                <w:bCs/>
                <w:color w:val="434343"/>
                <w:sz w:val="18"/>
                <w:szCs w:val="18"/>
              </w:rPr>
              <w:t>A</w:t>
            </w:r>
            <w:proofErr w:type="spellEnd"/>
            <w:r w:rsidR="009C60F0" w:rsidRPr="00056A76">
              <w:rPr>
                <w:rFonts w:ascii="Noto Sans" w:eastAsia="Noto Sans" w:hAnsi="Noto Sans" w:cs="Noto Sans"/>
                <w:bCs/>
                <w:color w:val="434343"/>
                <w:sz w:val="18"/>
                <w:szCs w:val="18"/>
              </w:rPr>
              <w:t xml:space="preserve"> or not reproducible</w:t>
            </w:r>
          </w:p>
          <w:p w14:paraId="72594871" w14:textId="77777777" w:rsidR="00587B3B" w:rsidRDefault="003C7567" w:rsidP="00587B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3) </w:t>
            </w:r>
            <w:r w:rsidR="00587B3B" w:rsidRPr="00CA5F62">
              <w:rPr>
                <w:rFonts w:ascii="Noto Sans" w:eastAsia="Noto Sans" w:hAnsi="Noto Sans" w:cs="Noto Sans"/>
                <w:bCs/>
                <w:color w:val="434343"/>
                <w:sz w:val="18"/>
                <w:szCs w:val="18"/>
              </w:rPr>
              <w:t>fluorescence recordings not reproducible (in less than three different oocytes and less than 40% of measured oocytes) and averaged ΔF/F values &lt; 0.3%.</w:t>
            </w:r>
          </w:p>
          <w:p w14:paraId="2A306ED2" w14:textId="6378DEFA" w:rsidR="008B0F22" w:rsidRPr="003D5AF6" w:rsidRDefault="00587B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4) </w:t>
            </w:r>
            <w:r w:rsidR="008D58B8" w:rsidRPr="00056A76">
              <w:rPr>
                <w:rFonts w:ascii="Noto Sans" w:eastAsia="Noto Sans" w:hAnsi="Noto Sans" w:cs="Noto Sans"/>
                <w:bCs/>
                <w:color w:val="434343"/>
                <w:sz w:val="18"/>
                <w:szCs w:val="18"/>
              </w:rPr>
              <w:t xml:space="preserve">fluorescence recordings not differentiable from </w:t>
            </w:r>
            <w:proofErr w:type="spellStart"/>
            <w:r w:rsidR="008D58B8" w:rsidRPr="00056A76">
              <w:rPr>
                <w:rFonts w:ascii="Noto Sans" w:eastAsia="Noto Sans" w:hAnsi="Noto Sans" w:cs="Noto Sans"/>
                <w:bCs/>
                <w:color w:val="434343"/>
                <w:sz w:val="18"/>
                <w:szCs w:val="18"/>
              </w:rPr>
              <w:t>wt</w:t>
            </w:r>
            <w:proofErr w:type="spellEnd"/>
            <w:r w:rsidR="008D58B8" w:rsidRPr="00056A76">
              <w:rPr>
                <w:rFonts w:ascii="Noto Sans" w:eastAsia="Noto Sans" w:hAnsi="Noto Sans" w:cs="Noto Sans"/>
                <w:bCs/>
                <w:color w:val="434343"/>
                <w:sz w:val="18"/>
                <w:szCs w:val="18"/>
              </w:rPr>
              <w:t>-</w:t>
            </w:r>
            <w:r w:rsidR="00056A76">
              <w:rPr>
                <w:rFonts w:ascii="Noto Sans" w:eastAsia="Noto Sans" w:hAnsi="Noto Sans" w:cs="Noto Sans"/>
                <w:bCs/>
                <w:color w:val="434343"/>
                <w:sz w:val="18"/>
                <w:szCs w:val="18"/>
              </w:rPr>
              <w:t>expressing</w:t>
            </w:r>
            <w:r w:rsidR="00056A76" w:rsidRPr="00056A76">
              <w:rPr>
                <w:rFonts w:ascii="Noto Sans" w:eastAsia="Noto Sans" w:hAnsi="Noto Sans" w:cs="Noto Sans"/>
                <w:bCs/>
                <w:color w:val="434343"/>
                <w:sz w:val="18"/>
                <w:szCs w:val="18"/>
              </w:rPr>
              <w:t xml:space="preserve"> </w:t>
            </w:r>
            <w:r w:rsidR="008D58B8" w:rsidRPr="00056A76">
              <w:rPr>
                <w:rFonts w:ascii="Noto Sans" w:eastAsia="Noto Sans" w:hAnsi="Noto Sans" w:cs="Noto Sans"/>
                <w:bCs/>
                <w:color w:val="434343"/>
                <w:sz w:val="18"/>
                <w:szCs w:val="18"/>
              </w:rPr>
              <w:t>oocytes</w:t>
            </w:r>
            <w:r>
              <w:rPr>
                <w:rFonts w:ascii="Noto Sans" w:eastAsia="Noto Sans" w:hAnsi="Noto Sans" w:cs="Noto Sans"/>
                <w:bCs/>
                <w:color w:val="434343"/>
                <w:sz w:val="18"/>
                <w:szCs w:val="18"/>
              </w:rPr>
              <w:t>.</w:t>
            </w:r>
            <w:r w:rsidR="00931A9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In this case, </w:t>
            </w:r>
            <w:r w:rsidRPr="008D58B8">
              <w:rPr>
                <w:rFonts w:ascii="Noto Sans" w:eastAsia="Noto Sans" w:hAnsi="Noto Sans" w:cs="Noto Sans"/>
                <w:bCs/>
                <w:color w:val="434343"/>
                <w:sz w:val="18"/>
                <w:szCs w:val="18"/>
              </w:rPr>
              <w:t>ΔF/F</w:t>
            </w:r>
            <w:r w:rsidR="008D58B8" w:rsidRPr="008D58B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was defined as </w:t>
            </w:r>
            <w:r w:rsidR="008D58B8" w:rsidRPr="008D58B8">
              <w:rPr>
                <w:rFonts w:ascii="Noto Sans" w:eastAsia="Noto Sans" w:hAnsi="Noto Sans" w:cs="Noto Sans"/>
                <w:bCs/>
                <w:color w:val="434343"/>
                <w:sz w:val="18"/>
                <w:szCs w:val="18"/>
              </w:rPr>
              <w:t>0%</w:t>
            </w:r>
            <w:r>
              <w:rPr>
                <w:rFonts w:ascii="Noto Sans" w:eastAsia="Noto Sans" w:hAnsi="Noto Sans" w:cs="Noto Sans"/>
                <w:bCs/>
                <w:color w:val="434343"/>
                <w:sz w:val="18"/>
                <w:szCs w:val="18"/>
              </w:rPr>
              <w:t xml:space="preserve"> </w:t>
            </w:r>
            <w:r w:rsidR="008D58B8" w:rsidRPr="008D58B8">
              <w:rPr>
                <w:rFonts w:ascii="Noto Sans" w:eastAsia="Noto Sans" w:hAnsi="Noto Sans" w:cs="Noto Sans"/>
                <w:bCs/>
                <w:color w:val="434343"/>
                <w:sz w:val="18"/>
                <w:szCs w:val="18"/>
              </w:rPr>
              <w:t xml:space="preserve">(Fig. 3 D, 4 B and C, 5 B and D) and </w:t>
            </w:r>
            <w:r>
              <w:rPr>
                <w:rFonts w:ascii="Noto Sans" w:eastAsia="Noto Sans" w:hAnsi="Noto Sans" w:cs="Noto Sans"/>
                <w:bCs/>
                <w:color w:val="434343"/>
                <w:sz w:val="18"/>
                <w:szCs w:val="18"/>
              </w:rPr>
              <w:t>no</w:t>
            </w:r>
            <w:r w:rsidR="008D58B8" w:rsidRPr="008D58B8">
              <w:rPr>
                <w:rFonts w:ascii="Noto Sans" w:eastAsia="Noto Sans" w:hAnsi="Noto Sans" w:cs="Noto Sans"/>
                <w:bCs/>
                <w:color w:val="434343"/>
                <w:sz w:val="18"/>
                <w:szCs w:val="18"/>
              </w:rPr>
              <w:t xml:space="preserve"> statistical analysis</w:t>
            </w:r>
            <w:r>
              <w:rPr>
                <w:rFonts w:ascii="Noto Sans" w:eastAsia="Noto Sans" w:hAnsi="Noto Sans" w:cs="Noto Sans"/>
                <w:bCs/>
                <w:color w:val="434343"/>
                <w:sz w:val="18"/>
                <w:szCs w:val="18"/>
              </w:rPr>
              <w:t xml:space="preserve"> was performed</w:t>
            </w:r>
            <w:r w:rsidR="008D58B8">
              <w:rPr>
                <w:rFonts w:ascii="Noto Sans" w:eastAsia="Noto Sans" w:hAnsi="Noto Sans" w:cs="Noto Sans"/>
                <w:bCs/>
                <w:color w:val="434343"/>
                <w:sz w:val="18"/>
                <w:szCs w:val="18"/>
              </w:rPr>
              <w:t>.</w:t>
            </w:r>
            <w:r w:rsidR="008D58B8" w:rsidRPr="00D62E46">
              <w:rPr>
                <w:rFonts w:ascii="Noto Sans" w:eastAsia="Noto Sans" w:hAnsi="Noto Sans" w:cs="Noto Sans"/>
                <w:bCs/>
                <w:color w:val="434343"/>
                <w:sz w:val="18"/>
                <w:szCs w:val="18"/>
              </w:rPr>
              <w:t xml:space="preserve"> </w:t>
            </w:r>
            <w:r w:rsidR="008D58B8">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432F20" w:rsidR="005576D0" w:rsidRPr="003D5AF6" w:rsidRDefault="005609AC" w:rsidP="00E579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5576D0" w:rsidRPr="005576D0">
              <w:rPr>
                <w:rFonts w:ascii="Noto Sans" w:eastAsia="Noto Sans" w:hAnsi="Noto Sans" w:cs="Noto Sans"/>
                <w:bCs/>
                <w:color w:val="434343"/>
                <w:sz w:val="18"/>
                <w:szCs w:val="18"/>
              </w:rPr>
              <w:t>two-tailed unpaired Welch’s t-</w:t>
            </w:r>
            <w:r w:rsidR="005576D0" w:rsidRPr="00056A76">
              <w:rPr>
                <w:rFonts w:ascii="Noto Sans" w:eastAsia="Noto Sans" w:hAnsi="Noto Sans" w:cs="Noto Sans"/>
                <w:bCs/>
                <w:color w:val="000000" w:themeColor="text1"/>
                <w:sz w:val="18"/>
                <w:szCs w:val="18"/>
              </w:rPr>
              <w:t>test</w:t>
            </w:r>
            <w:r w:rsidRPr="00056A76">
              <w:rPr>
                <w:rFonts w:ascii="Noto Sans" w:eastAsia="Noto Sans" w:hAnsi="Noto Sans" w:cs="Noto Sans"/>
                <w:bCs/>
                <w:color w:val="000000" w:themeColor="text1"/>
                <w:sz w:val="18"/>
                <w:szCs w:val="18"/>
              </w:rPr>
              <w:t xml:space="preserve"> and the </w:t>
            </w:r>
            <w:r w:rsidR="005576D0" w:rsidRPr="00056A76">
              <w:rPr>
                <w:rFonts w:ascii="Noto Sans" w:eastAsia="Noto Sans" w:hAnsi="Noto Sans" w:cs="Noto Sans"/>
                <w:bCs/>
                <w:color w:val="000000" w:themeColor="text1"/>
                <w:sz w:val="18"/>
                <w:szCs w:val="18"/>
              </w:rPr>
              <w:t>two-tailed paired Student’s t-test</w:t>
            </w:r>
            <w:r w:rsidRPr="00056A76">
              <w:rPr>
                <w:rFonts w:ascii="Noto Sans" w:eastAsia="Noto Sans" w:hAnsi="Noto Sans" w:cs="Noto Sans"/>
                <w:bCs/>
                <w:color w:val="000000" w:themeColor="text1"/>
                <w:sz w:val="18"/>
                <w:szCs w:val="18"/>
              </w:rPr>
              <w:t xml:space="preserve"> w</w:t>
            </w:r>
            <w:r w:rsidR="009A64D4" w:rsidRPr="00056A76">
              <w:rPr>
                <w:rFonts w:ascii="Noto Sans" w:eastAsia="Noto Sans" w:hAnsi="Noto Sans" w:cs="Noto Sans"/>
                <w:bCs/>
                <w:color w:val="000000" w:themeColor="text1"/>
                <w:sz w:val="18"/>
                <w:szCs w:val="18"/>
              </w:rPr>
              <w:t>ere</w:t>
            </w:r>
            <w:r w:rsidRPr="00056A76">
              <w:rPr>
                <w:rFonts w:ascii="Noto Sans" w:eastAsia="Noto Sans" w:hAnsi="Noto Sans" w:cs="Noto Sans"/>
                <w:bCs/>
                <w:color w:val="000000" w:themeColor="text1"/>
                <w:sz w:val="18"/>
                <w:szCs w:val="18"/>
              </w:rPr>
              <w:t xml:space="preserve"> used for statistical analysis, as specified in the figure legends </w:t>
            </w:r>
            <w:r w:rsidR="00E5798A">
              <w:rPr>
                <w:rFonts w:ascii="Noto Sans" w:eastAsia="Noto Sans" w:hAnsi="Noto Sans" w:cs="Noto Sans"/>
                <w:bCs/>
                <w:color w:val="000000" w:themeColor="text1"/>
                <w:sz w:val="18"/>
                <w:szCs w:val="18"/>
              </w:rPr>
              <w:t>of Fig. 1 D,</w:t>
            </w:r>
            <w:r w:rsidR="002C4D3F" w:rsidRPr="00056A76">
              <w:rPr>
                <w:rFonts w:ascii="Noto Sans" w:eastAsia="Noto Sans" w:hAnsi="Noto Sans" w:cs="Noto Sans"/>
                <w:bCs/>
                <w:color w:val="000000" w:themeColor="text1"/>
                <w:sz w:val="18"/>
                <w:szCs w:val="18"/>
              </w:rPr>
              <w:t xml:space="preserve"> Fig. 4 B</w:t>
            </w:r>
            <w:r w:rsidR="00E5798A">
              <w:rPr>
                <w:rFonts w:ascii="Noto Sans" w:eastAsia="Noto Sans" w:hAnsi="Noto Sans" w:cs="Noto Sans"/>
                <w:bCs/>
                <w:color w:val="000000" w:themeColor="text1"/>
                <w:sz w:val="18"/>
                <w:szCs w:val="18"/>
              </w:rPr>
              <w:t>, and Fig. 3-Fig.Suppl.3C, Fig.4-Fig.Suppl.1B, Fig.5-Fig.Suppl.3B</w:t>
            </w:r>
            <w:bookmarkStart w:id="2" w:name="_GoBack"/>
            <w:bookmarkEnd w:id="2"/>
            <w:r w:rsidR="002C4D3F" w:rsidRPr="00056A76">
              <w:rPr>
                <w:rFonts w:ascii="Noto Sans" w:eastAsia="Noto Sans" w:hAnsi="Noto Sans" w:cs="Noto Sans"/>
                <w:bCs/>
                <w:color w:val="000000" w:themeColor="text1"/>
                <w:sz w:val="18"/>
                <w:szCs w:val="18"/>
              </w:rPr>
              <w:t xml:space="preserve">, respectively, </w:t>
            </w:r>
            <w:r w:rsidRPr="00056A76">
              <w:rPr>
                <w:rFonts w:ascii="Noto Sans" w:eastAsia="Noto Sans" w:hAnsi="Noto Sans" w:cs="Noto Sans"/>
                <w:bCs/>
                <w:color w:val="000000" w:themeColor="text1"/>
                <w:sz w:val="18"/>
                <w:szCs w:val="18"/>
              </w:rPr>
              <w:t>and in the Material and Methods section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BFF8E9" w:rsidR="00F102CC" w:rsidRPr="003D5AF6" w:rsidRDefault="00BC74B2">
            <w:pPr>
              <w:spacing w:line="225" w:lineRule="auto"/>
              <w:rPr>
                <w:rFonts w:ascii="Noto Sans" w:eastAsia="Noto Sans" w:hAnsi="Noto Sans" w:cs="Noto Sans"/>
                <w:bCs/>
                <w:color w:val="434343"/>
                <w:sz w:val="18"/>
                <w:szCs w:val="18"/>
              </w:rPr>
            </w:pPr>
            <w:r w:rsidRPr="00BC74B2">
              <w:rPr>
                <w:rFonts w:ascii="Noto Sans" w:eastAsia="Noto Sans" w:hAnsi="Noto Sans" w:cs="Noto Sans"/>
                <w:bCs/>
                <w:color w:val="434343"/>
                <w:sz w:val="18"/>
                <w:szCs w:val="18"/>
              </w:rPr>
              <w:t>Source data are provided for each figure</w:t>
            </w:r>
            <w:r>
              <w:rPr>
                <w:rFonts w:ascii="Noto Sans" w:eastAsia="Noto Sans" w:hAnsi="Noto Sans" w:cs="Noto Sans"/>
                <w:bCs/>
                <w:color w:val="434343"/>
                <w:sz w:val="18"/>
                <w:szCs w:val="18"/>
              </w:rPr>
              <w:t>, table,</w:t>
            </w:r>
            <w:r w:rsidRPr="00BC74B2">
              <w:rPr>
                <w:rFonts w:ascii="Noto Sans" w:eastAsia="Noto Sans" w:hAnsi="Noto Sans" w:cs="Noto Sans"/>
                <w:bCs/>
                <w:color w:val="434343"/>
                <w:sz w:val="18"/>
                <w:szCs w:val="18"/>
              </w:rPr>
              <w:t xml:space="preserve"> and figure supplement.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45D36A8"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AD472A" w:rsidR="00F102CC" w:rsidRPr="003D5AF6" w:rsidRDefault="00BC74B2">
            <w:pPr>
              <w:spacing w:line="225" w:lineRule="auto"/>
              <w:rPr>
                <w:rFonts w:ascii="Noto Sans" w:eastAsia="Noto Sans" w:hAnsi="Noto Sans" w:cs="Noto Sans"/>
                <w:bCs/>
                <w:color w:val="434343"/>
                <w:sz w:val="18"/>
                <w:szCs w:val="18"/>
              </w:rPr>
            </w:pPr>
            <w:r w:rsidRPr="00BC74B2">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4495FE"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F73237" w14:textId="77777777" w:rsidR="00BC74B2" w:rsidRPr="00BC74B2" w:rsidRDefault="00BC74B2" w:rsidP="00BC74B2">
            <w:pPr>
              <w:spacing w:line="225" w:lineRule="auto"/>
              <w:rPr>
                <w:rFonts w:ascii="Noto Sans" w:eastAsia="Noto Sans" w:hAnsi="Noto Sans" w:cs="Noto Sans"/>
                <w:bCs/>
                <w:color w:val="434343"/>
                <w:sz w:val="18"/>
                <w:szCs w:val="18"/>
              </w:rPr>
            </w:pPr>
            <w:r w:rsidRPr="00BC74B2">
              <w:rPr>
                <w:rFonts w:ascii="Noto Sans" w:eastAsia="Noto Sans" w:hAnsi="Noto Sans" w:cs="Noto Sans"/>
                <w:bCs/>
                <w:color w:val="434343"/>
                <w:sz w:val="18"/>
                <w:szCs w:val="18"/>
              </w:rPr>
              <w:t>PDB ID: 6u9w</w:t>
            </w:r>
          </w:p>
          <w:p w14:paraId="614E5D3E" w14:textId="77777777" w:rsidR="00BC74B2" w:rsidRPr="00BC74B2" w:rsidRDefault="00BC74B2" w:rsidP="00BC74B2">
            <w:pPr>
              <w:spacing w:line="225" w:lineRule="auto"/>
              <w:rPr>
                <w:rFonts w:ascii="Noto Sans" w:eastAsia="Noto Sans" w:hAnsi="Noto Sans" w:cs="Noto Sans"/>
                <w:bCs/>
                <w:color w:val="434343"/>
                <w:sz w:val="18"/>
                <w:szCs w:val="18"/>
              </w:rPr>
            </w:pPr>
          </w:p>
          <w:p w14:paraId="2BF0859A" w14:textId="165BF7B5" w:rsidR="00F102CC" w:rsidRPr="003D5AF6" w:rsidRDefault="00BC74B2" w:rsidP="00BC74B2">
            <w:pPr>
              <w:spacing w:line="225" w:lineRule="auto"/>
              <w:rPr>
                <w:rFonts w:ascii="Noto Sans" w:eastAsia="Noto Sans" w:hAnsi="Noto Sans" w:cs="Noto Sans"/>
                <w:bCs/>
                <w:color w:val="434343"/>
                <w:sz w:val="18"/>
                <w:szCs w:val="18"/>
              </w:rPr>
            </w:pPr>
            <w:r w:rsidRPr="00BC74B2">
              <w:rPr>
                <w:rFonts w:ascii="Noto Sans" w:eastAsia="Noto Sans" w:hAnsi="Noto Sans" w:cs="Noto Sans"/>
                <w:bCs/>
                <w:color w:val="434343"/>
                <w:sz w:val="18"/>
                <w:szCs w:val="18"/>
              </w:rPr>
              <w:t>McCarthy, A.E., Yoshioka, C., Mansoor, S.E., 2019. Full-Length P2X7 Structures Reveal How Palmitoylation Prevents Channel Desensitization. Cell 179, 659-670.e13. https://doi.org/10.1016/j.cell.2019.09.017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238710"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AECA1EA" w:rsidR="00F102CC" w:rsidRPr="003D5AF6" w:rsidRDefault="00BC74B2">
            <w:pPr>
              <w:spacing w:line="225" w:lineRule="auto"/>
              <w:rPr>
                <w:rFonts w:ascii="Noto Sans" w:eastAsia="Noto Sans" w:hAnsi="Noto Sans" w:cs="Noto Sans"/>
                <w:bCs/>
                <w:color w:val="434343"/>
                <w:sz w:val="18"/>
                <w:szCs w:val="18"/>
              </w:rPr>
            </w:pPr>
            <w:r w:rsidRPr="00BC74B2">
              <w:rPr>
                <w:rFonts w:ascii="Noto Sans" w:eastAsia="Noto Sans" w:hAnsi="Noto Sans" w:cs="Noto Sans"/>
                <w:bCs/>
                <w:color w:val="434343"/>
                <w:sz w:val="18"/>
                <w:szCs w:val="18"/>
              </w:rPr>
              <w:t>No new computer code, software, or mathematical algorithms essential for replicating the main findings of the s</w:t>
            </w:r>
            <w:r>
              <w:rPr>
                <w:rFonts w:ascii="Noto Sans" w:eastAsia="Noto Sans" w:hAnsi="Noto Sans" w:cs="Noto Sans"/>
                <w:bCs/>
                <w:color w:val="434343"/>
                <w:sz w:val="18"/>
                <w:szCs w:val="18"/>
              </w:rPr>
              <w:t>t</w:t>
            </w:r>
            <w:r w:rsidRPr="00BC74B2">
              <w:rPr>
                <w:rFonts w:ascii="Noto Sans" w:eastAsia="Noto Sans" w:hAnsi="Noto Sans" w:cs="Noto Sans"/>
                <w:bCs/>
                <w:color w:val="434343"/>
                <w:sz w:val="18"/>
                <w:szCs w:val="18"/>
              </w:rPr>
              <w:t xml:space="preserve">udy were used. Information concerning analysis using either specific software or a Python-based script is provided in </w:t>
            </w:r>
            <w:r w:rsidR="00C142FD" w:rsidRPr="00BC74B2">
              <w:rPr>
                <w:rFonts w:ascii="Noto Sans" w:eastAsia="Noto Sans" w:hAnsi="Noto Sans" w:cs="Noto Sans"/>
                <w:bCs/>
                <w:color w:val="434343"/>
                <w:sz w:val="18"/>
                <w:szCs w:val="18"/>
              </w:rPr>
              <w:t xml:space="preserve">Material </w:t>
            </w:r>
            <w:r w:rsidR="00C142FD">
              <w:rPr>
                <w:rFonts w:ascii="Noto Sans" w:eastAsia="Noto Sans" w:hAnsi="Noto Sans" w:cs="Noto Sans"/>
                <w:bCs/>
                <w:color w:val="434343"/>
                <w:sz w:val="18"/>
                <w:szCs w:val="18"/>
              </w:rPr>
              <w:t xml:space="preserve">and </w:t>
            </w:r>
            <w:r w:rsidRPr="00BC74B2">
              <w:rPr>
                <w:rFonts w:ascii="Noto Sans" w:eastAsia="Noto Sans" w:hAnsi="Noto Sans" w:cs="Noto Sans"/>
                <w:bCs/>
                <w:color w:val="434343"/>
                <w:sz w:val="18"/>
                <w:szCs w:val="18"/>
              </w:rPr>
              <w:t>Methods / Data analysis and in the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5B2498"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F08F8D4" w:rsidR="00F102CC" w:rsidRPr="00BC74B2" w:rsidRDefault="00BC74B2">
            <w:pPr>
              <w:spacing w:line="225" w:lineRule="auto"/>
              <w:rPr>
                <w:rFonts w:ascii="Noto Sans" w:eastAsia="Noto Sans" w:hAnsi="Noto Sans" w:cs="Noto Sans"/>
                <w:bCs/>
                <w:color w:val="434343"/>
                <w:sz w:val="18"/>
                <w:szCs w:val="18"/>
              </w:rPr>
            </w:pPr>
            <w:r w:rsidRPr="00BC74B2">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96056A"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070C8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DB675F6" w:rsidR="00F102CC" w:rsidRPr="003D5AF6" w:rsidRDefault="00BC74B2">
            <w:pPr>
              <w:spacing w:line="225" w:lineRule="auto"/>
              <w:rPr>
                <w:rFonts w:ascii="Noto Sans" w:eastAsia="Noto Sans" w:hAnsi="Noto Sans" w:cs="Noto Sans"/>
                <w:bCs/>
                <w:color w:val="434343"/>
                <w:sz w:val="18"/>
                <w:szCs w:val="18"/>
              </w:rPr>
            </w:pPr>
            <w:r w:rsidRPr="00BC74B2">
              <w:rPr>
                <w:rFonts w:ascii="Noto Sans" w:eastAsia="Noto Sans" w:hAnsi="Noto Sans" w:cs="Noto Sans"/>
                <w:bCs/>
                <w:color w:val="434343"/>
                <w:sz w:val="18"/>
                <w:szCs w:val="18"/>
              </w:rPr>
              <w:t xml:space="preserve">Information </w:t>
            </w:r>
            <w:r w:rsidR="00910B91">
              <w:rPr>
                <w:rFonts w:ascii="Noto Sans" w:eastAsia="Noto Sans" w:hAnsi="Noto Sans" w:cs="Noto Sans"/>
                <w:bCs/>
                <w:color w:val="434343"/>
                <w:sz w:val="18"/>
                <w:szCs w:val="18"/>
              </w:rPr>
              <w:t xml:space="preserve">regarding </w:t>
            </w:r>
            <w:r w:rsidRPr="00BC74B2">
              <w:rPr>
                <w:rFonts w:ascii="Noto Sans" w:eastAsia="Noto Sans" w:hAnsi="Noto Sans" w:cs="Noto Sans"/>
                <w:bCs/>
                <w:color w:val="434343"/>
                <w:sz w:val="18"/>
                <w:szCs w:val="18"/>
              </w:rPr>
              <w:t xml:space="preserve">software used in this study is given in </w:t>
            </w:r>
            <w:r w:rsidR="00C142FD">
              <w:rPr>
                <w:rFonts w:ascii="Noto Sans" w:eastAsia="Noto Sans" w:hAnsi="Noto Sans" w:cs="Noto Sans"/>
                <w:bCs/>
                <w:color w:val="434343"/>
                <w:sz w:val="18"/>
                <w:szCs w:val="18"/>
              </w:rPr>
              <w:t xml:space="preserve">Material and </w:t>
            </w:r>
            <w:r w:rsidRPr="00BC74B2">
              <w:rPr>
                <w:rFonts w:ascii="Noto Sans" w:eastAsia="Noto Sans" w:hAnsi="Noto Sans" w:cs="Noto Sans"/>
                <w:bCs/>
                <w:color w:val="434343"/>
                <w:sz w:val="18"/>
                <w:szCs w:val="18"/>
              </w:rPr>
              <w:t>Methods / Data analysis and in the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4EBBA7" w:rsidR="00F102CC" w:rsidRPr="003D5AF6" w:rsidRDefault="00C06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A7D99B" w:rsidR="00F102CC" w:rsidRPr="003D5AF6" w:rsidRDefault="00E813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D3659">
      <w:pPr>
        <w:spacing w:before="80"/>
      </w:pPr>
      <w:bookmarkStart w:id="4" w:name="_cm0qssfkw66b" w:colFirst="0" w:colLast="0"/>
      <w:bookmarkEnd w:id="4"/>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472DC" w14:textId="77777777" w:rsidR="00DD3659" w:rsidRDefault="00DD3659">
      <w:r>
        <w:separator/>
      </w:r>
    </w:p>
  </w:endnote>
  <w:endnote w:type="continuationSeparator" w:id="0">
    <w:p w14:paraId="4DD5D7B8" w14:textId="77777777" w:rsidR="00DD3659" w:rsidRDefault="00DD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Bahnschrift Light"/>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2FB3A14"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5798A">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ED907" w14:textId="77777777" w:rsidR="00DD3659" w:rsidRDefault="00DD3659">
      <w:r>
        <w:separator/>
      </w:r>
    </w:p>
  </w:footnote>
  <w:footnote w:type="continuationSeparator" w:id="0">
    <w:p w14:paraId="6C0FEE9B" w14:textId="77777777" w:rsidR="00DD3659" w:rsidRDefault="00DD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505131"/>
    <w:multiLevelType w:val="hybridMultilevel"/>
    <w:tmpl w:val="07F46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563D89"/>
    <w:multiLevelType w:val="hybridMultilevel"/>
    <w:tmpl w:val="9DA44950"/>
    <w:lvl w:ilvl="0" w:tplc="049AC37A">
      <w:numFmt w:val="bullet"/>
      <w:lvlText w:val="-"/>
      <w:lvlJc w:val="left"/>
      <w:pPr>
        <w:ind w:left="720" w:hanging="360"/>
      </w:pPr>
      <w:rPr>
        <w:rFonts w:ascii="Noto Sans" w:eastAsia="Noto Sans"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11DE9"/>
    <w:rsid w:val="00011E3B"/>
    <w:rsid w:val="00053E04"/>
    <w:rsid w:val="00056A76"/>
    <w:rsid w:val="00070C84"/>
    <w:rsid w:val="00087AE9"/>
    <w:rsid w:val="000B79CF"/>
    <w:rsid w:val="00193286"/>
    <w:rsid w:val="001B3BCC"/>
    <w:rsid w:val="00216218"/>
    <w:rsid w:val="002209A8"/>
    <w:rsid w:val="0022198F"/>
    <w:rsid w:val="00234847"/>
    <w:rsid w:val="002378A9"/>
    <w:rsid w:val="002742A9"/>
    <w:rsid w:val="002A2945"/>
    <w:rsid w:val="002B11FC"/>
    <w:rsid w:val="002C4D3F"/>
    <w:rsid w:val="00307016"/>
    <w:rsid w:val="00332135"/>
    <w:rsid w:val="0034621A"/>
    <w:rsid w:val="003C7567"/>
    <w:rsid w:val="003D5AF6"/>
    <w:rsid w:val="00427975"/>
    <w:rsid w:val="00430769"/>
    <w:rsid w:val="00435DEE"/>
    <w:rsid w:val="004A1FAE"/>
    <w:rsid w:val="004A4586"/>
    <w:rsid w:val="004A7129"/>
    <w:rsid w:val="004C25C7"/>
    <w:rsid w:val="004E0B1D"/>
    <w:rsid w:val="004E2C31"/>
    <w:rsid w:val="00515253"/>
    <w:rsid w:val="005576D0"/>
    <w:rsid w:val="005609AC"/>
    <w:rsid w:val="00565493"/>
    <w:rsid w:val="00566834"/>
    <w:rsid w:val="00574391"/>
    <w:rsid w:val="00587B3B"/>
    <w:rsid w:val="005B0259"/>
    <w:rsid w:val="005E1E60"/>
    <w:rsid w:val="00611FF6"/>
    <w:rsid w:val="00617742"/>
    <w:rsid w:val="00635D24"/>
    <w:rsid w:val="00656E0C"/>
    <w:rsid w:val="00693919"/>
    <w:rsid w:val="006F6D91"/>
    <w:rsid w:val="00702F3D"/>
    <w:rsid w:val="007054B6"/>
    <w:rsid w:val="0080703F"/>
    <w:rsid w:val="00844DE2"/>
    <w:rsid w:val="008B0F22"/>
    <w:rsid w:val="008B5B64"/>
    <w:rsid w:val="008B711C"/>
    <w:rsid w:val="008C76A4"/>
    <w:rsid w:val="008D58B8"/>
    <w:rsid w:val="008F06FF"/>
    <w:rsid w:val="008F4F77"/>
    <w:rsid w:val="008F7FFE"/>
    <w:rsid w:val="00910B91"/>
    <w:rsid w:val="00931A9A"/>
    <w:rsid w:val="00931D50"/>
    <w:rsid w:val="009628B5"/>
    <w:rsid w:val="00976F47"/>
    <w:rsid w:val="009835A1"/>
    <w:rsid w:val="009A64D4"/>
    <w:rsid w:val="009C60F0"/>
    <w:rsid w:val="009C7B26"/>
    <w:rsid w:val="009F5BAD"/>
    <w:rsid w:val="00A11E52"/>
    <w:rsid w:val="00AD7CA5"/>
    <w:rsid w:val="00AE35C7"/>
    <w:rsid w:val="00B76C0D"/>
    <w:rsid w:val="00B8084C"/>
    <w:rsid w:val="00BA6FC1"/>
    <w:rsid w:val="00BC74B2"/>
    <w:rsid w:val="00BD41E9"/>
    <w:rsid w:val="00BD5EA7"/>
    <w:rsid w:val="00C06EEF"/>
    <w:rsid w:val="00C13EBE"/>
    <w:rsid w:val="00C142FD"/>
    <w:rsid w:val="00C17C50"/>
    <w:rsid w:val="00C84413"/>
    <w:rsid w:val="00CC41EF"/>
    <w:rsid w:val="00D20054"/>
    <w:rsid w:val="00D31542"/>
    <w:rsid w:val="00D441F4"/>
    <w:rsid w:val="00D62E46"/>
    <w:rsid w:val="00DA0FAC"/>
    <w:rsid w:val="00DC1664"/>
    <w:rsid w:val="00DD3659"/>
    <w:rsid w:val="00DE2CB3"/>
    <w:rsid w:val="00E104B6"/>
    <w:rsid w:val="00E34D50"/>
    <w:rsid w:val="00E517C1"/>
    <w:rsid w:val="00E5798A"/>
    <w:rsid w:val="00E813BF"/>
    <w:rsid w:val="00EF2B8B"/>
    <w:rsid w:val="00EF5C84"/>
    <w:rsid w:val="00F102CC"/>
    <w:rsid w:val="00F14BC0"/>
    <w:rsid w:val="00F46D7F"/>
    <w:rsid w:val="00F77127"/>
    <w:rsid w:val="00F91042"/>
    <w:rsid w:val="00FC09C4"/>
    <w:rsid w:val="00FC0D1D"/>
    <w:rsid w:val="00FC2814"/>
    <w:rsid w:val="00FC5AFA"/>
    <w:rsid w:val="00FD6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011D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E9"/>
    <w:rPr>
      <w:rFonts w:ascii="Segoe UI" w:hAnsi="Segoe UI" w:cs="Segoe UI"/>
      <w:sz w:val="18"/>
      <w:szCs w:val="18"/>
    </w:rPr>
  </w:style>
  <w:style w:type="character" w:styleId="CommentReference">
    <w:name w:val="annotation reference"/>
    <w:basedOn w:val="DefaultParagraphFont"/>
    <w:uiPriority w:val="99"/>
    <w:semiHidden/>
    <w:unhideWhenUsed/>
    <w:rsid w:val="005E1E60"/>
    <w:rPr>
      <w:sz w:val="16"/>
      <w:szCs w:val="16"/>
    </w:rPr>
  </w:style>
  <w:style w:type="paragraph" w:styleId="CommentText">
    <w:name w:val="annotation text"/>
    <w:basedOn w:val="Normal"/>
    <w:link w:val="CommentTextChar"/>
    <w:uiPriority w:val="99"/>
    <w:semiHidden/>
    <w:unhideWhenUsed/>
    <w:rsid w:val="005E1E60"/>
    <w:rPr>
      <w:sz w:val="20"/>
      <w:szCs w:val="20"/>
    </w:rPr>
  </w:style>
  <w:style w:type="character" w:customStyle="1" w:styleId="CommentTextChar">
    <w:name w:val="Comment Text Char"/>
    <w:basedOn w:val="DefaultParagraphFont"/>
    <w:link w:val="CommentText"/>
    <w:uiPriority w:val="99"/>
    <w:semiHidden/>
    <w:rsid w:val="005E1E60"/>
    <w:rPr>
      <w:sz w:val="20"/>
      <w:szCs w:val="20"/>
    </w:rPr>
  </w:style>
  <w:style w:type="paragraph" w:styleId="CommentSubject">
    <w:name w:val="annotation subject"/>
    <w:basedOn w:val="CommentText"/>
    <w:next w:val="CommentText"/>
    <w:link w:val="CommentSubjectChar"/>
    <w:uiPriority w:val="99"/>
    <w:semiHidden/>
    <w:unhideWhenUsed/>
    <w:rsid w:val="005E1E60"/>
    <w:rPr>
      <w:b/>
      <w:bCs/>
    </w:rPr>
  </w:style>
  <w:style w:type="character" w:customStyle="1" w:styleId="CommentSubjectChar">
    <w:name w:val="Comment Subject Char"/>
    <w:basedOn w:val="CommentTextChar"/>
    <w:link w:val="CommentSubject"/>
    <w:uiPriority w:val="99"/>
    <w:semiHidden/>
    <w:rsid w:val="005E1E60"/>
    <w:rPr>
      <w:b/>
      <w:bCs/>
      <w:sz w:val="20"/>
      <w:szCs w:val="20"/>
    </w:rPr>
  </w:style>
  <w:style w:type="paragraph" w:styleId="ListParagraph">
    <w:name w:val="List Paragraph"/>
    <w:basedOn w:val="Normal"/>
    <w:uiPriority w:val="34"/>
    <w:qFormat/>
    <w:rsid w:val="00B76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86120">
      <w:bodyDiv w:val="1"/>
      <w:marLeft w:val="0"/>
      <w:marRight w:val="0"/>
      <w:marTop w:val="0"/>
      <w:marBottom w:val="0"/>
      <w:divBdr>
        <w:top w:val="none" w:sz="0" w:space="0" w:color="auto"/>
        <w:left w:val="none" w:sz="0" w:space="0" w:color="auto"/>
        <w:bottom w:val="none" w:sz="0" w:space="0" w:color="auto"/>
        <w:right w:val="none" w:sz="0" w:space="0" w:color="auto"/>
      </w:divBdr>
    </w:div>
    <w:div w:id="146253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1745</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Durner, Anna</dc:creator>
  <cp:lastModifiedBy>Durner, Anna</cp:lastModifiedBy>
  <cp:revision>3</cp:revision>
  <dcterms:created xsi:type="dcterms:W3CDTF">2022-12-23T17:29:00Z</dcterms:created>
  <dcterms:modified xsi:type="dcterms:W3CDTF">2022-12-23T17:35:00Z</dcterms:modified>
</cp:coreProperties>
</file>