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A14F" w14:textId="38D747D6" w:rsidR="00756B60" w:rsidRPr="00C11EA7" w:rsidRDefault="003A512D">
      <w:pPr>
        <w:rPr>
          <w:rFonts w:asciiTheme="minorBidi" w:hAnsiTheme="minorBidi" w:cstheme="minorBidi"/>
          <w:b/>
          <w:bCs/>
          <w:sz w:val="20"/>
        </w:rPr>
      </w:pPr>
      <w:r>
        <w:rPr>
          <w:rFonts w:asciiTheme="minorBidi" w:hAnsiTheme="minorBidi" w:cstheme="minorBidi"/>
          <w:b/>
          <w:bCs/>
          <w:sz w:val="20"/>
        </w:rPr>
        <w:t xml:space="preserve">Supplementary File 1. </w:t>
      </w:r>
      <w:r w:rsidR="00910F16" w:rsidRPr="00C11EA7">
        <w:rPr>
          <w:rFonts w:asciiTheme="minorBidi" w:hAnsiTheme="minorBidi" w:cstheme="minorBidi"/>
          <w:b/>
          <w:bCs/>
          <w:sz w:val="20"/>
        </w:rPr>
        <w:t>Hits from forward genetic screening</w:t>
      </w:r>
    </w:p>
    <w:p w14:paraId="4FEEF87D" w14:textId="77777777" w:rsidR="008C0614" w:rsidRPr="00C11EA7" w:rsidRDefault="008C0614">
      <w:pPr>
        <w:rPr>
          <w:rFonts w:asciiTheme="minorBidi" w:hAnsiTheme="minorBidi" w:cstheme="minorBidi"/>
          <w:b/>
          <w:bCs/>
          <w:sz w:val="2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80"/>
        <w:gridCol w:w="5557"/>
        <w:gridCol w:w="2113"/>
      </w:tblGrid>
      <w:tr w:rsidR="001A2EBA" w:rsidRPr="00C11EA7" w14:paraId="57436E8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C293D5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Gene ID</w:t>
            </w:r>
          </w:p>
        </w:tc>
        <w:tc>
          <w:tcPr>
            <w:tcW w:w="5557" w:type="dxa"/>
            <w:noWrap/>
            <w:hideMark/>
          </w:tcPr>
          <w:p w14:paraId="4522E49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FungiDB Description</w:t>
            </w:r>
          </w:p>
        </w:tc>
        <w:tc>
          <w:tcPr>
            <w:tcW w:w="2113" w:type="dxa"/>
            <w:noWrap/>
            <w:hideMark/>
          </w:tcPr>
          <w:p w14:paraId="66A807E3" w14:textId="1F11FC0B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SGD Name</w:t>
            </w:r>
          </w:p>
        </w:tc>
      </w:tr>
      <w:tr w:rsidR="001A2EBA" w:rsidRPr="00C11EA7" w14:paraId="6E768D3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0F4DDF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CNAG_00097</w:t>
            </w:r>
          </w:p>
        </w:tc>
        <w:tc>
          <w:tcPr>
            <w:tcW w:w="5557" w:type="dxa"/>
            <w:noWrap/>
            <w:hideMark/>
          </w:tcPr>
          <w:p w14:paraId="5CF3C57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myo-inositol transporter, putative</w:t>
            </w:r>
          </w:p>
        </w:tc>
        <w:tc>
          <w:tcPr>
            <w:tcW w:w="2113" w:type="dxa"/>
            <w:noWrap/>
            <w:hideMark/>
          </w:tcPr>
          <w:p w14:paraId="0EEB285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ITR1</w:t>
            </w:r>
          </w:p>
        </w:tc>
      </w:tr>
      <w:tr w:rsidR="001A2EBA" w:rsidRPr="00C11EA7" w14:paraId="67CEA47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51405A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CNAG_00293</w:t>
            </w:r>
          </w:p>
        </w:tc>
        <w:tc>
          <w:tcPr>
            <w:tcW w:w="5557" w:type="dxa"/>
            <w:noWrap/>
            <w:hideMark/>
          </w:tcPr>
          <w:p w14:paraId="7C2A3BA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Ras-like protein</w:t>
            </w:r>
          </w:p>
        </w:tc>
        <w:tc>
          <w:tcPr>
            <w:tcW w:w="2113" w:type="dxa"/>
            <w:noWrap/>
            <w:hideMark/>
          </w:tcPr>
          <w:p w14:paraId="7B402B6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RSR1</w:t>
            </w:r>
          </w:p>
        </w:tc>
      </w:tr>
      <w:tr w:rsidR="001A2EBA" w:rsidRPr="00C11EA7" w14:paraId="1EB4D972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D88B8D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CNAG_00328</w:t>
            </w:r>
          </w:p>
        </w:tc>
        <w:tc>
          <w:tcPr>
            <w:tcW w:w="5557" w:type="dxa"/>
            <w:noWrap/>
            <w:hideMark/>
          </w:tcPr>
          <w:p w14:paraId="01288FE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DNA excision repair protein ERCC-5</w:t>
            </w:r>
          </w:p>
        </w:tc>
        <w:tc>
          <w:tcPr>
            <w:tcW w:w="2113" w:type="dxa"/>
            <w:noWrap/>
            <w:hideMark/>
          </w:tcPr>
          <w:p w14:paraId="0C25BC4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RAD2</w:t>
            </w:r>
          </w:p>
        </w:tc>
      </w:tr>
      <w:tr w:rsidR="001A2EBA" w:rsidRPr="00C11EA7" w14:paraId="5520B3F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B06ADB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CNAG_00333</w:t>
            </w:r>
          </w:p>
        </w:tc>
        <w:tc>
          <w:tcPr>
            <w:tcW w:w="5557" w:type="dxa"/>
            <w:noWrap/>
            <w:hideMark/>
          </w:tcPr>
          <w:p w14:paraId="6A43FA2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4CE054C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58F8461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2A5505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CNAG_00405</w:t>
            </w:r>
          </w:p>
        </w:tc>
        <w:tc>
          <w:tcPr>
            <w:tcW w:w="5557" w:type="dxa"/>
            <w:noWrap/>
            <w:hideMark/>
          </w:tcPr>
          <w:p w14:paraId="7B070CB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ste/ste20/ysk protein kinase</w:t>
            </w:r>
          </w:p>
        </w:tc>
        <w:tc>
          <w:tcPr>
            <w:tcW w:w="2113" w:type="dxa"/>
            <w:noWrap/>
            <w:hideMark/>
          </w:tcPr>
          <w:p w14:paraId="58809C4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7AE2A2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7A64C6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CNAG_00414</w:t>
            </w:r>
          </w:p>
        </w:tc>
        <w:tc>
          <w:tcPr>
            <w:tcW w:w="5557" w:type="dxa"/>
            <w:noWrap/>
            <w:hideMark/>
          </w:tcPr>
          <w:p w14:paraId="51CD058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Maintenance of killer protein 32, putative</w:t>
            </w:r>
          </w:p>
        </w:tc>
        <w:tc>
          <w:tcPr>
            <w:tcW w:w="2113" w:type="dxa"/>
            <w:noWrap/>
            <w:hideMark/>
          </w:tcPr>
          <w:p w14:paraId="4159A8D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MAK32</w:t>
            </w:r>
          </w:p>
        </w:tc>
      </w:tr>
      <w:tr w:rsidR="001A2EBA" w:rsidRPr="00C11EA7" w14:paraId="0674BE7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F94C86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CNAG_00443</w:t>
            </w:r>
          </w:p>
        </w:tc>
        <w:tc>
          <w:tcPr>
            <w:tcW w:w="5557" w:type="dxa"/>
            <w:noWrap/>
            <w:hideMark/>
          </w:tcPr>
          <w:p w14:paraId="69D9F3C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969447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YCR023C</w:t>
            </w:r>
          </w:p>
        </w:tc>
      </w:tr>
      <w:tr w:rsidR="001A2EBA" w:rsidRPr="00C11EA7" w14:paraId="6AF7CC9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7BC5D6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CNAG_00444</w:t>
            </w:r>
          </w:p>
        </w:tc>
        <w:tc>
          <w:tcPr>
            <w:tcW w:w="5557" w:type="dxa"/>
            <w:noWrap/>
            <w:hideMark/>
          </w:tcPr>
          <w:p w14:paraId="2059429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1B5D725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75A37E0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F6FBE8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CNAG_00458</w:t>
            </w:r>
          </w:p>
        </w:tc>
        <w:tc>
          <w:tcPr>
            <w:tcW w:w="5557" w:type="dxa"/>
            <w:noWrap/>
            <w:hideMark/>
          </w:tcPr>
          <w:p w14:paraId="3CED119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DC8B1C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97B855E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B1E78F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CNAG_00503</w:t>
            </w:r>
          </w:p>
        </w:tc>
        <w:tc>
          <w:tcPr>
            <w:tcW w:w="5557" w:type="dxa"/>
            <w:noWrap/>
            <w:hideMark/>
          </w:tcPr>
          <w:p w14:paraId="0B12BD5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8F5D1B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CC867C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2B834D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CNAG_00563</w:t>
            </w:r>
          </w:p>
        </w:tc>
        <w:tc>
          <w:tcPr>
            <w:tcW w:w="5557" w:type="dxa"/>
            <w:noWrap/>
            <w:hideMark/>
          </w:tcPr>
          <w:p w14:paraId="7FD0508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75AE5A3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CA30EEF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F41BE6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CNAG_00577</w:t>
            </w:r>
          </w:p>
        </w:tc>
        <w:tc>
          <w:tcPr>
            <w:tcW w:w="5557" w:type="dxa"/>
            <w:noWrap/>
            <w:hideMark/>
          </w:tcPr>
          <w:p w14:paraId="4832DE2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281122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ACC522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6809E5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CNAG_00699</w:t>
            </w:r>
          </w:p>
        </w:tc>
        <w:tc>
          <w:tcPr>
            <w:tcW w:w="5557" w:type="dxa"/>
            <w:noWrap/>
            <w:hideMark/>
          </w:tcPr>
          <w:p w14:paraId="6F4786A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transmembrane receptor</w:t>
            </w:r>
          </w:p>
        </w:tc>
        <w:tc>
          <w:tcPr>
            <w:tcW w:w="2113" w:type="dxa"/>
            <w:noWrap/>
            <w:hideMark/>
          </w:tcPr>
          <w:p w14:paraId="2605E26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989E9F0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B77905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CNAG_00833</w:t>
            </w:r>
          </w:p>
        </w:tc>
        <w:tc>
          <w:tcPr>
            <w:tcW w:w="5557" w:type="dxa"/>
            <w:noWrap/>
            <w:hideMark/>
          </w:tcPr>
          <w:p w14:paraId="54E9E12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B6E824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883946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AE082D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CNAG_00888</w:t>
            </w:r>
          </w:p>
        </w:tc>
        <w:tc>
          <w:tcPr>
            <w:tcW w:w="5557" w:type="dxa"/>
            <w:noWrap/>
            <w:hideMark/>
          </w:tcPr>
          <w:p w14:paraId="2208461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calcineurin subunit B</w:t>
            </w:r>
          </w:p>
        </w:tc>
        <w:tc>
          <w:tcPr>
            <w:tcW w:w="2113" w:type="dxa"/>
            <w:noWrap/>
            <w:hideMark/>
          </w:tcPr>
          <w:p w14:paraId="32761EA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CNB1</w:t>
            </w:r>
          </w:p>
        </w:tc>
      </w:tr>
      <w:tr w:rsidR="001A2EBA" w:rsidRPr="00C11EA7" w14:paraId="654E3A7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AE1578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CNAG_00968</w:t>
            </w:r>
          </w:p>
        </w:tc>
        <w:tc>
          <w:tcPr>
            <w:tcW w:w="5557" w:type="dxa"/>
            <w:noWrap/>
            <w:hideMark/>
          </w:tcPr>
          <w:p w14:paraId="61E70EA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protein, variant</w:t>
            </w:r>
          </w:p>
        </w:tc>
        <w:tc>
          <w:tcPr>
            <w:tcW w:w="2113" w:type="dxa"/>
            <w:noWrap/>
            <w:hideMark/>
          </w:tcPr>
          <w:p w14:paraId="7829592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1B546C3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52670B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CNAG_00991</w:t>
            </w:r>
          </w:p>
        </w:tc>
        <w:tc>
          <w:tcPr>
            <w:tcW w:w="5557" w:type="dxa"/>
            <w:noWrap/>
            <w:hideMark/>
          </w:tcPr>
          <w:p w14:paraId="2EBE721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flap endonuclease 1</w:t>
            </w:r>
          </w:p>
        </w:tc>
        <w:tc>
          <w:tcPr>
            <w:tcW w:w="2113" w:type="dxa"/>
            <w:noWrap/>
            <w:hideMark/>
          </w:tcPr>
          <w:p w14:paraId="5B2AFDB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RAD27</w:t>
            </w:r>
          </w:p>
        </w:tc>
      </w:tr>
      <w:tr w:rsidR="001A2EBA" w:rsidRPr="00C11EA7" w14:paraId="1F24E5A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0C9255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CNAG_01016</w:t>
            </w:r>
          </w:p>
        </w:tc>
        <w:tc>
          <w:tcPr>
            <w:tcW w:w="5557" w:type="dxa"/>
            <w:noWrap/>
            <w:hideMark/>
          </w:tcPr>
          <w:p w14:paraId="0FA9875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vacuolar membrane protein</w:t>
            </w:r>
          </w:p>
        </w:tc>
        <w:tc>
          <w:tcPr>
            <w:tcW w:w="2113" w:type="dxa"/>
            <w:noWrap/>
            <w:hideMark/>
          </w:tcPr>
          <w:p w14:paraId="75BAED0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MTC5</w:t>
            </w:r>
          </w:p>
        </w:tc>
      </w:tr>
      <w:tr w:rsidR="001A2EBA" w:rsidRPr="00C11EA7" w14:paraId="667180A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58A76D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CNAG_01038</w:t>
            </w:r>
          </w:p>
        </w:tc>
        <w:tc>
          <w:tcPr>
            <w:tcW w:w="5557" w:type="dxa"/>
            <w:noWrap/>
            <w:hideMark/>
          </w:tcPr>
          <w:p w14:paraId="0BFE84D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3E3A879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D5D89C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B607E3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CNAG_01150</w:t>
            </w:r>
          </w:p>
        </w:tc>
        <w:tc>
          <w:tcPr>
            <w:tcW w:w="5557" w:type="dxa"/>
            <w:noWrap/>
            <w:hideMark/>
          </w:tcPr>
          <w:p w14:paraId="2FD7337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MX" w:eastAsia="zh-CN" w:bidi="he-IL"/>
              </w:rPr>
              <w:t>omega-6 fatty acid desaturase (delta-12 desaturase)</w:t>
            </w:r>
          </w:p>
        </w:tc>
        <w:tc>
          <w:tcPr>
            <w:tcW w:w="2113" w:type="dxa"/>
            <w:noWrap/>
            <w:hideMark/>
          </w:tcPr>
          <w:p w14:paraId="6DDE1F2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A0FAC2F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87BB87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CNAG_01213</w:t>
            </w:r>
          </w:p>
        </w:tc>
        <w:tc>
          <w:tcPr>
            <w:tcW w:w="5557" w:type="dxa"/>
            <w:noWrap/>
            <w:hideMark/>
          </w:tcPr>
          <w:p w14:paraId="0D607BF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4981225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MDM20</w:t>
            </w:r>
          </w:p>
        </w:tc>
      </w:tr>
      <w:tr w:rsidR="001A2EBA" w:rsidRPr="00C11EA7" w14:paraId="4459C22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64D90F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CNAG_01255</w:t>
            </w:r>
          </w:p>
        </w:tc>
        <w:tc>
          <w:tcPr>
            <w:tcW w:w="5557" w:type="dxa"/>
            <w:noWrap/>
            <w:hideMark/>
          </w:tcPr>
          <w:p w14:paraId="28BE4FC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8078A8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071524F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279D74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CNAG_01415</w:t>
            </w:r>
          </w:p>
        </w:tc>
        <w:tc>
          <w:tcPr>
            <w:tcW w:w="5557" w:type="dxa"/>
            <w:noWrap/>
            <w:hideMark/>
          </w:tcPr>
          <w:p w14:paraId="57440CA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cytoplasmic protein</w:t>
            </w:r>
          </w:p>
        </w:tc>
        <w:tc>
          <w:tcPr>
            <w:tcW w:w="2113" w:type="dxa"/>
            <w:noWrap/>
            <w:hideMark/>
          </w:tcPr>
          <w:p w14:paraId="68A6C21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YOR296W</w:t>
            </w:r>
          </w:p>
        </w:tc>
      </w:tr>
      <w:tr w:rsidR="001A2EBA" w:rsidRPr="00C11EA7" w14:paraId="364C4F69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66F8BF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CNAG_01507</w:t>
            </w:r>
          </w:p>
        </w:tc>
        <w:tc>
          <w:tcPr>
            <w:tcW w:w="5557" w:type="dxa"/>
            <w:noWrap/>
            <w:hideMark/>
          </w:tcPr>
          <w:p w14:paraId="305A93A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protein CGI121</w:t>
            </w:r>
          </w:p>
        </w:tc>
        <w:tc>
          <w:tcPr>
            <w:tcW w:w="2113" w:type="dxa"/>
            <w:noWrap/>
            <w:hideMark/>
          </w:tcPr>
          <w:p w14:paraId="1DE005D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CGI121</w:t>
            </w:r>
          </w:p>
        </w:tc>
      </w:tr>
      <w:tr w:rsidR="001A2EBA" w:rsidRPr="00C11EA7" w14:paraId="709076B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88F4E3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CNAG_01536</w:t>
            </w:r>
          </w:p>
        </w:tc>
        <w:tc>
          <w:tcPr>
            <w:tcW w:w="5557" w:type="dxa"/>
            <w:noWrap/>
            <w:hideMark/>
          </w:tcPr>
          <w:p w14:paraId="1CB8F42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myosin heavy chain</w:t>
            </w:r>
          </w:p>
        </w:tc>
        <w:tc>
          <w:tcPr>
            <w:tcW w:w="2113" w:type="dxa"/>
            <w:noWrap/>
            <w:hideMark/>
          </w:tcPr>
          <w:p w14:paraId="7E7BDB1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MYO1</w:t>
            </w:r>
          </w:p>
        </w:tc>
      </w:tr>
      <w:tr w:rsidR="001A2EBA" w:rsidRPr="00C11EA7" w14:paraId="3A6220D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1272C6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CNAG_01575</w:t>
            </w:r>
          </w:p>
        </w:tc>
        <w:tc>
          <w:tcPr>
            <w:tcW w:w="5557" w:type="dxa"/>
            <w:noWrap/>
            <w:hideMark/>
          </w:tcPr>
          <w:p w14:paraId="06DFA19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ATP-binding cassette transporter</w:t>
            </w:r>
          </w:p>
        </w:tc>
        <w:tc>
          <w:tcPr>
            <w:tcW w:w="2113" w:type="dxa"/>
            <w:noWrap/>
            <w:hideMark/>
          </w:tcPr>
          <w:p w14:paraId="4C46276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YCF1</w:t>
            </w:r>
          </w:p>
        </w:tc>
      </w:tr>
      <w:tr w:rsidR="001A2EBA" w:rsidRPr="00C11EA7" w14:paraId="6F736CF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193899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CNAG_01653</w:t>
            </w:r>
          </w:p>
        </w:tc>
        <w:tc>
          <w:tcPr>
            <w:tcW w:w="5557" w:type="dxa"/>
            <w:noWrap/>
            <w:hideMark/>
          </w:tcPr>
          <w:p w14:paraId="74122E6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cytokine inducing-glycoprotein</w:t>
            </w:r>
          </w:p>
        </w:tc>
        <w:tc>
          <w:tcPr>
            <w:tcW w:w="2113" w:type="dxa"/>
            <w:noWrap/>
            <w:hideMark/>
          </w:tcPr>
          <w:p w14:paraId="788A5F3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D500E6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A280B2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CNAG_01845</w:t>
            </w:r>
          </w:p>
        </w:tc>
        <w:tc>
          <w:tcPr>
            <w:tcW w:w="5557" w:type="dxa"/>
            <w:noWrap/>
            <w:hideMark/>
          </w:tcPr>
          <w:p w14:paraId="2D41E09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AGC/PKC protein kinase</w:t>
            </w:r>
          </w:p>
        </w:tc>
        <w:tc>
          <w:tcPr>
            <w:tcW w:w="2113" w:type="dxa"/>
            <w:noWrap/>
            <w:hideMark/>
          </w:tcPr>
          <w:p w14:paraId="5352DF5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PKC1</w:t>
            </w:r>
          </w:p>
        </w:tc>
      </w:tr>
      <w:tr w:rsidR="001A2EBA" w:rsidRPr="00C11EA7" w14:paraId="5974432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345B63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CNAG_01864</w:t>
            </w:r>
          </w:p>
        </w:tc>
        <w:tc>
          <w:tcPr>
            <w:tcW w:w="5557" w:type="dxa"/>
            <w:noWrap/>
            <w:hideMark/>
          </w:tcPr>
          <w:p w14:paraId="546D828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08344CD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1C83DA7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C41C6E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CNAG_01875</w:t>
            </w:r>
          </w:p>
        </w:tc>
        <w:tc>
          <w:tcPr>
            <w:tcW w:w="5557" w:type="dxa"/>
            <w:noWrap/>
            <w:hideMark/>
          </w:tcPr>
          <w:p w14:paraId="62775BA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wd-repeat protein</w:t>
            </w:r>
          </w:p>
        </w:tc>
        <w:tc>
          <w:tcPr>
            <w:tcW w:w="2113" w:type="dxa"/>
            <w:noWrap/>
            <w:hideMark/>
          </w:tcPr>
          <w:p w14:paraId="1805406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RAV1</w:t>
            </w:r>
          </w:p>
        </w:tc>
      </w:tr>
      <w:tr w:rsidR="001A2EBA" w:rsidRPr="00C11EA7" w14:paraId="4D3733B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960485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CNAG_01918</w:t>
            </w:r>
          </w:p>
        </w:tc>
        <w:tc>
          <w:tcPr>
            <w:tcW w:w="5557" w:type="dxa"/>
            <w:noWrap/>
            <w:hideMark/>
          </w:tcPr>
          <w:p w14:paraId="4DC508C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cytoskeletal regulatory protein binding protein</w:t>
            </w:r>
          </w:p>
        </w:tc>
        <w:tc>
          <w:tcPr>
            <w:tcW w:w="2113" w:type="dxa"/>
            <w:noWrap/>
            <w:hideMark/>
          </w:tcPr>
          <w:p w14:paraId="1AEE90D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BUD6</w:t>
            </w:r>
          </w:p>
        </w:tc>
      </w:tr>
      <w:tr w:rsidR="001A2EBA" w:rsidRPr="00C11EA7" w14:paraId="608C9099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9C7C26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CNAG_01936</w:t>
            </w:r>
          </w:p>
        </w:tc>
        <w:tc>
          <w:tcPr>
            <w:tcW w:w="5557" w:type="dxa"/>
            <w:noWrap/>
            <w:hideMark/>
          </w:tcPr>
          <w:p w14:paraId="5F78E75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Sugar transporter</w:t>
            </w:r>
          </w:p>
        </w:tc>
        <w:tc>
          <w:tcPr>
            <w:tcW w:w="2113" w:type="dxa"/>
            <w:noWrap/>
            <w:hideMark/>
          </w:tcPr>
          <w:p w14:paraId="3C4FE83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5BBFB45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B9418C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CNAG_02232</w:t>
            </w:r>
          </w:p>
        </w:tc>
        <w:tc>
          <w:tcPr>
            <w:tcW w:w="5557" w:type="dxa"/>
            <w:noWrap/>
            <w:hideMark/>
          </w:tcPr>
          <w:p w14:paraId="4B87199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RNA polymerase II-associated factor 1</w:t>
            </w:r>
          </w:p>
        </w:tc>
        <w:tc>
          <w:tcPr>
            <w:tcW w:w="2113" w:type="dxa"/>
            <w:noWrap/>
            <w:hideMark/>
          </w:tcPr>
          <w:p w14:paraId="18ED1EB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PAF1</w:t>
            </w:r>
          </w:p>
        </w:tc>
      </w:tr>
      <w:tr w:rsidR="001A2EBA" w:rsidRPr="00C11EA7" w14:paraId="496A95E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477068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CNAG_02332</w:t>
            </w:r>
          </w:p>
        </w:tc>
        <w:tc>
          <w:tcPr>
            <w:tcW w:w="5557" w:type="dxa"/>
            <w:noWrap/>
            <w:hideMark/>
          </w:tcPr>
          <w:p w14:paraId="4541A84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02E2949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F45AE1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904C7B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CNAG_02359</w:t>
            </w:r>
          </w:p>
        </w:tc>
        <w:tc>
          <w:tcPr>
            <w:tcW w:w="5557" w:type="dxa"/>
            <w:noWrap/>
            <w:hideMark/>
          </w:tcPr>
          <w:p w14:paraId="676E5BF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small subunit ribosomal protein S25e</w:t>
            </w:r>
          </w:p>
        </w:tc>
        <w:tc>
          <w:tcPr>
            <w:tcW w:w="2113" w:type="dxa"/>
            <w:noWrap/>
            <w:hideMark/>
          </w:tcPr>
          <w:p w14:paraId="0FCB248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RPS25A</w:t>
            </w:r>
          </w:p>
        </w:tc>
      </w:tr>
      <w:tr w:rsidR="001A2EBA" w:rsidRPr="00C11EA7" w14:paraId="21956B4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F3511D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CNAG_02434</w:t>
            </w:r>
          </w:p>
        </w:tc>
        <w:tc>
          <w:tcPr>
            <w:tcW w:w="5557" w:type="dxa"/>
            <w:noWrap/>
            <w:hideMark/>
          </w:tcPr>
          <w:p w14:paraId="21F9F1E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Copper transport protein ATX1</w:t>
            </w:r>
          </w:p>
        </w:tc>
        <w:tc>
          <w:tcPr>
            <w:tcW w:w="2113" w:type="dxa"/>
            <w:noWrap/>
            <w:hideMark/>
          </w:tcPr>
          <w:p w14:paraId="0CC2A08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ATX1</w:t>
            </w:r>
          </w:p>
        </w:tc>
      </w:tr>
      <w:tr w:rsidR="001A2EBA" w:rsidRPr="00C11EA7" w14:paraId="1CD10F0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C4175E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CNAG_02532</w:t>
            </w:r>
          </w:p>
        </w:tc>
        <w:tc>
          <w:tcPr>
            <w:tcW w:w="5557" w:type="dxa"/>
            <w:noWrap/>
            <w:hideMark/>
          </w:tcPr>
          <w:p w14:paraId="765438F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D-amino-acid oxidase</w:t>
            </w:r>
          </w:p>
        </w:tc>
        <w:tc>
          <w:tcPr>
            <w:tcW w:w="2113" w:type="dxa"/>
            <w:noWrap/>
            <w:hideMark/>
          </w:tcPr>
          <w:p w14:paraId="1819474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188C820F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B3AEA1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CNAG_02586</w:t>
            </w:r>
          </w:p>
        </w:tc>
        <w:tc>
          <w:tcPr>
            <w:tcW w:w="5557" w:type="dxa"/>
            <w:noWrap/>
            <w:hideMark/>
          </w:tcPr>
          <w:p w14:paraId="3E327C8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Sugar transporter</w:t>
            </w:r>
          </w:p>
        </w:tc>
        <w:tc>
          <w:tcPr>
            <w:tcW w:w="2113" w:type="dxa"/>
            <w:noWrap/>
            <w:hideMark/>
          </w:tcPr>
          <w:p w14:paraId="31E0CFB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98C1AF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1663B3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CNAG_02730</w:t>
            </w:r>
          </w:p>
        </w:tc>
        <w:tc>
          <w:tcPr>
            <w:tcW w:w="5557" w:type="dxa"/>
            <w:noWrap/>
            <w:hideMark/>
          </w:tcPr>
          <w:p w14:paraId="29FB591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sorting nexin-41</w:t>
            </w:r>
          </w:p>
        </w:tc>
        <w:tc>
          <w:tcPr>
            <w:tcW w:w="2113" w:type="dxa"/>
            <w:noWrap/>
            <w:hideMark/>
          </w:tcPr>
          <w:p w14:paraId="2A94CD1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ATG20</w:t>
            </w:r>
          </w:p>
        </w:tc>
      </w:tr>
      <w:tr w:rsidR="001A2EBA" w:rsidRPr="00C11EA7" w14:paraId="4B63E40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EF306A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lastRenderedPageBreak/>
              <w:t>CNAG_03050</w:t>
            </w:r>
          </w:p>
        </w:tc>
        <w:tc>
          <w:tcPr>
            <w:tcW w:w="5557" w:type="dxa"/>
            <w:noWrap/>
            <w:hideMark/>
          </w:tcPr>
          <w:p w14:paraId="4C53838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3AEA58F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245C71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22FDAC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CNAG_03155</w:t>
            </w:r>
          </w:p>
        </w:tc>
        <w:tc>
          <w:tcPr>
            <w:tcW w:w="5557" w:type="dxa"/>
            <w:noWrap/>
            <w:hideMark/>
          </w:tcPr>
          <w:p w14:paraId="10E7DB6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ENTH domain-containing protein</w:t>
            </w:r>
          </w:p>
        </w:tc>
        <w:tc>
          <w:tcPr>
            <w:tcW w:w="2113" w:type="dxa"/>
            <w:noWrap/>
            <w:hideMark/>
          </w:tcPr>
          <w:p w14:paraId="29D8EE9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YAP1801</w:t>
            </w:r>
          </w:p>
        </w:tc>
      </w:tr>
      <w:tr w:rsidR="001A2EBA" w:rsidRPr="00C11EA7" w14:paraId="6344FC8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9F4561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CNAG_03159</w:t>
            </w:r>
          </w:p>
        </w:tc>
        <w:tc>
          <w:tcPr>
            <w:tcW w:w="5557" w:type="dxa"/>
            <w:noWrap/>
            <w:hideMark/>
          </w:tcPr>
          <w:p w14:paraId="3D98615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cytoplasmic protein</w:t>
            </w:r>
          </w:p>
        </w:tc>
        <w:tc>
          <w:tcPr>
            <w:tcW w:w="2113" w:type="dxa"/>
            <w:noWrap/>
            <w:hideMark/>
          </w:tcPr>
          <w:p w14:paraId="19DA358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YAR1</w:t>
            </w:r>
          </w:p>
        </w:tc>
      </w:tr>
      <w:tr w:rsidR="001A2EBA" w:rsidRPr="00C11EA7" w14:paraId="1C3B5ED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898712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CNAG_03227</w:t>
            </w:r>
          </w:p>
        </w:tc>
        <w:tc>
          <w:tcPr>
            <w:tcW w:w="5557" w:type="dxa"/>
            <w:noWrap/>
            <w:hideMark/>
          </w:tcPr>
          <w:p w14:paraId="3B39C22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31DA3BF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519D5E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CB2AF2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CNAG_03301</w:t>
            </w:r>
          </w:p>
        </w:tc>
        <w:tc>
          <w:tcPr>
            <w:tcW w:w="5557" w:type="dxa"/>
            <w:noWrap/>
            <w:hideMark/>
          </w:tcPr>
          <w:p w14:paraId="5DF662D4" w14:textId="63EABA0C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mitochondrial inner membrane translocase subunit TIM13</w:t>
            </w:r>
          </w:p>
        </w:tc>
        <w:tc>
          <w:tcPr>
            <w:tcW w:w="2113" w:type="dxa"/>
            <w:noWrap/>
            <w:hideMark/>
          </w:tcPr>
          <w:p w14:paraId="503A3BE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TIM13</w:t>
            </w:r>
          </w:p>
        </w:tc>
      </w:tr>
      <w:tr w:rsidR="001A2EBA" w:rsidRPr="00C11EA7" w14:paraId="3D3E22E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B30D55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CNAG_03322</w:t>
            </w:r>
          </w:p>
        </w:tc>
        <w:tc>
          <w:tcPr>
            <w:tcW w:w="5557" w:type="dxa"/>
            <w:noWrap/>
            <w:hideMark/>
          </w:tcPr>
          <w:p w14:paraId="0B75483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UDP-glucuronate decarboxylase</w:t>
            </w:r>
          </w:p>
        </w:tc>
        <w:tc>
          <w:tcPr>
            <w:tcW w:w="2113" w:type="dxa"/>
            <w:noWrap/>
            <w:hideMark/>
          </w:tcPr>
          <w:p w14:paraId="2D5F549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32ADF1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3CE4BF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CNAG_03355</w:t>
            </w:r>
          </w:p>
        </w:tc>
        <w:tc>
          <w:tcPr>
            <w:tcW w:w="5557" w:type="dxa"/>
            <w:noWrap/>
            <w:hideMark/>
          </w:tcPr>
          <w:p w14:paraId="6C451E3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Two-component-like sensor kinase</w:t>
            </w:r>
          </w:p>
        </w:tc>
        <w:tc>
          <w:tcPr>
            <w:tcW w:w="2113" w:type="dxa"/>
            <w:noWrap/>
            <w:hideMark/>
          </w:tcPr>
          <w:p w14:paraId="32A51BD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CDE6E4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EBDBEE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CNAG_03567</w:t>
            </w:r>
          </w:p>
        </w:tc>
        <w:tc>
          <w:tcPr>
            <w:tcW w:w="5557" w:type="dxa"/>
            <w:noWrap/>
            <w:hideMark/>
          </w:tcPr>
          <w:p w14:paraId="7051E20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RAM signaling network protein kinase, putative</w:t>
            </w:r>
          </w:p>
        </w:tc>
        <w:tc>
          <w:tcPr>
            <w:tcW w:w="2113" w:type="dxa"/>
            <w:noWrap/>
            <w:hideMark/>
          </w:tcPr>
          <w:p w14:paraId="1058771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CBK1</w:t>
            </w:r>
          </w:p>
        </w:tc>
      </w:tr>
      <w:tr w:rsidR="001A2EBA" w:rsidRPr="00C11EA7" w14:paraId="6B7A3272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C394BF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CNAG_03622</w:t>
            </w:r>
          </w:p>
        </w:tc>
        <w:tc>
          <w:tcPr>
            <w:tcW w:w="5557" w:type="dxa"/>
            <w:noWrap/>
            <w:hideMark/>
          </w:tcPr>
          <w:p w14:paraId="6D2543E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cell polarity protein mor2</w:t>
            </w:r>
          </w:p>
        </w:tc>
        <w:tc>
          <w:tcPr>
            <w:tcW w:w="2113" w:type="dxa"/>
            <w:noWrap/>
            <w:hideMark/>
          </w:tcPr>
          <w:p w14:paraId="49AC20F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TAO3</w:t>
            </w:r>
          </w:p>
        </w:tc>
      </w:tr>
      <w:tr w:rsidR="001A2EBA" w:rsidRPr="00C11EA7" w14:paraId="6BF86DA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9EE238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CNAG_03634</w:t>
            </w:r>
          </w:p>
        </w:tc>
        <w:tc>
          <w:tcPr>
            <w:tcW w:w="5557" w:type="dxa"/>
            <w:noWrap/>
            <w:hideMark/>
          </w:tcPr>
          <w:p w14:paraId="4FD5729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DNA-directed RNA polymerase I subunit RPA49</w:t>
            </w:r>
          </w:p>
        </w:tc>
        <w:tc>
          <w:tcPr>
            <w:tcW w:w="2113" w:type="dxa"/>
            <w:noWrap/>
            <w:hideMark/>
          </w:tcPr>
          <w:p w14:paraId="4A9908E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RPA49</w:t>
            </w:r>
          </w:p>
        </w:tc>
      </w:tr>
      <w:tr w:rsidR="001A2EBA" w:rsidRPr="00C11EA7" w14:paraId="1926D93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493555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CNAG_03741</w:t>
            </w:r>
          </w:p>
        </w:tc>
        <w:tc>
          <w:tcPr>
            <w:tcW w:w="5557" w:type="dxa"/>
            <w:noWrap/>
            <w:hideMark/>
          </w:tcPr>
          <w:p w14:paraId="133CE05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17824C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0F5183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267789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CNAG_03745</w:t>
            </w:r>
          </w:p>
        </w:tc>
        <w:tc>
          <w:tcPr>
            <w:tcW w:w="5557" w:type="dxa"/>
            <w:noWrap/>
            <w:hideMark/>
          </w:tcPr>
          <w:p w14:paraId="568AAE8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156FB5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DAL81</w:t>
            </w:r>
          </w:p>
        </w:tc>
      </w:tr>
      <w:tr w:rsidR="001A2EBA" w:rsidRPr="00C11EA7" w14:paraId="587AC2E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5AEC72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CNAG_03824</w:t>
            </w:r>
          </w:p>
        </w:tc>
        <w:tc>
          <w:tcPr>
            <w:tcW w:w="5557" w:type="dxa"/>
            <w:noWrap/>
            <w:hideMark/>
          </w:tcPr>
          <w:p w14:paraId="4D1A0BF6" w14:textId="5EFFB0ED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solute carrier family 25</w:t>
            </w:r>
          </w:p>
        </w:tc>
        <w:tc>
          <w:tcPr>
            <w:tcW w:w="2113" w:type="dxa"/>
            <w:noWrap/>
            <w:hideMark/>
          </w:tcPr>
          <w:p w14:paraId="7B49C79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PIC2</w:t>
            </w:r>
          </w:p>
        </w:tc>
      </w:tr>
      <w:tr w:rsidR="001A2EBA" w:rsidRPr="00C11EA7" w14:paraId="12B9929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894B44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CNAG_03918</w:t>
            </w:r>
          </w:p>
        </w:tc>
        <w:tc>
          <w:tcPr>
            <w:tcW w:w="5557" w:type="dxa"/>
            <w:noWrap/>
            <w:hideMark/>
          </w:tcPr>
          <w:p w14:paraId="7BD4A16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ram signaling network protein</w:t>
            </w:r>
          </w:p>
        </w:tc>
        <w:tc>
          <w:tcPr>
            <w:tcW w:w="2113" w:type="dxa"/>
            <w:noWrap/>
            <w:hideMark/>
          </w:tcPr>
          <w:p w14:paraId="2741648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1B13A9C0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43969A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CNAG_03963</w:t>
            </w:r>
          </w:p>
        </w:tc>
        <w:tc>
          <w:tcPr>
            <w:tcW w:w="5557" w:type="dxa"/>
            <w:noWrap/>
            <w:hideMark/>
          </w:tcPr>
          <w:p w14:paraId="5996C10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tyrosine phosphatase</w:t>
            </w:r>
          </w:p>
        </w:tc>
        <w:tc>
          <w:tcPr>
            <w:tcW w:w="2113" w:type="dxa"/>
            <w:noWrap/>
            <w:hideMark/>
          </w:tcPr>
          <w:p w14:paraId="0777D42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OCA1</w:t>
            </w:r>
          </w:p>
        </w:tc>
      </w:tr>
      <w:tr w:rsidR="001A2EBA" w:rsidRPr="00C11EA7" w14:paraId="6CE667A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C63F7B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CNAG_04048</w:t>
            </w:r>
          </w:p>
        </w:tc>
        <w:tc>
          <w:tcPr>
            <w:tcW w:w="5557" w:type="dxa"/>
            <w:noWrap/>
            <w:hideMark/>
          </w:tcPr>
          <w:p w14:paraId="02227CC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53 kda brg1-associated factor b</w:t>
            </w:r>
          </w:p>
        </w:tc>
        <w:tc>
          <w:tcPr>
            <w:tcW w:w="2113" w:type="dxa"/>
            <w:noWrap/>
            <w:hideMark/>
          </w:tcPr>
          <w:p w14:paraId="00197D3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ARP4</w:t>
            </w:r>
          </w:p>
        </w:tc>
      </w:tr>
      <w:tr w:rsidR="001A2EBA" w:rsidRPr="00C11EA7" w14:paraId="650DE2F5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E24328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CNAG_04159</w:t>
            </w:r>
          </w:p>
        </w:tc>
        <w:tc>
          <w:tcPr>
            <w:tcW w:w="5557" w:type="dxa"/>
            <w:noWrap/>
            <w:hideMark/>
          </w:tcPr>
          <w:p w14:paraId="2DB265E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ariadne-1</w:t>
            </w:r>
          </w:p>
        </w:tc>
        <w:tc>
          <w:tcPr>
            <w:tcW w:w="2113" w:type="dxa"/>
            <w:noWrap/>
            <w:hideMark/>
          </w:tcPr>
          <w:p w14:paraId="2FFBAC4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HEL1</w:t>
            </w:r>
          </w:p>
        </w:tc>
      </w:tr>
      <w:tr w:rsidR="001A2EBA" w:rsidRPr="00C11EA7" w14:paraId="2E180D02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0C8BAC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CNAG_04243</w:t>
            </w:r>
          </w:p>
        </w:tc>
        <w:tc>
          <w:tcPr>
            <w:tcW w:w="5557" w:type="dxa"/>
            <w:noWrap/>
            <w:hideMark/>
          </w:tcPr>
          <w:p w14:paraId="0FB3369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cell division control protein 24</w:t>
            </w:r>
          </w:p>
        </w:tc>
        <w:tc>
          <w:tcPr>
            <w:tcW w:w="2113" w:type="dxa"/>
            <w:noWrap/>
            <w:hideMark/>
          </w:tcPr>
          <w:p w14:paraId="6942432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CDC24</w:t>
            </w:r>
          </w:p>
        </w:tc>
      </w:tr>
      <w:tr w:rsidR="001A2EBA" w:rsidRPr="00C11EA7" w14:paraId="2F2C999E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BB7E2A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CNAG_04351</w:t>
            </w:r>
          </w:p>
        </w:tc>
        <w:tc>
          <w:tcPr>
            <w:tcW w:w="5557" w:type="dxa"/>
            <w:noWrap/>
            <w:hideMark/>
          </w:tcPr>
          <w:p w14:paraId="087E6A0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methylmalonate-semialdehyde dehydrogenase (acylating)</w:t>
            </w:r>
          </w:p>
        </w:tc>
        <w:tc>
          <w:tcPr>
            <w:tcW w:w="2113" w:type="dxa"/>
            <w:noWrap/>
            <w:hideMark/>
          </w:tcPr>
          <w:p w14:paraId="74B7185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404D87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D0E133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CNAG_04382</w:t>
            </w:r>
          </w:p>
        </w:tc>
        <w:tc>
          <w:tcPr>
            <w:tcW w:w="5557" w:type="dxa"/>
            <w:noWrap/>
            <w:hideMark/>
          </w:tcPr>
          <w:p w14:paraId="0005315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2431EE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D1C382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8F1011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CNAG_04642</w:t>
            </w:r>
          </w:p>
        </w:tc>
        <w:tc>
          <w:tcPr>
            <w:tcW w:w="5557" w:type="dxa"/>
            <w:noWrap/>
            <w:hideMark/>
          </w:tcPr>
          <w:p w14:paraId="20C350C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tetraspanin Tsp2</w:t>
            </w:r>
          </w:p>
        </w:tc>
        <w:tc>
          <w:tcPr>
            <w:tcW w:w="2113" w:type="dxa"/>
            <w:noWrap/>
            <w:hideMark/>
          </w:tcPr>
          <w:p w14:paraId="7FFECD7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55111E9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EA2EA6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CNAG_04655</w:t>
            </w:r>
          </w:p>
        </w:tc>
        <w:tc>
          <w:tcPr>
            <w:tcW w:w="5557" w:type="dxa"/>
            <w:noWrap/>
            <w:hideMark/>
          </w:tcPr>
          <w:p w14:paraId="7B06B70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rab family protein</w:t>
            </w:r>
          </w:p>
        </w:tc>
        <w:tc>
          <w:tcPr>
            <w:tcW w:w="2113" w:type="dxa"/>
            <w:noWrap/>
            <w:hideMark/>
          </w:tcPr>
          <w:p w14:paraId="4BA9348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YPT52</w:t>
            </w:r>
          </w:p>
        </w:tc>
      </w:tr>
      <w:tr w:rsidR="001A2EBA" w:rsidRPr="00C11EA7" w14:paraId="1EAB818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228DC9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CNAG_04693</w:t>
            </w:r>
          </w:p>
        </w:tc>
        <w:tc>
          <w:tcPr>
            <w:tcW w:w="5557" w:type="dxa"/>
            <w:noWrap/>
            <w:hideMark/>
          </w:tcPr>
          <w:p w14:paraId="74A2F7C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target of rapamycin complex 2 subunit</w:t>
            </w:r>
          </w:p>
        </w:tc>
        <w:tc>
          <w:tcPr>
            <w:tcW w:w="2113" w:type="dxa"/>
            <w:noWrap/>
            <w:hideMark/>
          </w:tcPr>
          <w:p w14:paraId="2B094BB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AVO1</w:t>
            </w:r>
          </w:p>
        </w:tc>
      </w:tr>
      <w:tr w:rsidR="001A2EBA" w:rsidRPr="00C11EA7" w14:paraId="6F3EE8AE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494F92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CNAG_04796</w:t>
            </w:r>
          </w:p>
        </w:tc>
        <w:tc>
          <w:tcPr>
            <w:tcW w:w="5557" w:type="dxa"/>
            <w:noWrap/>
            <w:hideMark/>
          </w:tcPr>
          <w:p w14:paraId="5227103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calcineurin a catalytic subunit</w:t>
            </w:r>
          </w:p>
        </w:tc>
        <w:tc>
          <w:tcPr>
            <w:tcW w:w="2113" w:type="dxa"/>
            <w:noWrap/>
            <w:hideMark/>
          </w:tcPr>
          <w:p w14:paraId="3FA670B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CNA1</w:t>
            </w:r>
          </w:p>
        </w:tc>
      </w:tr>
      <w:tr w:rsidR="001A2EBA" w:rsidRPr="00C11EA7" w14:paraId="34BD487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B7150F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CNAG_04853</w:t>
            </w:r>
          </w:p>
        </w:tc>
        <w:tc>
          <w:tcPr>
            <w:tcW w:w="5557" w:type="dxa"/>
            <w:noWrap/>
            <w:hideMark/>
          </w:tcPr>
          <w:p w14:paraId="253D352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derlin-2/3</w:t>
            </w:r>
          </w:p>
        </w:tc>
        <w:tc>
          <w:tcPr>
            <w:tcW w:w="2113" w:type="dxa"/>
            <w:noWrap/>
            <w:hideMark/>
          </w:tcPr>
          <w:p w14:paraId="382D164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2EF7EC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C92A5F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CNAG_04951</w:t>
            </w:r>
          </w:p>
        </w:tc>
        <w:tc>
          <w:tcPr>
            <w:tcW w:w="5557" w:type="dxa"/>
            <w:noWrap/>
            <w:hideMark/>
          </w:tcPr>
          <w:p w14:paraId="00F51A2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3-deoxy-7-phosphoheptulonate synthase</w:t>
            </w:r>
          </w:p>
        </w:tc>
        <w:tc>
          <w:tcPr>
            <w:tcW w:w="2113" w:type="dxa"/>
            <w:noWrap/>
            <w:hideMark/>
          </w:tcPr>
          <w:p w14:paraId="55F8C02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ARO4</w:t>
            </w:r>
          </w:p>
        </w:tc>
      </w:tr>
      <w:tr w:rsidR="001A2EBA" w:rsidRPr="00C11EA7" w14:paraId="62F14F9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8DFF7A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CNAG_04992</w:t>
            </w:r>
          </w:p>
        </w:tc>
        <w:tc>
          <w:tcPr>
            <w:tcW w:w="5557" w:type="dxa"/>
            <w:noWrap/>
            <w:hideMark/>
          </w:tcPr>
          <w:p w14:paraId="432CAD9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40B5CB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A9ABD2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E87560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CNAG_05021</w:t>
            </w:r>
          </w:p>
        </w:tc>
        <w:tc>
          <w:tcPr>
            <w:tcW w:w="5557" w:type="dxa"/>
            <w:noWrap/>
            <w:hideMark/>
          </w:tcPr>
          <w:p w14:paraId="08FB51C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protein, variant</w:t>
            </w:r>
          </w:p>
        </w:tc>
        <w:tc>
          <w:tcPr>
            <w:tcW w:w="2113" w:type="dxa"/>
            <w:noWrap/>
            <w:hideMark/>
          </w:tcPr>
          <w:p w14:paraId="2C7C60C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REE1</w:t>
            </w:r>
          </w:p>
        </w:tc>
      </w:tr>
      <w:tr w:rsidR="001A2EBA" w:rsidRPr="00C11EA7" w14:paraId="6C1243A2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D57D78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CNAG_05095</w:t>
            </w:r>
          </w:p>
        </w:tc>
        <w:tc>
          <w:tcPr>
            <w:tcW w:w="5557" w:type="dxa"/>
            <w:noWrap/>
            <w:hideMark/>
          </w:tcPr>
          <w:p w14:paraId="0DF4967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pod-specific dehydrogenase SAC25</w:t>
            </w:r>
          </w:p>
        </w:tc>
        <w:tc>
          <w:tcPr>
            <w:tcW w:w="2113" w:type="dxa"/>
            <w:noWrap/>
            <w:hideMark/>
          </w:tcPr>
          <w:p w14:paraId="7B3CF1B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ENV9</w:t>
            </w:r>
          </w:p>
        </w:tc>
      </w:tr>
      <w:tr w:rsidR="001A2EBA" w:rsidRPr="00C11EA7" w14:paraId="0ED3F31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3B9A0C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CNAG_05114</w:t>
            </w:r>
          </w:p>
        </w:tc>
        <w:tc>
          <w:tcPr>
            <w:tcW w:w="5557" w:type="dxa"/>
            <w:noWrap/>
            <w:hideMark/>
          </w:tcPr>
          <w:p w14:paraId="5358CC2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peroxisomal copper amine oxidase</w:t>
            </w:r>
          </w:p>
        </w:tc>
        <w:tc>
          <w:tcPr>
            <w:tcW w:w="2113" w:type="dxa"/>
            <w:noWrap/>
            <w:hideMark/>
          </w:tcPr>
          <w:p w14:paraId="109DBFC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E3C67D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7420939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CNAG_05159</w:t>
            </w:r>
          </w:p>
        </w:tc>
        <w:tc>
          <w:tcPr>
            <w:tcW w:w="5557" w:type="dxa"/>
            <w:noWrap/>
            <w:hideMark/>
          </w:tcPr>
          <w:p w14:paraId="20CBCFF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45F6202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EA6E0B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E6762C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CNAG_05299</w:t>
            </w:r>
          </w:p>
        </w:tc>
        <w:tc>
          <w:tcPr>
            <w:tcW w:w="5557" w:type="dxa"/>
            <w:noWrap/>
            <w:hideMark/>
          </w:tcPr>
          <w:p w14:paraId="1F44C8A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oxidoreductase</w:t>
            </w:r>
          </w:p>
        </w:tc>
        <w:tc>
          <w:tcPr>
            <w:tcW w:w="2113" w:type="dxa"/>
            <w:noWrap/>
            <w:hideMark/>
          </w:tcPr>
          <w:p w14:paraId="2CD190A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7BDA8BE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30766A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CNAG_05309</w:t>
            </w:r>
          </w:p>
        </w:tc>
        <w:tc>
          <w:tcPr>
            <w:tcW w:w="5557" w:type="dxa"/>
            <w:noWrap/>
            <w:hideMark/>
          </w:tcPr>
          <w:p w14:paraId="2DF9177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4805F61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1ECB7A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1FF4E3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CNAG_05451</w:t>
            </w:r>
          </w:p>
        </w:tc>
        <w:tc>
          <w:tcPr>
            <w:tcW w:w="5557" w:type="dxa"/>
            <w:noWrap/>
            <w:hideMark/>
          </w:tcPr>
          <w:p w14:paraId="2A67D7D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6CCF25D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A5FFCBD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14E3AD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CNAG_05604</w:t>
            </w:r>
          </w:p>
        </w:tc>
        <w:tc>
          <w:tcPr>
            <w:tcW w:w="5557" w:type="dxa"/>
            <w:noWrap/>
            <w:hideMark/>
          </w:tcPr>
          <w:p w14:paraId="4134144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05FB079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FE84A9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F6F84F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CNAG_05678</w:t>
            </w:r>
          </w:p>
        </w:tc>
        <w:tc>
          <w:tcPr>
            <w:tcW w:w="5557" w:type="dxa"/>
            <w:noWrap/>
            <w:hideMark/>
          </w:tcPr>
          <w:p w14:paraId="144C312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membrane protein</w:t>
            </w:r>
          </w:p>
        </w:tc>
        <w:tc>
          <w:tcPr>
            <w:tcW w:w="2113" w:type="dxa"/>
            <w:noWrap/>
            <w:hideMark/>
          </w:tcPr>
          <w:p w14:paraId="4A06549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ADY2</w:t>
            </w:r>
          </w:p>
        </w:tc>
      </w:tr>
      <w:tr w:rsidR="001A2EBA" w:rsidRPr="00C11EA7" w14:paraId="5C2F7EB3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D82A15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CNAG_05789</w:t>
            </w:r>
          </w:p>
        </w:tc>
        <w:tc>
          <w:tcPr>
            <w:tcW w:w="5557" w:type="dxa"/>
            <w:noWrap/>
            <w:hideMark/>
          </w:tcPr>
          <w:p w14:paraId="5773F3F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1662825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ACL4</w:t>
            </w:r>
          </w:p>
        </w:tc>
      </w:tr>
      <w:tr w:rsidR="001A2EBA" w:rsidRPr="00C11EA7" w14:paraId="0A6833B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51C883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CNAG_05794</w:t>
            </w:r>
          </w:p>
        </w:tc>
        <w:tc>
          <w:tcPr>
            <w:tcW w:w="5557" w:type="dxa"/>
            <w:noWrap/>
            <w:hideMark/>
          </w:tcPr>
          <w:p w14:paraId="52A2BB7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CBK1 kinase activator protein MOB2</w:t>
            </w:r>
          </w:p>
        </w:tc>
        <w:tc>
          <w:tcPr>
            <w:tcW w:w="2113" w:type="dxa"/>
            <w:noWrap/>
            <w:hideMark/>
          </w:tcPr>
          <w:p w14:paraId="47FE860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MOB2</w:t>
            </w:r>
          </w:p>
        </w:tc>
      </w:tr>
      <w:tr w:rsidR="001A2EBA" w:rsidRPr="00C11EA7" w14:paraId="3A2B9EB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A952C1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CNAG_05882</w:t>
            </w:r>
          </w:p>
        </w:tc>
        <w:tc>
          <w:tcPr>
            <w:tcW w:w="5557" w:type="dxa"/>
            <w:noWrap/>
            <w:hideMark/>
          </w:tcPr>
          <w:p w14:paraId="27C9D0D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class E vacuolar protein-sorting machinery protein HSE1</w:t>
            </w:r>
          </w:p>
        </w:tc>
        <w:tc>
          <w:tcPr>
            <w:tcW w:w="2113" w:type="dxa"/>
            <w:noWrap/>
            <w:hideMark/>
          </w:tcPr>
          <w:p w14:paraId="045E8BF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HSE1</w:t>
            </w:r>
          </w:p>
        </w:tc>
      </w:tr>
      <w:tr w:rsidR="001A2EBA" w:rsidRPr="00C11EA7" w14:paraId="66F6CED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674266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CNAG_05992</w:t>
            </w:r>
          </w:p>
        </w:tc>
        <w:tc>
          <w:tcPr>
            <w:tcW w:w="5557" w:type="dxa"/>
            <w:noWrap/>
            <w:hideMark/>
          </w:tcPr>
          <w:p w14:paraId="20F2DE9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05138A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743888C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56A9B4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lastRenderedPageBreak/>
              <w:t>CNAG_05998</w:t>
            </w:r>
          </w:p>
        </w:tc>
        <w:tc>
          <w:tcPr>
            <w:tcW w:w="5557" w:type="dxa"/>
            <w:noWrap/>
            <w:hideMark/>
          </w:tcPr>
          <w:p w14:paraId="05D2AB1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rho family protein</w:t>
            </w:r>
          </w:p>
        </w:tc>
        <w:tc>
          <w:tcPr>
            <w:tcW w:w="2113" w:type="dxa"/>
            <w:noWrap/>
            <w:hideMark/>
          </w:tcPr>
          <w:p w14:paraId="7DFB283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E079F7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4DA3B59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CNAG_06003</w:t>
            </w:r>
          </w:p>
        </w:tc>
        <w:tc>
          <w:tcPr>
            <w:tcW w:w="5557" w:type="dxa"/>
            <w:noWrap/>
            <w:hideMark/>
          </w:tcPr>
          <w:p w14:paraId="2323B30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2B97EA6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243EA65E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57CBD3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CNAG_06218</w:t>
            </w:r>
          </w:p>
        </w:tc>
        <w:tc>
          <w:tcPr>
            <w:tcW w:w="5557" w:type="dxa"/>
            <w:noWrap/>
            <w:hideMark/>
          </w:tcPr>
          <w:p w14:paraId="1D72E67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Amidase</w:t>
            </w:r>
          </w:p>
        </w:tc>
        <w:tc>
          <w:tcPr>
            <w:tcW w:w="2113" w:type="dxa"/>
            <w:noWrap/>
            <w:hideMark/>
          </w:tcPr>
          <w:p w14:paraId="5C00C2D1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AMD2</w:t>
            </w:r>
          </w:p>
        </w:tc>
      </w:tr>
      <w:tr w:rsidR="001A2EBA" w:rsidRPr="00C11EA7" w14:paraId="1BB23AAB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28120D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CNAG_06224</w:t>
            </w:r>
          </w:p>
        </w:tc>
        <w:tc>
          <w:tcPr>
            <w:tcW w:w="5557" w:type="dxa"/>
            <w:noWrap/>
            <w:hideMark/>
          </w:tcPr>
          <w:p w14:paraId="7ED5B6E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nuclear movement protein nudC</w:t>
            </w:r>
          </w:p>
        </w:tc>
        <w:tc>
          <w:tcPr>
            <w:tcW w:w="2113" w:type="dxa"/>
            <w:noWrap/>
            <w:hideMark/>
          </w:tcPr>
          <w:p w14:paraId="67D61A0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5599313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F8172B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CNAG_06373</w:t>
            </w:r>
          </w:p>
        </w:tc>
        <w:tc>
          <w:tcPr>
            <w:tcW w:w="5557" w:type="dxa"/>
            <w:noWrap/>
            <w:hideMark/>
          </w:tcPr>
          <w:p w14:paraId="441A799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mitotic spindle assembly checkpoint protein MAD2B</w:t>
            </w:r>
          </w:p>
        </w:tc>
        <w:tc>
          <w:tcPr>
            <w:tcW w:w="2113" w:type="dxa"/>
            <w:noWrap/>
            <w:hideMark/>
          </w:tcPr>
          <w:p w14:paraId="46B8A9D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REV7</w:t>
            </w:r>
          </w:p>
        </w:tc>
      </w:tr>
      <w:tr w:rsidR="001A2EBA" w:rsidRPr="00C11EA7" w14:paraId="7B1EEF7F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486C092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CNAG_06376</w:t>
            </w:r>
          </w:p>
        </w:tc>
        <w:tc>
          <w:tcPr>
            <w:tcW w:w="5557" w:type="dxa"/>
            <w:noWrap/>
            <w:hideMark/>
          </w:tcPr>
          <w:p w14:paraId="73A91C46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vacuolar membrane protein</w:t>
            </w:r>
          </w:p>
        </w:tc>
        <w:tc>
          <w:tcPr>
            <w:tcW w:w="2113" w:type="dxa"/>
            <w:noWrap/>
            <w:hideMark/>
          </w:tcPr>
          <w:p w14:paraId="39AE9F3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PEP5</w:t>
            </w:r>
          </w:p>
        </w:tc>
      </w:tr>
      <w:tr w:rsidR="001A2EBA" w:rsidRPr="00C11EA7" w14:paraId="03C757A4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6CD6D84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CNAG_06529</w:t>
            </w:r>
          </w:p>
        </w:tc>
        <w:tc>
          <w:tcPr>
            <w:tcW w:w="5557" w:type="dxa"/>
            <w:noWrap/>
            <w:hideMark/>
          </w:tcPr>
          <w:p w14:paraId="09338FB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1A1DC97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68CD15E9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179EDE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CNAG_06583</w:t>
            </w:r>
          </w:p>
        </w:tc>
        <w:tc>
          <w:tcPr>
            <w:tcW w:w="5557" w:type="dxa"/>
            <w:noWrap/>
            <w:hideMark/>
          </w:tcPr>
          <w:p w14:paraId="0DA8305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0852BA9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E5EC47A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ECE6A6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CNAG_06589</w:t>
            </w:r>
          </w:p>
        </w:tc>
        <w:tc>
          <w:tcPr>
            <w:tcW w:w="5557" w:type="dxa"/>
            <w:noWrap/>
            <w:hideMark/>
          </w:tcPr>
          <w:p w14:paraId="6FD5CF2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endoribonuclease L-PSP</w:t>
            </w:r>
          </w:p>
        </w:tc>
        <w:tc>
          <w:tcPr>
            <w:tcW w:w="2113" w:type="dxa"/>
            <w:noWrap/>
            <w:hideMark/>
          </w:tcPr>
          <w:p w14:paraId="787A140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7E6DEAF6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14A4733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CNAG_06664</w:t>
            </w:r>
          </w:p>
        </w:tc>
        <w:tc>
          <w:tcPr>
            <w:tcW w:w="5557" w:type="dxa"/>
            <w:noWrap/>
            <w:hideMark/>
          </w:tcPr>
          <w:p w14:paraId="03E58278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sorting nexin Mvp1</w:t>
            </w:r>
          </w:p>
        </w:tc>
        <w:tc>
          <w:tcPr>
            <w:tcW w:w="2113" w:type="dxa"/>
            <w:noWrap/>
            <w:hideMark/>
          </w:tcPr>
          <w:p w14:paraId="16CAD58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MVP1</w:t>
            </w:r>
          </w:p>
        </w:tc>
      </w:tr>
      <w:tr w:rsidR="001A2EBA" w:rsidRPr="00C11EA7" w14:paraId="2658BC1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9DBE08B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CNAG_06716</w:t>
            </w:r>
          </w:p>
        </w:tc>
        <w:tc>
          <w:tcPr>
            <w:tcW w:w="5557" w:type="dxa"/>
            <w:noWrap/>
            <w:hideMark/>
          </w:tcPr>
          <w:p w14:paraId="6342140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7907411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MUD1</w:t>
            </w:r>
          </w:p>
        </w:tc>
      </w:tr>
      <w:tr w:rsidR="001A2EBA" w:rsidRPr="00C11EA7" w14:paraId="110FAA97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353482C4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CNAG_06728</w:t>
            </w:r>
          </w:p>
        </w:tc>
        <w:tc>
          <w:tcPr>
            <w:tcW w:w="5557" w:type="dxa"/>
            <w:noWrap/>
            <w:hideMark/>
          </w:tcPr>
          <w:p w14:paraId="3A896CD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kinesin</w:t>
            </w:r>
          </w:p>
        </w:tc>
        <w:tc>
          <w:tcPr>
            <w:tcW w:w="2113" w:type="dxa"/>
            <w:noWrap/>
            <w:hideMark/>
          </w:tcPr>
          <w:p w14:paraId="4520A96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31B4E78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211011F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CNAG_06796</w:t>
            </w:r>
          </w:p>
        </w:tc>
        <w:tc>
          <w:tcPr>
            <w:tcW w:w="5557" w:type="dxa"/>
            <w:noWrap/>
            <w:hideMark/>
          </w:tcPr>
          <w:p w14:paraId="008ED40E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serine/arginine repetitive matrix protein 1</w:t>
            </w:r>
          </w:p>
        </w:tc>
        <w:tc>
          <w:tcPr>
            <w:tcW w:w="2113" w:type="dxa"/>
            <w:noWrap/>
            <w:hideMark/>
          </w:tcPr>
          <w:p w14:paraId="0269D8F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8EA2A88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421FD32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CNAG_07358</w:t>
            </w:r>
          </w:p>
        </w:tc>
        <w:tc>
          <w:tcPr>
            <w:tcW w:w="5557" w:type="dxa"/>
            <w:noWrap/>
            <w:hideMark/>
          </w:tcPr>
          <w:p w14:paraId="26FB0A45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hypothetical protein</w:t>
            </w:r>
          </w:p>
        </w:tc>
        <w:tc>
          <w:tcPr>
            <w:tcW w:w="2113" w:type="dxa"/>
            <w:noWrap/>
            <w:hideMark/>
          </w:tcPr>
          <w:p w14:paraId="07C5C383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42D8AB91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5A6E6C7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CNAG_07438</w:t>
            </w:r>
          </w:p>
        </w:tc>
        <w:tc>
          <w:tcPr>
            <w:tcW w:w="5557" w:type="dxa"/>
            <w:noWrap/>
            <w:hideMark/>
          </w:tcPr>
          <w:p w14:paraId="5945386D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3-keto sterol reductase</w:t>
            </w:r>
          </w:p>
        </w:tc>
        <w:tc>
          <w:tcPr>
            <w:tcW w:w="2113" w:type="dxa"/>
            <w:noWrap/>
            <w:hideMark/>
          </w:tcPr>
          <w:p w14:paraId="4F9283D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N/A</w:t>
            </w:r>
          </w:p>
        </w:tc>
      </w:tr>
      <w:tr w:rsidR="001A2EBA" w:rsidRPr="00C11EA7" w14:paraId="0E6D0C30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D3AB910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CNAG_07448</w:t>
            </w:r>
          </w:p>
        </w:tc>
        <w:tc>
          <w:tcPr>
            <w:tcW w:w="5557" w:type="dxa"/>
            <w:noWrap/>
            <w:hideMark/>
          </w:tcPr>
          <w:p w14:paraId="20DA570F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urea transporter, putative</w:t>
            </w:r>
          </w:p>
        </w:tc>
        <w:tc>
          <w:tcPr>
            <w:tcW w:w="2113" w:type="dxa"/>
            <w:noWrap/>
            <w:hideMark/>
          </w:tcPr>
          <w:p w14:paraId="734A8F6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DUR3</w:t>
            </w:r>
          </w:p>
        </w:tc>
      </w:tr>
      <w:tr w:rsidR="001A2EBA" w:rsidRPr="00C11EA7" w14:paraId="2C473FF3" w14:textId="77777777" w:rsidTr="001A2EBA">
        <w:trPr>
          <w:trHeight w:val="300"/>
        </w:trPr>
        <w:tc>
          <w:tcPr>
            <w:tcW w:w="1680" w:type="dxa"/>
            <w:noWrap/>
            <w:hideMark/>
          </w:tcPr>
          <w:p w14:paraId="08793AEC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CNAG_07862</w:t>
            </w:r>
          </w:p>
        </w:tc>
        <w:tc>
          <w:tcPr>
            <w:tcW w:w="5557" w:type="dxa"/>
            <w:noWrap/>
            <w:hideMark/>
          </w:tcPr>
          <w:p w14:paraId="2DD62D07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fumarate reductase</w:t>
            </w:r>
          </w:p>
        </w:tc>
        <w:tc>
          <w:tcPr>
            <w:tcW w:w="2113" w:type="dxa"/>
            <w:noWrap/>
            <w:hideMark/>
          </w:tcPr>
          <w:p w14:paraId="0C8A2F5A" w14:textId="77777777" w:rsidR="001A2EBA" w:rsidRPr="00C11EA7" w:rsidRDefault="001A2EBA" w:rsidP="001A2EBA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</w:pPr>
            <w:r w:rsidRPr="00C11EA7">
              <w:rPr>
                <w:rFonts w:asciiTheme="minorBidi" w:hAnsiTheme="minorBidi" w:cstheme="minorBidi"/>
                <w:b/>
                <w:bCs/>
                <w:color w:val="000000"/>
                <w:sz w:val="20"/>
                <w:lang w:eastAsia="zh-CN" w:bidi="he-IL"/>
              </w:rPr>
              <w:t>FRD1</w:t>
            </w:r>
          </w:p>
        </w:tc>
      </w:tr>
    </w:tbl>
    <w:p w14:paraId="015EEC10" w14:textId="1206F9FF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30B15885" w14:textId="1E9DB897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23BF3D44" w14:textId="7A9E2D52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213D97E7" w14:textId="52F94F29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415EB45B" w14:textId="6939E671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6D4A5FA7" w14:textId="59448B5E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35A37F2C" w14:textId="5C5295A5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6743D2E6" w14:textId="2FFEBA57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A3F6DF3" w14:textId="4E69F505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1E99051" w14:textId="0852428E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6CFEDDE" w14:textId="01E544E7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39110EF" w14:textId="7F437172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9642457" w14:textId="71D2F63E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453DA428" w14:textId="68CF6147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76D3DD52" w14:textId="38DE8EA5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4D133385" w14:textId="74AC5E83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13B2C8B2" w14:textId="4CCA06F1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7D7920D1" w14:textId="2AECE6E4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D628122" w14:textId="12336D7C" w:rsidR="00910F16" w:rsidRPr="00C11EA7" w:rsidRDefault="00910F16">
      <w:pPr>
        <w:rPr>
          <w:rFonts w:asciiTheme="minorBidi" w:hAnsiTheme="minorBidi" w:cstheme="minorBidi"/>
          <w:b/>
          <w:bCs/>
          <w:sz w:val="20"/>
        </w:rPr>
      </w:pPr>
    </w:p>
    <w:p w14:paraId="59FBEB69" w14:textId="30831248" w:rsidR="001A2EBA" w:rsidRPr="00C11EA7" w:rsidRDefault="001A2EBA">
      <w:pPr>
        <w:rPr>
          <w:rFonts w:asciiTheme="minorBidi" w:hAnsiTheme="minorBidi" w:cstheme="minorBidi"/>
          <w:b/>
          <w:bCs/>
          <w:sz w:val="20"/>
        </w:rPr>
      </w:pPr>
    </w:p>
    <w:p w14:paraId="2F6126A7" w14:textId="3D14ADFC" w:rsidR="001A2EBA" w:rsidRPr="00C11EA7" w:rsidRDefault="001A2EBA">
      <w:pPr>
        <w:rPr>
          <w:rFonts w:asciiTheme="minorBidi" w:hAnsiTheme="minorBidi" w:cstheme="minorBidi"/>
          <w:b/>
          <w:bCs/>
          <w:sz w:val="20"/>
        </w:rPr>
      </w:pPr>
    </w:p>
    <w:p w14:paraId="5D6363CD" w14:textId="48F8A5B6" w:rsidR="001A2EBA" w:rsidRPr="00C11EA7" w:rsidRDefault="001A2EBA">
      <w:pPr>
        <w:rPr>
          <w:rFonts w:asciiTheme="minorBidi" w:hAnsiTheme="minorBidi" w:cstheme="minorBidi"/>
          <w:b/>
          <w:bCs/>
          <w:sz w:val="20"/>
        </w:rPr>
      </w:pPr>
    </w:p>
    <w:p w14:paraId="180FCF50" w14:textId="77777777" w:rsidR="00D70009" w:rsidRPr="00C11EA7" w:rsidRDefault="00D70009" w:rsidP="00DE5D07">
      <w:pPr>
        <w:rPr>
          <w:rFonts w:asciiTheme="minorBidi" w:hAnsiTheme="minorBidi" w:cstheme="minorBidi"/>
          <w:sz w:val="20"/>
        </w:rPr>
      </w:pPr>
    </w:p>
    <w:p w14:paraId="5497A770" w14:textId="32ECCBFE" w:rsidR="00910F16" w:rsidRPr="00C11EA7" w:rsidRDefault="00DE5D07" w:rsidP="009A72AB">
      <w:pPr>
        <w:rPr>
          <w:rFonts w:asciiTheme="minorBidi" w:hAnsiTheme="minorBidi" w:cstheme="minorBidi"/>
          <w:sz w:val="20"/>
        </w:rPr>
      </w:pPr>
      <w:r w:rsidRPr="00C11EA7">
        <w:rPr>
          <w:rFonts w:asciiTheme="minorBidi" w:eastAsiaTheme="minorEastAsia" w:hAnsiTheme="minorBidi" w:cstheme="minorBidi"/>
          <w:noProof/>
          <w:sz w:val="20"/>
        </w:rPr>
        <w:fldChar w:fldCharType="begin"/>
      </w:r>
      <w:r w:rsidRPr="00C11EA7">
        <w:rPr>
          <w:rFonts w:asciiTheme="minorBidi" w:hAnsiTheme="minorBidi" w:cstheme="minorBidi"/>
          <w:sz w:val="20"/>
        </w:rPr>
        <w:instrText xml:space="preserve"> ADDIN EN.REFLIST </w:instrText>
      </w:r>
      <w:r w:rsidR="003A512D">
        <w:rPr>
          <w:rFonts w:asciiTheme="minorBidi" w:eastAsiaTheme="minorEastAsia" w:hAnsiTheme="minorBidi" w:cstheme="minorBidi"/>
          <w:noProof/>
          <w:sz w:val="20"/>
        </w:rPr>
        <w:fldChar w:fldCharType="separate"/>
      </w:r>
      <w:r w:rsidRPr="00C11EA7">
        <w:rPr>
          <w:rFonts w:asciiTheme="minorBidi" w:hAnsiTheme="minorBidi" w:cstheme="minorBidi"/>
          <w:sz w:val="20"/>
        </w:rPr>
        <w:fldChar w:fldCharType="end"/>
      </w:r>
    </w:p>
    <w:sectPr w:rsidR="00910F16" w:rsidRPr="00C1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5xrs9e9f9ds7ewp9gvrtxd9v59fv9xwppp&quot;&gt;cbk1_manuscript&lt;record-ids&gt;&lt;item&gt;21&lt;/item&gt;&lt;item&gt;56&lt;/item&gt;&lt;item&gt;60&lt;/item&gt;&lt;/record-ids&gt;&lt;/item&gt;&lt;/Libraries&gt;"/>
  </w:docVars>
  <w:rsids>
    <w:rsidRoot w:val="00ED7FF0"/>
    <w:rsid w:val="00007F52"/>
    <w:rsid w:val="00012B2B"/>
    <w:rsid w:val="000B11F5"/>
    <w:rsid w:val="000F6E9B"/>
    <w:rsid w:val="0011543A"/>
    <w:rsid w:val="00127863"/>
    <w:rsid w:val="00131978"/>
    <w:rsid w:val="00137866"/>
    <w:rsid w:val="00140E58"/>
    <w:rsid w:val="00141E31"/>
    <w:rsid w:val="001916FD"/>
    <w:rsid w:val="001A2EBA"/>
    <w:rsid w:val="001F0E7D"/>
    <w:rsid w:val="00214A1B"/>
    <w:rsid w:val="002401CE"/>
    <w:rsid w:val="00266588"/>
    <w:rsid w:val="002703AB"/>
    <w:rsid w:val="0028294E"/>
    <w:rsid w:val="002B561A"/>
    <w:rsid w:val="002B61D7"/>
    <w:rsid w:val="002C7D6E"/>
    <w:rsid w:val="00310157"/>
    <w:rsid w:val="00322B8E"/>
    <w:rsid w:val="00352B0D"/>
    <w:rsid w:val="00375BC6"/>
    <w:rsid w:val="003854BA"/>
    <w:rsid w:val="003A512D"/>
    <w:rsid w:val="003B2D01"/>
    <w:rsid w:val="003D72CC"/>
    <w:rsid w:val="0048057D"/>
    <w:rsid w:val="004A7ACB"/>
    <w:rsid w:val="004D1982"/>
    <w:rsid w:val="004F072B"/>
    <w:rsid w:val="00531DA1"/>
    <w:rsid w:val="00532EAE"/>
    <w:rsid w:val="00547606"/>
    <w:rsid w:val="005D281A"/>
    <w:rsid w:val="00635C3A"/>
    <w:rsid w:val="00661429"/>
    <w:rsid w:val="00674C9D"/>
    <w:rsid w:val="006E3B33"/>
    <w:rsid w:val="006F7DB9"/>
    <w:rsid w:val="00724E10"/>
    <w:rsid w:val="00745CE8"/>
    <w:rsid w:val="00750C2E"/>
    <w:rsid w:val="00756B60"/>
    <w:rsid w:val="00770C1E"/>
    <w:rsid w:val="0077739D"/>
    <w:rsid w:val="007956FE"/>
    <w:rsid w:val="007A1034"/>
    <w:rsid w:val="007A6AE7"/>
    <w:rsid w:val="007B4A22"/>
    <w:rsid w:val="007C295D"/>
    <w:rsid w:val="007E52FC"/>
    <w:rsid w:val="007F127B"/>
    <w:rsid w:val="0080437D"/>
    <w:rsid w:val="008168FB"/>
    <w:rsid w:val="00841C86"/>
    <w:rsid w:val="00853162"/>
    <w:rsid w:val="0085736A"/>
    <w:rsid w:val="008C0614"/>
    <w:rsid w:val="008C6D8A"/>
    <w:rsid w:val="00910F16"/>
    <w:rsid w:val="00952676"/>
    <w:rsid w:val="00971E52"/>
    <w:rsid w:val="009A4BE0"/>
    <w:rsid w:val="009A72AB"/>
    <w:rsid w:val="009D732A"/>
    <w:rsid w:val="009F61A2"/>
    <w:rsid w:val="00A00A91"/>
    <w:rsid w:val="00A100BA"/>
    <w:rsid w:val="00A126F5"/>
    <w:rsid w:val="00A152CB"/>
    <w:rsid w:val="00A64AFF"/>
    <w:rsid w:val="00A72BE6"/>
    <w:rsid w:val="00AC726D"/>
    <w:rsid w:val="00AF43AE"/>
    <w:rsid w:val="00B33183"/>
    <w:rsid w:val="00B4260A"/>
    <w:rsid w:val="00B576A4"/>
    <w:rsid w:val="00B92CAF"/>
    <w:rsid w:val="00BD1D10"/>
    <w:rsid w:val="00C11EA7"/>
    <w:rsid w:val="00CD6DE0"/>
    <w:rsid w:val="00CE44ED"/>
    <w:rsid w:val="00CE480B"/>
    <w:rsid w:val="00D34149"/>
    <w:rsid w:val="00D358A5"/>
    <w:rsid w:val="00D35A6E"/>
    <w:rsid w:val="00D70009"/>
    <w:rsid w:val="00D8454F"/>
    <w:rsid w:val="00DB4F69"/>
    <w:rsid w:val="00DE5D07"/>
    <w:rsid w:val="00DF273E"/>
    <w:rsid w:val="00E01A1B"/>
    <w:rsid w:val="00E04066"/>
    <w:rsid w:val="00E612F4"/>
    <w:rsid w:val="00E878FA"/>
    <w:rsid w:val="00ED7FF0"/>
    <w:rsid w:val="00EF3C73"/>
    <w:rsid w:val="00F233C3"/>
    <w:rsid w:val="00F259FA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BFC3A"/>
  <w14:defaultImageDpi w14:val="32767"/>
  <w15:chartTrackingRefBased/>
  <w15:docId w15:val="{D8463332-F9FC-4D02-AD56-FA3531C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F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7FF0"/>
    <w:rPr>
      <w:szCs w:val="24"/>
    </w:rPr>
  </w:style>
  <w:style w:type="character" w:styleId="Hyperlink">
    <w:name w:val="Hyperlink"/>
    <w:basedOn w:val="DefaultParagraphFont"/>
    <w:semiHidden/>
    <w:rsid w:val="00ED7FF0"/>
    <w:rPr>
      <w:color w:val="0000FF"/>
      <w:u w:val="single"/>
    </w:rPr>
  </w:style>
  <w:style w:type="character" w:customStyle="1" w:styleId="marklftf3mbin">
    <w:name w:val="marklftf3mbin"/>
    <w:basedOn w:val="DefaultParagraphFont"/>
    <w:rsid w:val="00ED7FF0"/>
  </w:style>
  <w:style w:type="character" w:customStyle="1" w:styleId="markktcwrc0rk">
    <w:name w:val="markktcwrc0rk"/>
    <w:basedOn w:val="DefaultParagraphFont"/>
    <w:rsid w:val="00ED7FF0"/>
  </w:style>
  <w:style w:type="paragraph" w:customStyle="1" w:styleId="SMHeading">
    <w:name w:val="SM Heading"/>
    <w:basedOn w:val="Heading1"/>
    <w:qFormat/>
    <w:rsid w:val="00ED7FF0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7F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91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DE5D07"/>
    <w:pPr>
      <w:spacing w:after="160"/>
    </w:pPr>
    <w:rPr>
      <w:rFonts w:eastAsiaTheme="minorEastAsia"/>
      <w:noProof/>
      <w:color w:val="000000" w:themeColor="text1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DE5D07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E5D0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5D07"/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customStyle="1" w:styleId="markedcontent">
    <w:name w:val="markedcontent"/>
    <w:basedOn w:val="DefaultParagraphFont"/>
    <w:rsid w:val="00B92CAF"/>
  </w:style>
  <w:style w:type="paragraph" w:styleId="Caption">
    <w:name w:val="caption"/>
    <w:basedOn w:val="Normal"/>
    <w:next w:val="Normal"/>
    <w:uiPriority w:val="35"/>
    <w:unhideWhenUsed/>
    <w:qFormat/>
    <w:rsid w:val="0012786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214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James Chadwick</dc:creator>
  <cp:keywords/>
  <dc:description/>
  <cp:lastModifiedBy>Benjamin James Chadwick</cp:lastModifiedBy>
  <cp:revision>3</cp:revision>
  <cp:lastPrinted>2022-05-01T18:08:00Z</cp:lastPrinted>
  <dcterms:created xsi:type="dcterms:W3CDTF">2022-11-11T21:23:00Z</dcterms:created>
  <dcterms:modified xsi:type="dcterms:W3CDTF">2022-11-14T15:16:00Z</dcterms:modified>
</cp:coreProperties>
</file>