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1884C" w14:textId="00F4FBAB" w:rsidR="004E4454" w:rsidRDefault="00851AD3" w:rsidP="004E4454">
      <w:pPr>
        <w:spacing w:line="480" w:lineRule="auto"/>
      </w:pPr>
      <w:r w:rsidRPr="00F90A32">
        <w:rPr>
          <w:b/>
          <w:bCs/>
        </w:rPr>
        <w:t xml:space="preserve">Supplementary File </w:t>
      </w:r>
      <w:r>
        <w:rPr>
          <w:b/>
          <w:bCs/>
        </w:rPr>
        <w:t>7</w:t>
      </w:r>
      <w:r w:rsidR="004E4454" w:rsidRPr="00192120">
        <w:rPr>
          <w:b/>
          <w:bCs/>
        </w:rPr>
        <w:t>.</w:t>
      </w:r>
      <w:r w:rsidR="004E4454">
        <w:t xml:space="preserve"> MDS-IES pairs share homologous sequences in the three species (related to </w:t>
      </w:r>
      <w:r w:rsidR="004E4454" w:rsidRPr="00CB61F8">
        <w:rPr>
          <w:color w:val="000000"/>
          <w:shd w:val="clear" w:color="auto" w:fill="FFFFFF"/>
        </w:rPr>
        <w:t>Figure 4 - figure supplement 2</w:t>
      </w:r>
      <w:r w:rsidR="004E4454">
        <w:t>).</w:t>
      </w:r>
    </w:p>
    <w:p w14:paraId="6A66CD62" w14:textId="77777777" w:rsidR="004E4454" w:rsidRDefault="004E4454" w:rsidP="004E4454">
      <w:pPr>
        <w:spacing w:line="480" w:lineRule="auto"/>
      </w:pPr>
      <w:r>
        <w:t>​​</w:t>
      </w:r>
    </w:p>
    <w:tbl>
      <w:tblPr>
        <w:tblpPr w:leftFromText="180" w:rightFromText="180" w:vertAnchor="page" w:horzAnchor="page" w:tblpX="847" w:tblpY="2906"/>
        <w:tblW w:w="1066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44"/>
        <w:gridCol w:w="1162"/>
        <w:gridCol w:w="1162"/>
        <w:gridCol w:w="1142"/>
        <w:gridCol w:w="1142"/>
        <w:gridCol w:w="1162"/>
        <w:gridCol w:w="1142"/>
        <w:gridCol w:w="1142"/>
        <w:gridCol w:w="1162"/>
      </w:tblGrid>
      <w:tr w:rsidR="004E4454" w:rsidRPr="00D85622" w14:paraId="23F9C17A" w14:textId="77777777" w:rsidTr="00CB61F8">
        <w:trPr>
          <w:trHeight w:val="271"/>
        </w:trPr>
        <w:tc>
          <w:tcPr>
            <w:tcW w:w="14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E21986" w14:textId="77777777" w:rsidR="004E4454" w:rsidRPr="00D85622" w:rsidRDefault="004E4454" w:rsidP="00CB61F8">
            <w:pPr>
              <w:rPr>
                <w:sz w:val="20"/>
              </w:rPr>
            </w:pPr>
          </w:p>
        </w:tc>
        <w:tc>
          <w:tcPr>
            <w:tcW w:w="23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F9D2E3" w14:textId="77777777" w:rsidR="004E4454" w:rsidRPr="00D85622" w:rsidRDefault="004E4454" w:rsidP="00CB61F8">
            <w:pPr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D85622">
              <w:rPr>
                <w:i/>
                <w:iCs/>
                <w:color w:val="000000"/>
                <w:kern w:val="24"/>
              </w:rPr>
              <w:t>E.</w:t>
            </w:r>
            <w:r>
              <w:rPr>
                <w:i/>
                <w:iCs/>
                <w:color w:val="000000"/>
                <w:kern w:val="24"/>
              </w:rPr>
              <w:t xml:space="preserve"> </w:t>
            </w:r>
            <w:proofErr w:type="spellStart"/>
            <w:r w:rsidRPr="00D85622">
              <w:rPr>
                <w:i/>
                <w:iCs/>
                <w:color w:val="000000"/>
                <w:kern w:val="24"/>
              </w:rPr>
              <w:t>woodruffi</w:t>
            </w:r>
            <w:proofErr w:type="spellEnd"/>
          </w:p>
        </w:tc>
        <w:tc>
          <w:tcPr>
            <w:tcW w:w="34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1C4AEC" w14:textId="77777777" w:rsidR="004E4454" w:rsidRPr="00D85622" w:rsidRDefault="004E4454" w:rsidP="00CB61F8">
            <w:pPr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 w:rsidRPr="00D85622">
              <w:rPr>
                <w:i/>
                <w:iCs/>
                <w:color w:val="000000"/>
                <w:kern w:val="24"/>
              </w:rPr>
              <w:t>Oxytricha</w:t>
            </w:r>
            <w:proofErr w:type="spellEnd"/>
          </w:p>
        </w:tc>
        <w:tc>
          <w:tcPr>
            <w:tcW w:w="34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730E56" w14:textId="77777777" w:rsidR="004E4454" w:rsidRPr="00D85622" w:rsidRDefault="004E4454" w:rsidP="00CB61F8">
            <w:pPr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 w:rsidRPr="00D85622">
              <w:rPr>
                <w:i/>
                <w:iCs/>
                <w:color w:val="000000"/>
                <w:kern w:val="24"/>
              </w:rPr>
              <w:t>Tetmemena</w:t>
            </w:r>
            <w:proofErr w:type="spellEnd"/>
          </w:p>
        </w:tc>
      </w:tr>
      <w:tr w:rsidR="004E4454" w:rsidRPr="00D85622" w14:paraId="7A0E606E" w14:textId="77777777" w:rsidTr="00CB61F8">
        <w:trPr>
          <w:trHeight w:val="27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801CB1" w14:textId="77777777" w:rsidR="004E4454" w:rsidRPr="00D85622" w:rsidRDefault="004E4454" w:rsidP="00CB61F8">
            <w:pPr>
              <w:rPr>
                <w:sz w:val="20"/>
              </w:rPr>
            </w:pPr>
          </w:p>
        </w:tc>
        <w:tc>
          <w:tcPr>
            <w:tcW w:w="23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D9950F" w14:textId="77777777" w:rsidR="004E4454" w:rsidRPr="00D85622" w:rsidRDefault="004E4454" w:rsidP="00CB61F8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4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38235D" w14:textId="77777777" w:rsidR="004E4454" w:rsidRPr="00D85622" w:rsidRDefault="004E4454" w:rsidP="00CB61F8">
            <w:pPr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D85622">
              <w:rPr>
                <w:color w:val="000000"/>
                <w:kern w:val="24"/>
              </w:rPr>
              <w:t>recent -&gt; ance</w:t>
            </w:r>
            <w:r>
              <w:rPr>
                <w:color w:val="000000"/>
                <w:kern w:val="24"/>
              </w:rPr>
              <w:t>stral</w:t>
            </w:r>
          </w:p>
        </w:tc>
        <w:tc>
          <w:tcPr>
            <w:tcW w:w="34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B16221" w14:textId="77777777" w:rsidR="004E4454" w:rsidRPr="00D85622" w:rsidRDefault="004E4454" w:rsidP="00CB61F8">
            <w:pPr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D85622">
              <w:rPr>
                <w:color w:val="000000"/>
                <w:kern w:val="24"/>
              </w:rPr>
              <w:t>recent -&gt; ance</w:t>
            </w:r>
            <w:r>
              <w:rPr>
                <w:color w:val="000000"/>
                <w:kern w:val="24"/>
              </w:rPr>
              <w:t>stral</w:t>
            </w:r>
          </w:p>
        </w:tc>
      </w:tr>
      <w:tr w:rsidR="004E4454" w:rsidRPr="00D85622" w14:paraId="435C0DF1" w14:textId="77777777" w:rsidTr="00CB61F8">
        <w:trPr>
          <w:trHeight w:val="52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965100" w14:textId="77777777" w:rsidR="004E4454" w:rsidRPr="00D85622" w:rsidRDefault="004E4454" w:rsidP="00CB61F8">
            <w:pPr>
              <w:rPr>
                <w:sz w:val="20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AE3C59" w14:textId="77777777" w:rsidR="004E4454" w:rsidRPr="00D85622" w:rsidRDefault="004E4454" w:rsidP="00CB61F8">
            <w:pPr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D85622">
              <w:rPr>
                <w:color w:val="000000"/>
                <w:kern w:val="24"/>
              </w:rPr>
              <w:t xml:space="preserve">similar </w:t>
            </w:r>
            <w:proofErr w:type="spellStart"/>
            <w:r w:rsidRPr="00D85622">
              <w:rPr>
                <w:color w:val="000000"/>
                <w:kern w:val="24"/>
              </w:rPr>
              <w:t>length</w:t>
            </w:r>
            <w:r w:rsidRPr="0072334F">
              <w:rPr>
                <w:color w:val="000000"/>
                <w:kern w:val="24"/>
                <w:vertAlign w:val="superscript"/>
              </w:rPr>
              <w:t>a</w:t>
            </w:r>
            <w:proofErr w:type="spellEnd"/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4E09E1" w14:textId="77777777" w:rsidR="004E4454" w:rsidRPr="00D85622" w:rsidRDefault="004E4454" w:rsidP="00CB61F8">
            <w:pPr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D85622">
              <w:rPr>
                <w:color w:val="000000"/>
                <w:kern w:val="24"/>
              </w:rPr>
              <w:t xml:space="preserve">all 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DDFDFE" w14:textId="77777777" w:rsidR="004E4454" w:rsidRPr="00D85622" w:rsidRDefault="004E4454" w:rsidP="00CB61F8">
            <w:pPr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D85622">
              <w:rPr>
                <w:color w:val="000000"/>
                <w:kern w:val="24"/>
              </w:rPr>
              <w:t>Group 1</w:t>
            </w:r>
            <w:r w:rsidRPr="0072334F">
              <w:rPr>
                <w:color w:val="000000"/>
                <w:kern w:val="24"/>
                <w:vertAlign w:val="superscript"/>
              </w:rPr>
              <w:t>b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65B96A" w14:textId="77777777" w:rsidR="004E4454" w:rsidRPr="00D85622" w:rsidRDefault="004E4454" w:rsidP="00CB61F8">
            <w:pPr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D85622">
              <w:rPr>
                <w:color w:val="000000"/>
                <w:kern w:val="24"/>
              </w:rPr>
              <w:t>Group 2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86DD92" w14:textId="77777777" w:rsidR="004E4454" w:rsidRPr="00D85622" w:rsidRDefault="004E4454" w:rsidP="00CB61F8">
            <w:pPr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D85622">
              <w:rPr>
                <w:color w:val="000000"/>
                <w:kern w:val="24"/>
              </w:rPr>
              <w:t>Group 3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EED726" w14:textId="77777777" w:rsidR="004E4454" w:rsidRPr="00D85622" w:rsidRDefault="004E4454" w:rsidP="00CB61F8">
            <w:pPr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D85622">
              <w:rPr>
                <w:color w:val="000000"/>
                <w:kern w:val="24"/>
              </w:rPr>
              <w:t>Group 1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C08D9F" w14:textId="77777777" w:rsidR="004E4454" w:rsidRPr="00D85622" w:rsidRDefault="004E4454" w:rsidP="00CB61F8">
            <w:pPr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D85622">
              <w:rPr>
                <w:color w:val="000000"/>
                <w:kern w:val="24"/>
              </w:rPr>
              <w:t>Group 2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05C4CF" w14:textId="77777777" w:rsidR="004E4454" w:rsidRPr="00D85622" w:rsidRDefault="004E4454" w:rsidP="00CB61F8">
            <w:pPr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D85622">
              <w:rPr>
                <w:color w:val="000000"/>
                <w:kern w:val="24"/>
              </w:rPr>
              <w:t>Group 3</w:t>
            </w:r>
          </w:p>
        </w:tc>
      </w:tr>
      <w:tr w:rsidR="004E4454" w:rsidRPr="00D85622" w14:paraId="6DC8D363" w14:textId="77777777" w:rsidTr="00CB61F8">
        <w:trPr>
          <w:trHeight w:val="1167"/>
        </w:trPr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8FC119" w14:textId="77777777" w:rsidR="004E4454" w:rsidRPr="00D85622" w:rsidRDefault="004E4454" w:rsidP="00CB61F8">
            <w:pPr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D85622">
              <w:rPr>
                <w:color w:val="000000"/>
                <w:kern w:val="24"/>
              </w:rPr>
              <w:t># MDS-IES pairs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EFC129" w14:textId="77777777" w:rsidR="004E4454" w:rsidRPr="00D85622" w:rsidRDefault="004E4454" w:rsidP="00CB61F8">
            <w:pPr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D85622">
              <w:rPr>
                <w:color w:val="000000"/>
                <w:kern w:val="24"/>
              </w:rPr>
              <w:t>248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D21D01" w14:textId="77777777" w:rsidR="004E4454" w:rsidRPr="00D85622" w:rsidRDefault="004E4454" w:rsidP="00CB61F8">
            <w:pPr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D85622">
              <w:rPr>
                <w:color w:val="000000"/>
                <w:kern w:val="24"/>
              </w:rPr>
              <w:t>504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AFAAC5" w14:textId="77777777" w:rsidR="004E4454" w:rsidRPr="00D85622" w:rsidRDefault="004E4454" w:rsidP="00CB61F8">
            <w:pPr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D85622">
              <w:rPr>
                <w:color w:val="000000"/>
                <w:kern w:val="24"/>
              </w:rPr>
              <w:t>370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727A1" w14:textId="77777777" w:rsidR="004E4454" w:rsidRPr="00D85622" w:rsidRDefault="004E4454" w:rsidP="00CB61F8">
            <w:pPr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D85622">
              <w:rPr>
                <w:color w:val="000000"/>
                <w:kern w:val="24"/>
              </w:rPr>
              <w:t>4055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F7F9B8" w14:textId="77777777" w:rsidR="004E4454" w:rsidRPr="00D85622" w:rsidRDefault="004E4454" w:rsidP="00CB61F8">
            <w:pPr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D85622">
              <w:rPr>
                <w:color w:val="000000"/>
                <w:kern w:val="24"/>
              </w:rPr>
              <w:t>520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3E474" w14:textId="77777777" w:rsidR="004E4454" w:rsidRPr="00D85622" w:rsidRDefault="004E4454" w:rsidP="00CB61F8">
            <w:pPr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D85622">
              <w:rPr>
                <w:color w:val="000000"/>
                <w:kern w:val="24"/>
              </w:rPr>
              <w:t>1005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D02376" w14:textId="77777777" w:rsidR="004E4454" w:rsidRPr="00D85622" w:rsidRDefault="004E4454" w:rsidP="00CB61F8">
            <w:pPr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D85622">
              <w:rPr>
                <w:color w:val="000000"/>
                <w:kern w:val="24"/>
              </w:rPr>
              <w:t>3222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ED404F" w14:textId="77777777" w:rsidR="004E4454" w:rsidRPr="00D85622" w:rsidRDefault="004E4454" w:rsidP="00CB61F8">
            <w:pPr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D85622">
              <w:rPr>
                <w:color w:val="000000"/>
                <w:kern w:val="24"/>
              </w:rPr>
              <w:t>369</w:t>
            </w:r>
          </w:p>
        </w:tc>
      </w:tr>
      <w:tr w:rsidR="004E4454" w:rsidRPr="00D85622" w14:paraId="1FAA77B8" w14:textId="77777777" w:rsidTr="00CB61F8">
        <w:trPr>
          <w:trHeight w:val="1167"/>
        </w:trPr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62821D" w14:textId="77777777" w:rsidR="004E4454" w:rsidRPr="00D85622" w:rsidRDefault="004E4454" w:rsidP="00CB61F8">
            <w:pPr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D85622">
              <w:rPr>
                <w:color w:val="000000"/>
                <w:kern w:val="24"/>
              </w:rPr>
              <w:t xml:space="preserve"># </w:t>
            </w:r>
            <w:proofErr w:type="gramStart"/>
            <w:r w:rsidRPr="00D85622">
              <w:rPr>
                <w:color w:val="000000"/>
                <w:kern w:val="24"/>
              </w:rPr>
              <w:t>pairs</w:t>
            </w:r>
            <w:proofErr w:type="gramEnd"/>
            <w:r w:rsidRPr="00D85622">
              <w:rPr>
                <w:color w:val="000000"/>
                <w:kern w:val="24"/>
              </w:rPr>
              <w:t xml:space="preserve"> with a homologous core sequence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2663D4" w14:textId="77777777" w:rsidR="004E4454" w:rsidRPr="00D85622" w:rsidRDefault="004E4454" w:rsidP="00CB61F8">
            <w:pPr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D85622">
              <w:rPr>
                <w:color w:val="000000"/>
                <w:kern w:val="24"/>
              </w:rPr>
              <w:t>224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0BF4B" w14:textId="77777777" w:rsidR="004E4454" w:rsidRPr="00D85622" w:rsidRDefault="004E4454" w:rsidP="00CB61F8">
            <w:pPr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D85622">
              <w:rPr>
                <w:color w:val="000000"/>
                <w:kern w:val="24"/>
              </w:rPr>
              <w:t>272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475CB7" w14:textId="77777777" w:rsidR="004E4454" w:rsidRPr="00D85622" w:rsidRDefault="004E4454" w:rsidP="00CB61F8">
            <w:pPr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D85622">
              <w:rPr>
                <w:color w:val="000000"/>
                <w:kern w:val="24"/>
              </w:rPr>
              <w:t>17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BCA25D" w14:textId="77777777" w:rsidR="004E4454" w:rsidRPr="00D85622" w:rsidRDefault="004E4454" w:rsidP="00CB61F8">
            <w:pPr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D85622">
              <w:rPr>
                <w:color w:val="000000"/>
                <w:kern w:val="24"/>
              </w:rPr>
              <w:t>20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D8103" w14:textId="77777777" w:rsidR="004E4454" w:rsidRPr="00D85622" w:rsidRDefault="004E4454" w:rsidP="00CB61F8">
            <w:pPr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D85622">
              <w:rPr>
                <w:color w:val="000000"/>
                <w:kern w:val="24"/>
              </w:rPr>
              <w:t>2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3AFE8B" w14:textId="77777777" w:rsidR="004E4454" w:rsidRPr="00D85622" w:rsidRDefault="004E4454" w:rsidP="00CB61F8">
            <w:pPr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D85622">
              <w:rPr>
                <w:color w:val="000000"/>
                <w:kern w:val="24"/>
              </w:rPr>
              <w:t>16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440C03" w14:textId="77777777" w:rsidR="004E4454" w:rsidRPr="00D85622" w:rsidRDefault="004E4454" w:rsidP="00CB61F8">
            <w:pPr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D85622">
              <w:rPr>
                <w:color w:val="000000"/>
                <w:kern w:val="24"/>
              </w:rPr>
              <w:t>20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8DB01F" w14:textId="77777777" w:rsidR="004E4454" w:rsidRPr="00D85622" w:rsidRDefault="004E4454" w:rsidP="00CB61F8">
            <w:pPr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D85622">
              <w:rPr>
                <w:color w:val="000000"/>
                <w:kern w:val="24"/>
              </w:rPr>
              <w:t>2</w:t>
            </w:r>
          </w:p>
        </w:tc>
      </w:tr>
      <w:tr w:rsidR="004E4454" w:rsidRPr="00D85622" w14:paraId="48E29690" w14:textId="77777777" w:rsidTr="00CB61F8">
        <w:trPr>
          <w:trHeight w:val="1167"/>
        </w:trPr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BF9B3E" w14:textId="77777777" w:rsidR="004E4454" w:rsidRPr="00D85622" w:rsidRDefault="004E4454" w:rsidP="00CB61F8">
            <w:pPr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Ratio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B38BB6" w14:textId="77777777" w:rsidR="004E4454" w:rsidRPr="00D85622" w:rsidRDefault="004E4454" w:rsidP="00CB61F8">
            <w:pPr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D85622">
              <w:rPr>
                <w:color w:val="000000"/>
                <w:kern w:val="24"/>
              </w:rPr>
              <w:t>90.32%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03BE6D" w14:textId="77777777" w:rsidR="004E4454" w:rsidRPr="00D85622" w:rsidRDefault="004E4454" w:rsidP="00CB61F8">
            <w:pPr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D85622">
              <w:rPr>
                <w:color w:val="000000"/>
                <w:kern w:val="24"/>
              </w:rPr>
              <w:t>53.97%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AD386F" w14:textId="77777777" w:rsidR="004E4454" w:rsidRPr="00D85622" w:rsidRDefault="004E4454" w:rsidP="00CB61F8">
            <w:pPr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D85622">
              <w:rPr>
                <w:color w:val="000000"/>
                <w:kern w:val="24"/>
              </w:rPr>
              <w:t>4.59%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5AD62F" w14:textId="77777777" w:rsidR="004E4454" w:rsidRPr="00D85622" w:rsidRDefault="004E4454" w:rsidP="00CB61F8">
            <w:pPr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D85622">
              <w:rPr>
                <w:color w:val="000000"/>
                <w:kern w:val="24"/>
              </w:rPr>
              <w:t>0.49%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D7BD70" w14:textId="77777777" w:rsidR="004E4454" w:rsidRPr="00D85622" w:rsidRDefault="004E4454" w:rsidP="00CB61F8">
            <w:pPr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D85622">
              <w:rPr>
                <w:color w:val="000000"/>
                <w:kern w:val="24"/>
              </w:rPr>
              <w:t>0.38%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8B4EF8" w14:textId="77777777" w:rsidR="004E4454" w:rsidRPr="00D85622" w:rsidRDefault="004E4454" w:rsidP="00CB61F8">
            <w:pPr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D85622">
              <w:rPr>
                <w:color w:val="000000"/>
                <w:kern w:val="24"/>
              </w:rPr>
              <w:t>1.59%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6185C4" w14:textId="77777777" w:rsidR="004E4454" w:rsidRPr="00D85622" w:rsidRDefault="004E4454" w:rsidP="00CB61F8">
            <w:pPr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D85622">
              <w:rPr>
                <w:color w:val="000000"/>
                <w:kern w:val="24"/>
              </w:rPr>
              <w:t>0.62%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58BD8" w14:textId="77777777" w:rsidR="004E4454" w:rsidRPr="00D85622" w:rsidRDefault="004E4454" w:rsidP="00CB61F8">
            <w:pPr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D85622">
              <w:rPr>
                <w:color w:val="000000"/>
                <w:kern w:val="24"/>
              </w:rPr>
              <w:t>0.54%</w:t>
            </w:r>
          </w:p>
        </w:tc>
      </w:tr>
      <w:tr w:rsidR="004E4454" w:rsidRPr="00D85622" w14:paraId="2880AEB4" w14:textId="77777777" w:rsidTr="00CB61F8">
        <w:trPr>
          <w:trHeight w:val="1167"/>
        </w:trPr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B6FBE3" w14:textId="77777777" w:rsidR="004E4454" w:rsidRPr="00D85622" w:rsidRDefault="004E4454" w:rsidP="00CB61F8">
            <w:pPr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D85622">
              <w:rPr>
                <w:color w:val="000000"/>
                <w:kern w:val="24"/>
              </w:rPr>
              <w:t xml:space="preserve">G test with </w:t>
            </w:r>
            <w:proofErr w:type="gramStart"/>
            <w:r w:rsidRPr="00D85622">
              <w:rPr>
                <w:color w:val="000000"/>
                <w:kern w:val="24"/>
              </w:rPr>
              <w:t>Williams</w:t>
            </w:r>
            <w:proofErr w:type="gramEnd"/>
            <w:r w:rsidRPr="00D85622">
              <w:rPr>
                <w:color w:val="000000"/>
                <w:kern w:val="24"/>
              </w:rPr>
              <w:t xml:space="preserve"> correction</w:t>
            </w:r>
          </w:p>
          <w:p w14:paraId="01EA0AAF" w14:textId="77777777" w:rsidR="004E4454" w:rsidRPr="00D85622" w:rsidRDefault="004E4454" w:rsidP="00CB61F8">
            <w:pPr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D85622">
              <w:rPr>
                <w:i/>
                <w:iCs/>
                <w:color w:val="000000"/>
                <w:kern w:val="24"/>
              </w:rPr>
              <w:t xml:space="preserve"> p-value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A89F8A" w14:textId="77777777" w:rsidR="004E4454" w:rsidRPr="00D85622" w:rsidRDefault="004E4454" w:rsidP="00CB61F8">
            <w:pPr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D85622">
              <w:rPr>
                <w:color w:val="000000"/>
                <w:kern w:val="24"/>
              </w:rPr>
              <w:t>-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FD1AF3" w14:textId="77777777" w:rsidR="004E4454" w:rsidRPr="00D85622" w:rsidRDefault="004E4454" w:rsidP="00CB61F8">
            <w:pPr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D85622">
              <w:rPr>
                <w:color w:val="000000"/>
                <w:kern w:val="24"/>
              </w:rPr>
              <w:t>-</w:t>
            </w:r>
          </w:p>
        </w:tc>
        <w:tc>
          <w:tcPr>
            <w:tcW w:w="34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FF8E05" w14:textId="77777777" w:rsidR="004E4454" w:rsidRPr="00D85622" w:rsidRDefault="004E4454" w:rsidP="00CB61F8">
            <w:pPr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D85622">
              <w:rPr>
                <w:color w:val="000000"/>
                <w:kern w:val="24"/>
              </w:rPr>
              <w:t>9.09</w:t>
            </w:r>
            <w:r>
              <w:rPr>
                <w:color w:val="000000"/>
                <w:kern w:val="24"/>
              </w:rPr>
              <w:t>e</w:t>
            </w:r>
            <w:r w:rsidRPr="00D85622">
              <w:rPr>
                <w:color w:val="000000"/>
                <w:kern w:val="24"/>
              </w:rPr>
              <w:t>-09</w:t>
            </w:r>
          </w:p>
        </w:tc>
        <w:tc>
          <w:tcPr>
            <w:tcW w:w="34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F837C8" w14:textId="77777777" w:rsidR="004E4454" w:rsidRPr="00D85622" w:rsidRDefault="004E4454" w:rsidP="00CB61F8">
            <w:pPr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D85622">
              <w:rPr>
                <w:color w:val="000000"/>
                <w:kern w:val="24"/>
              </w:rPr>
              <w:t>0.022</w:t>
            </w:r>
          </w:p>
        </w:tc>
      </w:tr>
    </w:tbl>
    <w:p w14:paraId="6BBAE7F6" w14:textId="77777777" w:rsidR="004E4454" w:rsidRDefault="004E4454" w:rsidP="004E4454">
      <w:pPr>
        <w:spacing w:line="480" w:lineRule="auto"/>
        <w:jc w:val="both"/>
      </w:pPr>
    </w:p>
    <w:p w14:paraId="7C61A786" w14:textId="77777777" w:rsidR="004E4454" w:rsidRDefault="004E4454" w:rsidP="004E4454">
      <w:pPr>
        <w:spacing w:line="480" w:lineRule="auto"/>
        <w:jc w:val="both"/>
      </w:pPr>
      <w:r w:rsidRPr="003A0A8D">
        <w:rPr>
          <w:vertAlign w:val="superscript"/>
        </w:rPr>
        <w:t>a</w:t>
      </w:r>
      <w:r>
        <w:t xml:space="preserve"> MDS length is between 0.8 * IES length and 1.2 * IES length.</w:t>
      </w:r>
    </w:p>
    <w:p w14:paraId="4964B3E5" w14:textId="77777777" w:rsidR="004E4454" w:rsidRDefault="004E4454" w:rsidP="004E4454">
      <w:pPr>
        <w:spacing w:line="480" w:lineRule="auto"/>
        <w:jc w:val="both"/>
      </w:pPr>
      <w:r w:rsidRPr="003A0A8D">
        <w:rPr>
          <w:vertAlign w:val="superscript"/>
        </w:rPr>
        <w:t>b</w:t>
      </w:r>
      <w:r>
        <w:t xml:space="preserve"> MDS-IES pairs were dated on a phylogenetic tree as shown in </w:t>
      </w:r>
      <w:r w:rsidRPr="00CB61F8">
        <w:rPr>
          <w:color w:val="000000"/>
          <w:shd w:val="clear" w:color="auto" w:fill="FFFFFF"/>
        </w:rPr>
        <w:t>Figure 4 - figure supplement 2</w:t>
      </w:r>
      <w:r>
        <w:t>C.</w:t>
      </w:r>
    </w:p>
    <w:p w14:paraId="502C2BF4" w14:textId="77777777" w:rsidR="000571B0" w:rsidRDefault="000571B0"/>
    <w:sectPr w:rsidR="000571B0" w:rsidSect="002050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454"/>
    <w:rsid w:val="00000009"/>
    <w:rsid w:val="00014610"/>
    <w:rsid w:val="00021523"/>
    <w:rsid w:val="000321FF"/>
    <w:rsid w:val="000374A7"/>
    <w:rsid w:val="000525A1"/>
    <w:rsid w:val="000571B0"/>
    <w:rsid w:val="00086512"/>
    <w:rsid w:val="00094A3C"/>
    <w:rsid w:val="00094B5B"/>
    <w:rsid w:val="00095809"/>
    <w:rsid w:val="000A4C72"/>
    <w:rsid w:val="000B3518"/>
    <w:rsid w:val="000C0C06"/>
    <w:rsid w:val="000C5B6F"/>
    <w:rsid w:val="00105182"/>
    <w:rsid w:val="00140B78"/>
    <w:rsid w:val="00142C71"/>
    <w:rsid w:val="00142D58"/>
    <w:rsid w:val="00191BF4"/>
    <w:rsid w:val="00192D39"/>
    <w:rsid w:val="001964A1"/>
    <w:rsid w:val="001A4831"/>
    <w:rsid w:val="001A7917"/>
    <w:rsid w:val="001D7B88"/>
    <w:rsid w:val="001F5A4A"/>
    <w:rsid w:val="00203301"/>
    <w:rsid w:val="0020501B"/>
    <w:rsid w:val="00215D72"/>
    <w:rsid w:val="0021777B"/>
    <w:rsid w:val="002451A2"/>
    <w:rsid w:val="00256C08"/>
    <w:rsid w:val="002570EF"/>
    <w:rsid w:val="002574F6"/>
    <w:rsid w:val="00285AA3"/>
    <w:rsid w:val="002B1BFF"/>
    <w:rsid w:val="002B619E"/>
    <w:rsid w:val="002B6D70"/>
    <w:rsid w:val="002C0C8F"/>
    <w:rsid w:val="002C0DEB"/>
    <w:rsid w:val="002C5876"/>
    <w:rsid w:val="002F2685"/>
    <w:rsid w:val="002F4F3B"/>
    <w:rsid w:val="002F58AA"/>
    <w:rsid w:val="00305384"/>
    <w:rsid w:val="00305A51"/>
    <w:rsid w:val="003118CA"/>
    <w:rsid w:val="003327B0"/>
    <w:rsid w:val="00393D74"/>
    <w:rsid w:val="003A37B2"/>
    <w:rsid w:val="003B6C6D"/>
    <w:rsid w:val="003D1D48"/>
    <w:rsid w:val="003E7222"/>
    <w:rsid w:val="003F41E7"/>
    <w:rsid w:val="003F5E96"/>
    <w:rsid w:val="003F781C"/>
    <w:rsid w:val="0040277B"/>
    <w:rsid w:val="004576E1"/>
    <w:rsid w:val="0046377A"/>
    <w:rsid w:val="00480717"/>
    <w:rsid w:val="00497838"/>
    <w:rsid w:val="004A479F"/>
    <w:rsid w:val="004D04EA"/>
    <w:rsid w:val="004D76E4"/>
    <w:rsid w:val="004E41DC"/>
    <w:rsid w:val="004E4454"/>
    <w:rsid w:val="004E75B0"/>
    <w:rsid w:val="00505CB7"/>
    <w:rsid w:val="005061CB"/>
    <w:rsid w:val="00514E4D"/>
    <w:rsid w:val="005177A1"/>
    <w:rsid w:val="00522368"/>
    <w:rsid w:val="00544E6C"/>
    <w:rsid w:val="00544ED1"/>
    <w:rsid w:val="005467ED"/>
    <w:rsid w:val="00590873"/>
    <w:rsid w:val="00596134"/>
    <w:rsid w:val="005A4FFC"/>
    <w:rsid w:val="005A6127"/>
    <w:rsid w:val="005E376C"/>
    <w:rsid w:val="005E7879"/>
    <w:rsid w:val="005F05AE"/>
    <w:rsid w:val="005F227B"/>
    <w:rsid w:val="00606385"/>
    <w:rsid w:val="0061050B"/>
    <w:rsid w:val="00624BB9"/>
    <w:rsid w:val="006374A5"/>
    <w:rsid w:val="006534F8"/>
    <w:rsid w:val="00661F67"/>
    <w:rsid w:val="00671462"/>
    <w:rsid w:val="00692C35"/>
    <w:rsid w:val="0069670B"/>
    <w:rsid w:val="006A6575"/>
    <w:rsid w:val="006A7AC8"/>
    <w:rsid w:val="006D17C0"/>
    <w:rsid w:val="006D6AED"/>
    <w:rsid w:val="006F273E"/>
    <w:rsid w:val="00707088"/>
    <w:rsid w:val="0072157E"/>
    <w:rsid w:val="00760AD5"/>
    <w:rsid w:val="00763C19"/>
    <w:rsid w:val="007673EE"/>
    <w:rsid w:val="00776A57"/>
    <w:rsid w:val="00791A02"/>
    <w:rsid w:val="00794549"/>
    <w:rsid w:val="007B280A"/>
    <w:rsid w:val="007B5F2A"/>
    <w:rsid w:val="007C4643"/>
    <w:rsid w:val="007D2A65"/>
    <w:rsid w:val="008031C1"/>
    <w:rsid w:val="00810479"/>
    <w:rsid w:val="008227BA"/>
    <w:rsid w:val="00823909"/>
    <w:rsid w:val="00832355"/>
    <w:rsid w:val="00851AD3"/>
    <w:rsid w:val="00855A7D"/>
    <w:rsid w:val="00861ABB"/>
    <w:rsid w:val="0086358F"/>
    <w:rsid w:val="008723EA"/>
    <w:rsid w:val="00872EEB"/>
    <w:rsid w:val="008853F8"/>
    <w:rsid w:val="008A2A6A"/>
    <w:rsid w:val="008B58A0"/>
    <w:rsid w:val="008B7BDC"/>
    <w:rsid w:val="008E0509"/>
    <w:rsid w:val="008F3B25"/>
    <w:rsid w:val="009026CA"/>
    <w:rsid w:val="009043C8"/>
    <w:rsid w:val="00911067"/>
    <w:rsid w:val="0092036A"/>
    <w:rsid w:val="009621DC"/>
    <w:rsid w:val="00964A97"/>
    <w:rsid w:val="0097085E"/>
    <w:rsid w:val="00970B47"/>
    <w:rsid w:val="00975266"/>
    <w:rsid w:val="00982E9A"/>
    <w:rsid w:val="00985F08"/>
    <w:rsid w:val="009B0498"/>
    <w:rsid w:val="009E178C"/>
    <w:rsid w:val="009E4A3B"/>
    <w:rsid w:val="00A231E0"/>
    <w:rsid w:val="00A2651E"/>
    <w:rsid w:val="00A269DB"/>
    <w:rsid w:val="00A26CCF"/>
    <w:rsid w:val="00A27709"/>
    <w:rsid w:val="00A339A6"/>
    <w:rsid w:val="00A33DF5"/>
    <w:rsid w:val="00A40E6D"/>
    <w:rsid w:val="00A7368F"/>
    <w:rsid w:val="00A75691"/>
    <w:rsid w:val="00A81283"/>
    <w:rsid w:val="00A913E9"/>
    <w:rsid w:val="00AB4B08"/>
    <w:rsid w:val="00AE233D"/>
    <w:rsid w:val="00AE66C7"/>
    <w:rsid w:val="00AF796E"/>
    <w:rsid w:val="00B11E07"/>
    <w:rsid w:val="00B310A1"/>
    <w:rsid w:val="00B33082"/>
    <w:rsid w:val="00B437D6"/>
    <w:rsid w:val="00B51319"/>
    <w:rsid w:val="00B54E14"/>
    <w:rsid w:val="00B55B1D"/>
    <w:rsid w:val="00B714B7"/>
    <w:rsid w:val="00B84395"/>
    <w:rsid w:val="00BA1A11"/>
    <w:rsid w:val="00BB198C"/>
    <w:rsid w:val="00BB19B3"/>
    <w:rsid w:val="00BC5451"/>
    <w:rsid w:val="00BE6736"/>
    <w:rsid w:val="00C16AAA"/>
    <w:rsid w:val="00C22630"/>
    <w:rsid w:val="00C5037B"/>
    <w:rsid w:val="00C669CA"/>
    <w:rsid w:val="00C72BBD"/>
    <w:rsid w:val="00C846EE"/>
    <w:rsid w:val="00CA4771"/>
    <w:rsid w:val="00CA5485"/>
    <w:rsid w:val="00CB1E11"/>
    <w:rsid w:val="00CB55B7"/>
    <w:rsid w:val="00CB59C7"/>
    <w:rsid w:val="00CD2DC5"/>
    <w:rsid w:val="00CF71CA"/>
    <w:rsid w:val="00D02440"/>
    <w:rsid w:val="00D0678B"/>
    <w:rsid w:val="00D2059A"/>
    <w:rsid w:val="00D34581"/>
    <w:rsid w:val="00D46BD4"/>
    <w:rsid w:val="00D51F08"/>
    <w:rsid w:val="00D67B2A"/>
    <w:rsid w:val="00D75C15"/>
    <w:rsid w:val="00D77415"/>
    <w:rsid w:val="00D83D6B"/>
    <w:rsid w:val="00D85FBC"/>
    <w:rsid w:val="00D96016"/>
    <w:rsid w:val="00D96B6C"/>
    <w:rsid w:val="00D971CA"/>
    <w:rsid w:val="00DA61E5"/>
    <w:rsid w:val="00DB4CB3"/>
    <w:rsid w:val="00DE2CB9"/>
    <w:rsid w:val="00DE4F3E"/>
    <w:rsid w:val="00DF1CC0"/>
    <w:rsid w:val="00DF5CB6"/>
    <w:rsid w:val="00E10C66"/>
    <w:rsid w:val="00E11A5A"/>
    <w:rsid w:val="00E21BDA"/>
    <w:rsid w:val="00E25781"/>
    <w:rsid w:val="00E30CBC"/>
    <w:rsid w:val="00E65FB9"/>
    <w:rsid w:val="00E72DC6"/>
    <w:rsid w:val="00E732F0"/>
    <w:rsid w:val="00E73F6A"/>
    <w:rsid w:val="00E75519"/>
    <w:rsid w:val="00E775B6"/>
    <w:rsid w:val="00E80840"/>
    <w:rsid w:val="00E81F44"/>
    <w:rsid w:val="00E826D5"/>
    <w:rsid w:val="00E83954"/>
    <w:rsid w:val="00E9340F"/>
    <w:rsid w:val="00EA62E4"/>
    <w:rsid w:val="00EB74C2"/>
    <w:rsid w:val="00EC7540"/>
    <w:rsid w:val="00ED3BC3"/>
    <w:rsid w:val="00F3550B"/>
    <w:rsid w:val="00F41C17"/>
    <w:rsid w:val="00F61F65"/>
    <w:rsid w:val="00F65BF5"/>
    <w:rsid w:val="00F70931"/>
    <w:rsid w:val="00F751DB"/>
    <w:rsid w:val="00F8311B"/>
    <w:rsid w:val="00F94EC0"/>
    <w:rsid w:val="00FC6A5F"/>
    <w:rsid w:val="00FC7A6C"/>
    <w:rsid w:val="00FD1224"/>
    <w:rsid w:val="00FD5F9C"/>
    <w:rsid w:val="00FE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6502D"/>
  <w15:chartTrackingRefBased/>
  <w15:docId w15:val="{7B3DA951-DA45-654B-A7E6-A0FA6E069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454"/>
    <w:rPr>
      <w:rFonts w:ascii="Times New Roman" w:eastAsia="SimSu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4E4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577</Characters>
  <Application>Microsoft Office Word</Application>
  <DocSecurity>0</DocSecurity>
  <Lines>9</Lines>
  <Paragraphs>2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 yi</dc:creator>
  <cp:keywords/>
  <dc:description/>
  <cp:lastModifiedBy>feng yi</cp:lastModifiedBy>
  <cp:revision>2</cp:revision>
  <dcterms:created xsi:type="dcterms:W3CDTF">2022-10-08T21:12:00Z</dcterms:created>
  <dcterms:modified xsi:type="dcterms:W3CDTF">2022-10-09T00:16:00Z</dcterms:modified>
</cp:coreProperties>
</file>