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514B60"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C55E58"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A9CEB2"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ED9091"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D0028F"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6FF19C3"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1DA2401" w:rsidR="00F102CC" w:rsidRPr="003D5AF6" w:rsidRDefault="00431EB4">
            <w:pPr>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E7FCCD"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A42AE9"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0ED961" w:rsidR="00F102CC" w:rsidRPr="003D5AF6" w:rsidRDefault="00431E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B62292" w:rsidR="00F102CC" w:rsidRPr="00431EB4" w:rsidRDefault="00431EB4">
            <w:pPr>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969C25" w:rsidR="00F102CC" w:rsidRPr="003D5AF6" w:rsidRDefault="00BB2E37">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F106DE" w:rsidR="00F102CC" w:rsidRPr="003D5AF6" w:rsidRDefault="00BB2E37">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4AE230" w:rsidR="00F102CC" w:rsidRPr="003D5AF6" w:rsidRDefault="009253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indicated in 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491EE2" w:rsidR="00F102CC" w:rsidRDefault="000E4E01">
            <w:pPr>
              <w:spacing w:line="225" w:lineRule="auto"/>
              <w:rPr>
                <w:rFonts w:ascii="Noto Sans" w:eastAsia="Noto Sans" w:hAnsi="Noto Sans" w:cs="Noto Sans"/>
                <w:b/>
                <w:color w:val="434343"/>
                <w:sz w:val="18"/>
                <w:szCs w:val="18"/>
              </w:rPr>
            </w:pPr>
            <w:r w:rsidRPr="00431EB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327196" w:rsidR="00F102CC" w:rsidRPr="003D5AF6" w:rsidRDefault="000E4E01">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3C44C8" w:rsidR="00F102CC" w:rsidRPr="003D5AF6" w:rsidRDefault="000E4E01">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279CD4" w:rsidR="00F102CC" w:rsidRPr="003D5AF6" w:rsidRDefault="000E4E01">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B82158" w:rsidR="00F102CC" w:rsidRPr="003D5AF6" w:rsidRDefault="000E4E01">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0C3564" w:rsidR="00F102CC" w:rsidRPr="003D5AF6" w:rsidRDefault="00636442">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693477" w:rsidR="00F102CC" w:rsidRPr="003D5AF6" w:rsidRDefault="00636442">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EEA2B8" w:rsidR="00F102CC" w:rsidRPr="003D5AF6" w:rsidRDefault="009253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stem from a </w:t>
            </w:r>
            <w:r w:rsidRPr="00925338">
              <w:rPr>
                <w:rFonts w:ascii="Noto Sans" w:eastAsia="Noto Sans" w:hAnsi="Noto Sans" w:cs="Noto Sans"/>
                <w:bCs/>
                <w:color w:val="434343"/>
                <w:sz w:val="18"/>
                <w:szCs w:val="18"/>
              </w:rPr>
              <w:t>biological recipient control program</w:t>
            </w:r>
            <w:r>
              <w:rPr>
                <w:rFonts w:ascii="Noto Sans" w:eastAsia="Noto Sans" w:hAnsi="Noto Sans" w:cs="Noto Sans"/>
                <w:bCs/>
                <w:color w:val="434343"/>
                <w:sz w:val="18"/>
                <w:szCs w:val="18"/>
              </w:rPr>
              <w:t xml:space="preserve"> </w:t>
            </w:r>
            <w:r w:rsidRPr="00925338">
              <w:rPr>
                <w:rFonts w:ascii="Noto Sans" w:eastAsia="Noto Sans" w:hAnsi="Noto Sans" w:cs="Noto Sans"/>
                <w:bCs/>
                <w:color w:val="434343"/>
                <w:sz w:val="18"/>
                <w:szCs w:val="18"/>
              </w:rPr>
              <w:t>carried out by the Department of Aquatic Resources (SLU Aqua)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1DF10D" w:rsidR="00F102CC" w:rsidRPr="003D5AF6" w:rsidRDefault="009253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A620E9" w:rsidR="00F102CC" w:rsidRPr="003D5AF6" w:rsidRDefault="005E0B6D">
            <w:pPr>
              <w:spacing w:line="225" w:lineRule="auto"/>
              <w:rPr>
                <w:rFonts w:ascii="Noto Sans" w:eastAsia="Noto Sans" w:hAnsi="Noto Sans" w:cs="Noto Sans"/>
                <w:bCs/>
                <w:color w:val="434343"/>
                <w:sz w:val="18"/>
                <w:szCs w:val="18"/>
              </w:rPr>
            </w:pPr>
            <w:r w:rsidRPr="00431EB4">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55242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E51B4C" w:rsidR="00F102CC" w:rsidRPr="003D5AF6" w:rsidRDefault="009253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708FA0" w:rsidR="00F102CC" w:rsidRPr="003D5AF6" w:rsidRDefault="00925338">
            <w:pPr>
              <w:spacing w:line="225" w:lineRule="auto"/>
              <w:rPr>
                <w:rFonts w:ascii="Noto Sans" w:eastAsia="Noto Sans" w:hAnsi="Noto Sans" w:cs="Noto Sans"/>
                <w:bCs/>
                <w:color w:val="434343"/>
                <w:sz w:val="18"/>
                <w:szCs w:val="18"/>
              </w:rPr>
            </w:pPr>
            <w:r w:rsidRPr="00925338">
              <w:rPr>
                <w:rFonts w:ascii="Noto Sans" w:eastAsia="Noto Sans" w:hAnsi="Noto Sans" w:cs="Noto Sans"/>
                <w:bCs/>
                <w:color w:val="434343"/>
                <w:sz w:val="18"/>
                <w:szCs w:val="18"/>
              </w:rPr>
              <w:t xml:space="preserve">Statistical Analysis </w:t>
            </w:r>
            <w:r>
              <w:rPr>
                <w:rFonts w:ascii="Noto Sans" w:eastAsia="Noto Sans" w:hAnsi="Noto Sans" w:cs="Noto Sans"/>
                <w:bCs/>
                <w:color w:val="434343"/>
                <w:sz w:val="18"/>
                <w:szCs w:val="18"/>
              </w:rPr>
              <w:t xml:space="preserve">section in </w:t>
            </w:r>
            <w:r w:rsidR="00247765" w:rsidRPr="00431EB4">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69AB5D" w:rsidR="00F102CC" w:rsidRPr="003D5AF6" w:rsidRDefault="009253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247765" w:rsidRPr="00247765">
              <w:rPr>
                <w:rFonts w:ascii="Noto Sans" w:eastAsia="Noto Sans" w:hAnsi="Noto Sans" w:cs="Noto Sans"/>
                <w:bCs/>
                <w:color w:val="434343"/>
                <w:sz w:val="18"/>
                <w:szCs w:val="18"/>
              </w:rPr>
              <w:t>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4EE893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733CE8" w:rsidR="00F102CC" w:rsidRPr="003D5AF6" w:rsidRDefault="009253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r w:rsidRPr="00247765">
              <w:rPr>
                <w:rFonts w:ascii="Noto Sans" w:eastAsia="Noto Sans" w:hAnsi="Noto Sans" w:cs="Noto Sans"/>
                <w:bCs/>
                <w:color w:val="434343"/>
                <w:sz w:val="18"/>
                <w:szCs w:val="18"/>
              </w:rPr>
              <w:t xml:space="preserve"> </w:t>
            </w:r>
            <w:r w:rsidR="00247765" w:rsidRPr="00247765">
              <w:rPr>
                <w:rFonts w:ascii="Noto Sans" w:eastAsia="Noto Sans" w:hAnsi="Noto Sans" w:cs="Noto Sans"/>
                <w:bCs/>
                <w:color w:val="434343"/>
                <w:sz w:val="18"/>
                <w:szCs w:val="18"/>
              </w:rPr>
              <w:t>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F06805" w:rsidR="00F102CC" w:rsidRPr="003D5AF6" w:rsidRDefault="008F78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D33C7E" w:rsidR="00F102CC" w:rsidRPr="003D5AF6" w:rsidRDefault="008F7836">
            <w:pPr>
              <w:spacing w:line="225" w:lineRule="auto"/>
              <w:rPr>
                <w:rFonts w:ascii="Noto Sans" w:eastAsia="Noto Sans" w:hAnsi="Noto Sans" w:cs="Noto Sans"/>
                <w:bCs/>
                <w:color w:val="434343"/>
                <w:sz w:val="18"/>
                <w:szCs w:val="18"/>
              </w:rPr>
            </w:pPr>
            <w:r w:rsidRPr="00247765">
              <w:rPr>
                <w:rFonts w:ascii="Noto Sans" w:eastAsia="Noto Sans" w:hAnsi="Noto Sans" w:cs="Noto Sans"/>
                <w:bCs/>
                <w:color w:val="434343"/>
                <w:sz w:val="18"/>
                <w:szCs w:val="18"/>
              </w:rPr>
              <w:t>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C47BDA" w:rsidR="00F102CC" w:rsidRPr="003D5AF6" w:rsidRDefault="008F7836">
            <w:pPr>
              <w:spacing w:line="225" w:lineRule="auto"/>
              <w:rPr>
                <w:rFonts w:ascii="Noto Sans" w:eastAsia="Noto Sans" w:hAnsi="Noto Sans" w:cs="Noto Sans"/>
                <w:bCs/>
                <w:color w:val="434343"/>
              </w:rPr>
            </w:pPr>
            <w:r w:rsidRPr="00247765">
              <w:rPr>
                <w:rFonts w:ascii="Noto Sans" w:eastAsia="Noto Sans" w:hAnsi="Noto Sans" w:cs="Noto Sans"/>
                <w:bCs/>
                <w:color w:val="434343"/>
                <w:sz w:val="18"/>
                <w:szCs w:val="18"/>
              </w:rPr>
              <w:t>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293C5E" w:rsidR="00F102CC" w:rsidRPr="003D5AF6" w:rsidRDefault="00FD25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5292E9" w:rsidR="00F102CC" w:rsidRPr="003D5AF6" w:rsidRDefault="00FD25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59D1" w14:textId="77777777" w:rsidR="00244D10" w:rsidRDefault="00244D10">
      <w:r>
        <w:separator/>
      </w:r>
    </w:p>
  </w:endnote>
  <w:endnote w:type="continuationSeparator" w:id="0">
    <w:p w14:paraId="50EB7CF9" w14:textId="77777777" w:rsidR="00244D10" w:rsidRDefault="0024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9C01" w14:textId="77777777" w:rsidR="00244D10" w:rsidRDefault="00244D10">
      <w:r>
        <w:separator/>
      </w:r>
    </w:p>
  </w:footnote>
  <w:footnote w:type="continuationSeparator" w:id="0">
    <w:p w14:paraId="37644201" w14:textId="77777777" w:rsidR="00244D10" w:rsidRDefault="0024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4008612">
    <w:abstractNumId w:val="2"/>
  </w:num>
  <w:num w:numId="2" w16cid:durableId="277642354">
    <w:abstractNumId w:val="0"/>
  </w:num>
  <w:num w:numId="3" w16cid:durableId="2005665122">
    <w:abstractNumId w:val="1"/>
  </w:num>
  <w:num w:numId="4" w16cid:durableId="1314486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4E01"/>
    <w:rsid w:val="00126FC9"/>
    <w:rsid w:val="001B3BCC"/>
    <w:rsid w:val="002209A8"/>
    <w:rsid w:val="00244D10"/>
    <w:rsid w:val="00247765"/>
    <w:rsid w:val="003D5AF6"/>
    <w:rsid w:val="0040068A"/>
    <w:rsid w:val="00427975"/>
    <w:rsid w:val="00431EB4"/>
    <w:rsid w:val="004E2C31"/>
    <w:rsid w:val="005B0259"/>
    <w:rsid w:val="005E0B6D"/>
    <w:rsid w:val="00636442"/>
    <w:rsid w:val="007054B6"/>
    <w:rsid w:val="00840F6F"/>
    <w:rsid w:val="008F7836"/>
    <w:rsid w:val="00925338"/>
    <w:rsid w:val="009634A0"/>
    <w:rsid w:val="009C7B26"/>
    <w:rsid w:val="00A11E52"/>
    <w:rsid w:val="00B47B42"/>
    <w:rsid w:val="00BB2E37"/>
    <w:rsid w:val="00BD41E9"/>
    <w:rsid w:val="00C84413"/>
    <w:rsid w:val="00DF1705"/>
    <w:rsid w:val="00F102CC"/>
    <w:rsid w:val="00F91042"/>
    <w:rsid w:val="00FD2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96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2022-09-05T18:06:00Z</dcterms:created>
  <dcterms:modified xsi:type="dcterms:W3CDTF">2022-09-05T18:06:00Z</dcterms:modified>
</cp:coreProperties>
</file>