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Supplementary File 1. Primer</w:t>
      </w:r>
      <w:r>
        <w:rPr>
          <w:rFonts w:ascii="Times New Roman" w:hAnsi="Times New Roman" w:eastAsia="宋体" w:cs="Times New Roman"/>
          <w:b/>
          <w:bCs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bCs/>
          <w:szCs w:val="21"/>
        </w:rPr>
        <w:t>used for the study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51"/>
        <w:gridCol w:w="3364"/>
        <w:gridCol w:w="1461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Name</w:t>
            </w:r>
          </w:p>
        </w:tc>
        <w:tc>
          <w:tcPr>
            <w:tcW w:w="675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Orientation</w:t>
            </w:r>
          </w:p>
        </w:tc>
        <w:tc>
          <w:tcPr>
            <w:tcW w:w="1973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Primer Sequence (5’-3’)</w:t>
            </w:r>
          </w:p>
        </w:tc>
        <w:tc>
          <w:tcPr>
            <w:tcW w:w="856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Accession No.</w:t>
            </w:r>
          </w:p>
        </w:tc>
        <w:tc>
          <w:tcPr>
            <w:tcW w:w="806" w:type="pc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Source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ATG1a</w:t>
            </w:r>
          </w:p>
        </w:tc>
        <w:tc>
          <w:tcPr>
            <w:tcW w:w="675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TGCATTGTTGAATGTGCTTCTCC</w:t>
            </w:r>
          </w:p>
        </w:tc>
        <w:tc>
          <w:tcPr>
            <w:tcW w:w="856" w:type="pct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ACYPI000902</w:t>
            </w:r>
          </w:p>
        </w:tc>
        <w:tc>
          <w:tcPr>
            <w:tcW w:w="806" w:type="pct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CAGCTTTGAGTTCAGACGTAGC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ATG1b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AGCTAATGCTGTTGAGATTGCAC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ACYPI008229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GGATGCCCGGAGGTTCTTTT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ATG3a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CTGACCCTCAGCCGAATTGT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ACYPI072921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TGCACTACACAGAAACGATAAACG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ATG3b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CAAGTTTCCAACATTGTGACCCA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ACYPI001070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GCATACCACTTTCTACAAACGCA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ATG4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ACTGTGATGGAACAAACTAACTCT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ACYPI001437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ACACCTTGAACATAAGCAGGG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ATG5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ATGGAACCATCTGAAGGCAGT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ACYPI005861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TTCAGTTTCATCAGCTCTCCCA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ATG7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TCGTAGATAAGACACTTGATCAGC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ACYPI008937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TGAGACAAATAACTCGACAGCC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ATG8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AGAAGGCACCTAAATCGCGT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ACYPI004701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CTTCGGGACGTAAGTGGACG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ATG10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GTTCAATCCCCTAATAGCATGGTTA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ACYPI53898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ACTTTTGAGCCTTCGGTTTCCA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TATTGAAAGCAACTGGTAATGCACC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ACYPI000775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CCGTAAGAATTCATGGATAGAAGCC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ATG13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AGCCCAGAAAACGAGCTGAA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ACYPI41944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GCCACAGTGTTGCTTAGTGC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ATG14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ACCCACTTGAATGCCAACAT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ACYPI005194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ACAGATGTATCCAAAAGTTGCAG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ATG16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AGTTTGCCATGTCCAGTTGC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ACYPI065154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TCCTCGTATCCCAGAACCGT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Ark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TCGAAGGCTTGGATCAATGGT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ACYPI49157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TGCAATTTCAGACTGTACACGG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Dronc1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ACTGCAATACGTGATCCAATAGA 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ACYPI25243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CATCAATCTAGCCAATTCGGTATTA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Dronc2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GGCATACTGCTAAACGTGATCC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ACYPI43249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TGCATTCAATTCAGTGTTATAGGCA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DrICE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GCAACTCCGTAACTACAAACTGC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ACYPI001931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AAAAGCGTCGGCAGTGTCA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Decay1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TGAAAAGTGATATTGTTGTCGCA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ACYPI003094 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TGTGCTAAACTCAAAAGCAACA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Decay2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ATTGTTGTGTTGACACACGGG 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ACYPI004566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AGTTTAGGTTTTCCGGCTAGTGT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IAP1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CCAAGGTCTGATGGATTGGGA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ACYPI009246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TTCACCACCAACCTCTTCCAC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IAP2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CCCTTGTCTTCACACCATTGC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ACYPI004833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TCTTTGACGTTTTCTTCGTCCA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IAP3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GTTCCCGATTCGATGTTGTGC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ACYPI088105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CACACAGCACACTGTTCGAG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IAP4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CGTCGTTTGAAAGAAGCCCG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ACYPI000445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AGTAGCCTTGATGGTCTGTCG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Deterin1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GAACCCCTTCAACACATCTGG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ACYPI000677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CTGCTTCGGCCATATCCTTG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Deterin2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AAATGGCCGAAGCAGGTTTTT 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ACYPI21920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AAGGCTGGTCAGTTGGCTC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REPTOR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TGACACCAGTCAGCGAGTTG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"http://bipaa.genouest.org/apps/grs-2.3/grs?reportID=aphidbase_transcript_report&amp;objectID=ACYPI008922"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ACYPI008922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TCACTCGTTGTTCTAGCGACT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REPTOR2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GGCCCGCTGAGCTTACAAT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ACYPI001165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TTATCACCACCACAGGCATTT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TOR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TGGCTGTTCTTGAGGCTTTT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ACYPI004568</w:t>
            </w: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CAGTTGCAGCTGCTGTTCTC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actin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Forward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AGCTCTATTCCAACCTTCCTTCT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ACYPI000064</w:t>
            </w: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(Simonet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et al., 2018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Reverse</w:t>
            </w: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TGTATGTAGTCTCGTGGATACCG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dsREPTOR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CTAGCCCTGTTAACCGACCA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CTGTCGAGGTTCTCTACGC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CTAGCCCTGTTAACCGACCA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CTGTCGAGGTTCTCTACGC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dsREPTOR2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TGCCTGTGGTGGTGATAATTT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TGGTGAATGTTGAAAGCCAGACT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T7-TGCCTGTGGTGGTGATAATTT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T7-TGGTGAATGTTGAAAGCCAGACT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dsTOR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CTGGTTGGCGAATCGTTGTG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ACTTCCAACAGACCCGATGC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T7-CTGGTTGGCGAATCGTTGTG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T7-ACTTCCAACAGACCCGATGC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restart"/>
          </w:tcPr>
          <w:p>
            <w:pP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dsGFP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CTCGTGACCACCCTGACCTAC</w:t>
            </w:r>
          </w:p>
        </w:tc>
        <w:tc>
          <w:tcPr>
            <w:tcW w:w="85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restar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GTTCACCTTGATGCCGTTCTT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T7-CTCGTGACCACCCTGACCTAC 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T7-GTTCACCTTGATGCCGTTCTT</w:t>
            </w:r>
          </w:p>
        </w:tc>
        <w:tc>
          <w:tcPr>
            <w:tcW w:w="85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vMerge w:val="continue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REPTOR2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probe</w:t>
            </w:r>
          </w:p>
        </w:tc>
        <w:tc>
          <w:tcPr>
            <w:tcW w:w="675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CAUGUAGGUAUAUCACCCUCUUAAACCUUG</w:t>
            </w:r>
          </w:p>
        </w:tc>
        <w:tc>
          <w:tcPr>
            <w:tcW w:w="85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TOR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probe</w:t>
            </w:r>
          </w:p>
        </w:tc>
        <w:tc>
          <w:tcPr>
            <w:tcW w:w="675" w:type="pct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73" w:type="pct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CAGUCUCAAUGUUACCAAUAUCACCUCC</w:t>
            </w:r>
          </w:p>
        </w:tc>
        <w:tc>
          <w:tcPr>
            <w:tcW w:w="856" w:type="pct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06" w:type="pct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This study</w:t>
            </w:r>
          </w:p>
        </w:tc>
      </w:tr>
    </w:tbl>
    <w:p>
      <w:r>
        <w:rPr>
          <w:rFonts w:ascii="Times New Roman" w:hAnsi="Times New Roman" w:eastAsia="宋体" w:cs="Times New Roman"/>
          <w:sz w:val="18"/>
          <w:szCs w:val="18"/>
        </w:rPr>
        <w:t>T7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>promoter sequence:</w:t>
      </w:r>
      <w:r>
        <w:rPr>
          <w:rFonts w:hint="eastAsia" w:ascii="Times New Roman" w:hAnsi="Times New Roman" w:eastAsia="宋体" w:cs="Times New Roman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sz w:val="18"/>
          <w:szCs w:val="18"/>
        </w:rPr>
        <w:t>5’-TAATACGACTCACTATAGG-3’</w:t>
      </w:r>
      <w:r>
        <w:rPr>
          <w:rFonts w:ascii="Times New Roman" w:hAnsi="Times New Roman" w:eastAsia="宋体" w:cs="Times New Roman"/>
          <w:b/>
          <w:bCs/>
          <w:sz w:val="18"/>
          <w:szCs w:val="1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MjRiZmUwNTU5YTQyYTIyYmY1ODg1MmI5OGUwN2UifQ=="/>
  </w:docVars>
  <w:rsids>
    <w:rsidRoot w:val="00000000"/>
    <w:rsid w:val="2C27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2023-01-21T04:20:56Z</dcterms:created>
  <dc:creator>007</dc:creator>
  <cp:lastModifiedBy>YEL</cp:lastModifiedBy>
  <dcterms:modified xsi:type="dcterms:W3CDTF">2023-01-21T04:21:33Z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65C146DE5EF84D8F883287BC05351C86</vt:lpwstr>
  </property>
</Properties>
</file>