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manuscript includes a dedicated "materials availability statement" </w:t>
            </w:r>
            <w:bookmarkStart w:id="1" w:name="OLE_LINK1"/>
            <w:r>
              <w:rPr>
                <w:rFonts w:ascii="Noto Sans" w:eastAsia="Noto Sans" w:hAnsi="Noto Sans" w:cs="Noto Sans"/>
                <w:color w:val="434343"/>
                <w:sz w:val="18"/>
                <w:szCs w:val="18"/>
              </w:rPr>
              <w:t>providing transparent disclosure about availability of newly created materials</w:t>
            </w:r>
            <w:bookmarkEnd w:id="1"/>
            <w:r>
              <w:rPr>
                <w:rFonts w:ascii="Noto Sans" w:eastAsia="Noto Sans" w:hAnsi="Noto Sans" w:cs="Noto Sans"/>
                <w:color w:val="434343"/>
                <w:sz w:val="18"/>
                <w:szCs w:val="18"/>
              </w:rPr>
              <w:t xml:space="preserve">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8B823B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0A202BD" w:rsidR="00F102CC" w:rsidRPr="003D5AF6" w:rsidRDefault="001F55B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w:t>
              </w:r>
              <w:r>
                <w:rPr>
                  <w:rFonts w:ascii="Noto Sans" w:eastAsia="Noto Sans" w:hAnsi="Noto Sans" w:cs="Noto Sans"/>
                  <w:color w:val="1155CC"/>
                  <w:sz w:val="18"/>
                  <w:szCs w:val="18"/>
                  <w:u w:val="single"/>
                </w:rPr>
                <w:t>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3771E23" w:rsidR="00F102CC" w:rsidRPr="003D5AF6" w:rsidRDefault="00952E6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is available in the </w:t>
            </w:r>
            <w:r w:rsidRPr="00952E66">
              <w:rPr>
                <w:rFonts w:ascii="Noto Sans" w:eastAsia="Noto Sans" w:hAnsi="Noto Sans" w:cs="Noto Sans"/>
                <w:b/>
                <w:color w:val="434343"/>
                <w:sz w:val="18"/>
                <w:szCs w:val="18"/>
              </w:rPr>
              <w:t xml:space="preserve">Supporting </w:t>
            </w:r>
            <w:r w:rsidR="001F55BD">
              <w:rPr>
                <w:rFonts w:ascii="Noto Sans" w:eastAsia="Noto Sans" w:hAnsi="Noto Sans" w:cs="Noto Sans"/>
                <w:b/>
                <w:color w:val="434343"/>
                <w:sz w:val="18"/>
                <w:szCs w:val="18"/>
              </w:rPr>
              <w:t>M</w:t>
            </w:r>
            <w:r w:rsidR="001F55BD" w:rsidRPr="001F55BD">
              <w:rPr>
                <w:rFonts w:ascii="Noto Sans" w:eastAsia="Noto Sans" w:hAnsi="Noto Sans" w:cs="Noto Sans"/>
                <w:b/>
                <w:color w:val="434343"/>
                <w:sz w:val="18"/>
                <w:szCs w:val="18"/>
              </w:rPr>
              <w:t>aterials</w:t>
            </w:r>
            <w:r w:rsidR="001F55BD">
              <w:rPr>
                <w:rFonts w:ascii="Noto Sans" w:eastAsia="Noto Sans" w:hAnsi="Noto Sans" w:cs="Noto Sans"/>
                <w:b/>
                <w:color w:val="434343"/>
                <w:sz w:val="18"/>
                <w:szCs w:val="18"/>
              </w:rPr>
              <w:t xml:space="preserve"> </w:t>
            </w:r>
            <w:r>
              <w:rPr>
                <w:rFonts w:ascii="Noto Sans" w:eastAsia="Noto Sans" w:hAnsi="Noto Sans" w:cs="Noto Sans"/>
                <w:bCs/>
                <w:color w:val="434343"/>
                <w:sz w:val="18"/>
                <w:szCs w:val="18"/>
              </w:rPr>
              <w:t>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2C797D5" w:rsidR="00F102CC" w:rsidRPr="003D5AF6" w:rsidRDefault="00952E6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is available in the </w:t>
            </w:r>
            <w:r w:rsidRPr="00952E66">
              <w:rPr>
                <w:rFonts w:ascii="Noto Sans" w:eastAsia="Noto Sans" w:hAnsi="Noto Sans" w:cs="Noto Sans"/>
                <w:b/>
                <w:color w:val="434343"/>
                <w:sz w:val="18"/>
                <w:szCs w:val="18"/>
              </w:rPr>
              <w:t xml:space="preserve">Supporting </w:t>
            </w:r>
            <w:r w:rsidR="001F55BD">
              <w:rPr>
                <w:rFonts w:ascii="Noto Sans" w:eastAsia="Noto Sans" w:hAnsi="Noto Sans" w:cs="Noto Sans"/>
                <w:b/>
                <w:color w:val="434343"/>
                <w:sz w:val="18"/>
                <w:szCs w:val="18"/>
              </w:rPr>
              <w:t>M</w:t>
            </w:r>
            <w:r w:rsidR="001F55BD" w:rsidRPr="001F55BD">
              <w:rPr>
                <w:rFonts w:ascii="Noto Sans" w:eastAsia="Noto Sans" w:hAnsi="Noto Sans" w:cs="Noto Sans"/>
                <w:b/>
                <w:color w:val="434343"/>
                <w:sz w:val="18"/>
                <w:szCs w:val="18"/>
              </w:rPr>
              <w:t>aterials</w:t>
            </w:r>
            <w:r>
              <w:rPr>
                <w:rFonts w:ascii="Noto Sans" w:eastAsia="Noto Sans" w:hAnsi="Noto Sans" w:cs="Noto Sans"/>
                <w:bCs/>
                <w:color w:val="434343"/>
                <w:sz w:val="18"/>
                <w:szCs w:val="18"/>
              </w:rPr>
              <w:t xml:space="preserve"> </w:t>
            </w:r>
            <w:r w:rsidR="001F55BD">
              <w:rPr>
                <w:rFonts w:ascii="Noto Sans" w:eastAsia="Noto Sans" w:hAnsi="Noto Sans" w:cs="Noto Sans"/>
                <w:bCs/>
                <w:color w:val="434343"/>
                <w:sz w:val="18"/>
                <w:szCs w:val="18"/>
              </w:rPr>
              <w:t>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5C0F9A4" w:rsidR="00F102CC" w:rsidRPr="003D5AF6" w:rsidRDefault="00952E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55C6C96" w:rsidR="00F102CC" w:rsidRPr="003D5AF6" w:rsidRDefault="00952E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E8639D7" w:rsidR="00F102CC" w:rsidRPr="003D5AF6" w:rsidRDefault="006027F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is available in the </w:t>
            </w:r>
            <w:r w:rsidRPr="006027F7">
              <w:rPr>
                <w:rFonts w:ascii="Noto Sans" w:eastAsia="Noto Sans" w:hAnsi="Noto Sans" w:cs="Noto Sans"/>
                <w:b/>
                <w:color w:val="434343"/>
                <w:sz w:val="18"/>
                <w:szCs w:val="18"/>
              </w:rPr>
              <w:t>Materials and Methods</w:t>
            </w:r>
            <w:r>
              <w:rPr>
                <w:rFonts w:ascii="Noto Sans" w:eastAsia="Noto Sans" w:hAnsi="Noto Sans" w:cs="Noto Sans"/>
                <w:bCs/>
                <w:color w:val="434343"/>
                <w:sz w:val="18"/>
                <w:szCs w:val="18"/>
              </w:rPr>
              <w:t xml:space="preserve"> and </w:t>
            </w:r>
            <w:r w:rsidRPr="006027F7">
              <w:rPr>
                <w:rFonts w:ascii="Noto Sans" w:eastAsia="Noto Sans" w:hAnsi="Noto Sans" w:cs="Noto Sans"/>
                <w:b/>
                <w:color w:val="434343"/>
                <w:sz w:val="18"/>
                <w:szCs w:val="18"/>
              </w:rPr>
              <w:t xml:space="preserve">Supporting </w:t>
            </w:r>
            <w:r w:rsidR="00EB379B">
              <w:rPr>
                <w:rFonts w:ascii="Noto Sans" w:eastAsia="Noto Sans" w:hAnsi="Noto Sans" w:cs="Noto Sans"/>
                <w:b/>
                <w:color w:val="434343"/>
                <w:sz w:val="18"/>
                <w:szCs w:val="18"/>
              </w:rPr>
              <w:t>M</w:t>
            </w:r>
            <w:r w:rsidR="00EB379B" w:rsidRPr="001F55BD">
              <w:rPr>
                <w:rFonts w:ascii="Noto Sans" w:eastAsia="Noto Sans" w:hAnsi="Noto Sans" w:cs="Noto Sans"/>
                <w:b/>
                <w:color w:val="434343"/>
                <w:sz w:val="18"/>
                <w:szCs w:val="18"/>
              </w:rPr>
              <w:t>aterials</w:t>
            </w:r>
            <w:r>
              <w:rPr>
                <w:rFonts w:ascii="Noto Sans" w:eastAsia="Noto Sans" w:hAnsi="Noto Sans" w:cs="Noto Sans"/>
                <w:bCs/>
                <w:color w:val="434343"/>
                <w:sz w:val="18"/>
                <w:szCs w:val="18"/>
              </w:rPr>
              <w:t xml:space="preserve"> sections.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646F8F6" w:rsidR="00F102CC" w:rsidRPr="003D5AF6" w:rsidRDefault="006027F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E8A8ED" w:rsidR="00F102CC" w:rsidRPr="003D5AF6" w:rsidRDefault="006027F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B8D09F6" w:rsidR="00F102CC" w:rsidRPr="003D5AF6" w:rsidRDefault="006027F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91F843E" w:rsidR="00F102CC" w:rsidRDefault="006027F7">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76AA"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8776AA" w:rsidRDefault="008776AA" w:rsidP="008776AA">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w:t>
            </w:r>
            <w:bookmarkStart w:id="3" w:name="OLE_LINK2"/>
            <w:r>
              <w:rPr>
                <w:rFonts w:ascii="Noto Sans" w:eastAsia="Noto Sans" w:hAnsi="Noto Sans" w:cs="Noto Sans"/>
                <w:color w:val="434343"/>
                <w:sz w:val="18"/>
                <w:szCs w:val="18"/>
              </w:rPr>
              <w:t>, provide DOI</w:t>
            </w:r>
            <w:bookmarkEnd w:id="3"/>
            <w:r>
              <w:rPr>
                <w:rFonts w:ascii="Noto Sans" w:eastAsia="Noto Sans" w:hAnsi="Noto Sans" w:cs="Noto Sans"/>
                <w:color w:val="434343"/>
                <w:sz w:val="18"/>
                <w:szCs w:val="18"/>
              </w:rPr>
              <w:t>.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3D8BB03" w:rsidR="008776AA" w:rsidRPr="003D5AF6" w:rsidRDefault="008776AA" w:rsidP="008776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is available in the </w:t>
            </w:r>
            <w:r w:rsidRPr="006027F7">
              <w:rPr>
                <w:rFonts w:ascii="Noto Sans" w:eastAsia="Noto Sans" w:hAnsi="Noto Sans" w:cs="Noto Sans"/>
                <w:b/>
                <w:color w:val="434343"/>
                <w:sz w:val="18"/>
                <w:szCs w:val="18"/>
              </w:rPr>
              <w:t>Materials and Methods</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0FB124D" w:rsidR="008776AA" w:rsidRPr="003D5AF6" w:rsidRDefault="008776AA" w:rsidP="008776AA">
            <w:pPr>
              <w:spacing w:line="225" w:lineRule="auto"/>
              <w:rPr>
                <w:rFonts w:ascii="Noto Sans" w:eastAsia="Noto Sans" w:hAnsi="Noto Sans" w:cs="Noto Sans"/>
                <w:bCs/>
                <w:color w:val="434343"/>
                <w:sz w:val="18"/>
                <w:szCs w:val="18"/>
              </w:rPr>
            </w:pPr>
          </w:p>
        </w:tc>
      </w:tr>
      <w:tr w:rsidR="008776AA"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8776AA" w:rsidRPr="003D5AF6" w:rsidRDefault="008776AA" w:rsidP="008776A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8776AA" w:rsidRDefault="008776AA" w:rsidP="008776A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8776AA" w:rsidRDefault="008776AA" w:rsidP="008776A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776AA"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8776AA" w:rsidRDefault="008776AA" w:rsidP="008776AA">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8776AA" w:rsidRDefault="008776AA" w:rsidP="008776A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8776AA" w:rsidRDefault="008776AA" w:rsidP="008776A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76AA"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8776AA" w:rsidRDefault="008776AA" w:rsidP="008776AA">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9AC3BEA" w:rsidR="008776AA" w:rsidRPr="003D5AF6" w:rsidRDefault="008776AA" w:rsidP="008776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is available in the </w:t>
            </w:r>
            <w:r w:rsidRPr="006027F7">
              <w:rPr>
                <w:rFonts w:ascii="Noto Sans" w:eastAsia="Noto Sans" w:hAnsi="Noto Sans" w:cs="Noto Sans"/>
                <w:b/>
                <w:color w:val="434343"/>
                <w:sz w:val="18"/>
                <w:szCs w:val="18"/>
              </w:rPr>
              <w:t>Materials and Methods</w:t>
            </w:r>
            <w:r>
              <w:rPr>
                <w:rFonts w:ascii="Noto Sans" w:eastAsia="Noto Sans" w:hAnsi="Noto Sans" w:cs="Noto Sans"/>
                <w:bCs/>
                <w:color w:val="434343"/>
                <w:sz w:val="18"/>
                <w:szCs w:val="18"/>
              </w:rPr>
              <w:t xml:space="preserve"> and </w:t>
            </w:r>
            <w:r w:rsidRPr="006027F7">
              <w:rPr>
                <w:rFonts w:ascii="Noto Sans" w:eastAsia="Noto Sans" w:hAnsi="Noto Sans" w:cs="Noto Sans"/>
                <w:b/>
                <w:color w:val="434343"/>
                <w:sz w:val="18"/>
                <w:szCs w:val="18"/>
              </w:rPr>
              <w:t xml:space="preserve">Supporting </w:t>
            </w:r>
            <w:r w:rsidR="00EB379B">
              <w:rPr>
                <w:rFonts w:ascii="Noto Sans" w:eastAsia="Noto Sans" w:hAnsi="Noto Sans" w:cs="Noto Sans"/>
                <w:b/>
                <w:color w:val="434343"/>
                <w:sz w:val="18"/>
                <w:szCs w:val="18"/>
              </w:rPr>
              <w:t>M</w:t>
            </w:r>
            <w:r w:rsidR="00EB379B" w:rsidRPr="001F55BD">
              <w:rPr>
                <w:rFonts w:ascii="Noto Sans" w:eastAsia="Noto Sans" w:hAnsi="Noto Sans" w:cs="Noto Sans"/>
                <w:b/>
                <w:color w:val="434343"/>
                <w:sz w:val="18"/>
                <w:szCs w:val="18"/>
              </w:rPr>
              <w:t>aterials</w:t>
            </w:r>
            <w:r>
              <w:rPr>
                <w:rFonts w:ascii="Noto Sans" w:eastAsia="Noto Sans" w:hAnsi="Noto Sans" w:cs="Noto Sans"/>
                <w:bCs/>
                <w:color w:val="434343"/>
                <w:sz w:val="18"/>
                <w:szCs w:val="18"/>
              </w:rPr>
              <w:t xml:space="preserve"> sections.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8776AA" w:rsidRPr="003D5AF6" w:rsidRDefault="008776AA" w:rsidP="008776AA">
            <w:pPr>
              <w:spacing w:line="225" w:lineRule="auto"/>
              <w:rPr>
                <w:rFonts w:ascii="Noto Sans" w:eastAsia="Noto Sans" w:hAnsi="Noto Sans" w:cs="Noto Sans"/>
                <w:bCs/>
                <w:color w:val="434343"/>
                <w:sz w:val="18"/>
                <w:szCs w:val="18"/>
              </w:rPr>
            </w:pPr>
          </w:p>
        </w:tc>
      </w:tr>
      <w:tr w:rsidR="008776AA"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8776AA" w:rsidRPr="003D5AF6" w:rsidRDefault="008776AA" w:rsidP="008776A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8776AA" w:rsidRDefault="008776AA" w:rsidP="008776A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8776AA" w:rsidRDefault="008776AA" w:rsidP="008776A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776AA"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8776AA" w:rsidRDefault="008776AA" w:rsidP="008776A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8776AA"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8776AA" w:rsidRDefault="008776AA" w:rsidP="008776AA">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8776AA" w:rsidRDefault="008776AA" w:rsidP="008776A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8776AA" w:rsidRDefault="008776AA" w:rsidP="008776A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D4619"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9D4619" w:rsidRDefault="009D4619" w:rsidP="009D4619">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A56D0AD" w:rsidR="009D4619" w:rsidRPr="003D5AF6" w:rsidRDefault="009D4619" w:rsidP="009D46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is available in the </w:t>
            </w:r>
            <w:r w:rsidRPr="006027F7">
              <w:rPr>
                <w:rFonts w:ascii="Noto Sans" w:eastAsia="Noto Sans" w:hAnsi="Noto Sans" w:cs="Noto Sans"/>
                <w:b/>
                <w:color w:val="434343"/>
                <w:sz w:val="18"/>
                <w:szCs w:val="18"/>
              </w:rPr>
              <w:t>Materials and Methods</w:t>
            </w:r>
            <w:r>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Pr="006027F7">
              <w:rPr>
                <w:rFonts w:ascii="Noto Sans" w:eastAsia="Noto Sans" w:hAnsi="Noto Sans" w:cs="Noto Sans"/>
                <w:b/>
                <w:color w:val="434343"/>
                <w:sz w:val="18"/>
                <w:szCs w:val="18"/>
              </w:rPr>
              <w:t xml:space="preserve">Supporting </w:t>
            </w:r>
            <w:r w:rsidR="00EB379B">
              <w:rPr>
                <w:rFonts w:ascii="Noto Sans" w:eastAsia="Noto Sans" w:hAnsi="Noto Sans" w:cs="Noto Sans"/>
                <w:b/>
                <w:color w:val="434343"/>
                <w:sz w:val="18"/>
                <w:szCs w:val="18"/>
              </w:rPr>
              <w:t>M</w:t>
            </w:r>
            <w:r w:rsidR="00EB379B" w:rsidRPr="001F55BD">
              <w:rPr>
                <w:rFonts w:ascii="Noto Sans" w:eastAsia="Noto Sans" w:hAnsi="Noto Sans" w:cs="Noto Sans"/>
                <w:b/>
                <w:color w:val="434343"/>
                <w:sz w:val="18"/>
                <w:szCs w:val="18"/>
              </w:rPr>
              <w:t>aterials</w:t>
            </w:r>
            <w:r w:rsidR="00EB379B">
              <w:rPr>
                <w:rFonts w:ascii="Noto Sans" w:eastAsia="Noto Sans" w:hAnsi="Noto Sans" w:cs="Noto Sans"/>
                <w:b/>
                <w:color w:val="434343"/>
                <w:sz w:val="18"/>
                <w:szCs w:val="18"/>
              </w:rPr>
              <w:t xml:space="preserve"> </w:t>
            </w:r>
            <w:r>
              <w:rPr>
                <w:rFonts w:ascii="Noto Sans" w:eastAsia="Noto Sans" w:hAnsi="Noto Sans" w:cs="Noto Sans"/>
                <w:bCs/>
                <w:color w:val="434343"/>
                <w:sz w:val="18"/>
                <w:szCs w:val="18"/>
              </w:rPr>
              <w:t xml:space="preserve">and </w:t>
            </w:r>
            <w:r w:rsidRPr="009D4619">
              <w:rPr>
                <w:rFonts w:ascii="Noto Sans" w:eastAsia="Noto Sans" w:hAnsi="Noto Sans" w:cs="Noto Sans"/>
                <w:b/>
                <w:color w:val="434343"/>
                <w:sz w:val="18"/>
                <w:szCs w:val="18"/>
              </w:rPr>
              <w:t xml:space="preserve">Figure </w:t>
            </w:r>
            <w:r w:rsidR="00EB379B">
              <w:rPr>
                <w:rFonts w:ascii="Noto Sans" w:eastAsia="Noto Sans" w:hAnsi="Noto Sans" w:cs="Noto Sans"/>
                <w:b/>
                <w:color w:val="434343"/>
                <w:sz w:val="18"/>
                <w:szCs w:val="18"/>
              </w:rPr>
              <w:t>L</w:t>
            </w:r>
            <w:r w:rsidRPr="009D4619">
              <w:rPr>
                <w:rFonts w:ascii="Noto Sans" w:eastAsia="Noto Sans" w:hAnsi="Noto Sans" w:cs="Noto Sans"/>
                <w:b/>
                <w:color w:val="434343"/>
                <w:sz w:val="18"/>
                <w:szCs w:val="18"/>
              </w:rPr>
              <w:t>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9D4619" w:rsidRPr="003D5AF6" w:rsidRDefault="009D4619" w:rsidP="009D4619">
            <w:pPr>
              <w:spacing w:line="225" w:lineRule="auto"/>
              <w:rPr>
                <w:rFonts w:ascii="Noto Sans" w:eastAsia="Noto Sans" w:hAnsi="Noto Sans" w:cs="Noto Sans"/>
                <w:bCs/>
                <w:color w:val="434343"/>
                <w:sz w:val="18"/>
                <w:szCs w:val="18"/>
              </w:rPr>
            </w:pPr>
          </w:p>
        </w:tc>
      </w:tr>
      <w:tr w:rsidR="009D4619"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9D4619" w:rsidRDefault="009D4619" w:rsidP="009D4619">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30FE707" w:rsidR="009D4619" w:rsidRPr="003D5AF6" w:rsidRDefault="009D4619" w:rsidP="009D46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is available in the </w:t>
            </w:r>
            <w:r w:rsidRPr="006027F7">
              <w:rPr>
                <w:rFonts w:ascii="Noto Sans" w:eastAsia="Noto Sans" w:hAnsi="Noto Sans" w:cs="Noto Sans"/>
                <w:b/>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9D4619" w:rsidRDefault="009D4619" w:rsidP="009D4619">
            <w:pPr>
              <w:spacing w:line="225" w:lineRule="auto"/>
              <w:rPr>
                <w:rFonts w:ascii="Noto Sans" w:eastAsia="Noto Sans" w:hAnsi="Noto Sans" w:cs="Noto Sans"/>
                <w:b/>
                <w:color w:val="434343"/>
                <w:sz w:val="18"/>
                <w:szCs w:val="18"/>
              </w:rPr>
            </w:pPr>
          </w:p>
        </w:tc>
      </w:tr>
      <w:tr w:rsidR="009D4619"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9D4619" w:rsidRDefault="009D4619" w:rsidP="009D4619">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41EBD73" w:rsidR="009D4619" w:rsidRPr="003D5AF6" w:rsidRDefault="009D4619" w:rsidP="009D46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is available in the </w:t>
            </w:r>
            <w:r w:rsidRPr="006027F7">
              <w:rPr>
                <w:rFonts w:ascii="Noto Sans" w:eastAsia="Noto Sans" w:hAnsi="Noto Sans" w:cs="Noto Sans"/>
                <w:b/>
                <w:color w:val="434343"/>
                <w:sz w:val="18"/>
                <w:szCs w:val="18"/>
              </w:rPr>
              <w:t>Materials and Methods</w:t>
            </w:r>
            <w:r>
              <w:rPr>
                <w:rFonts w:ascii="Noto Sans" w:eastAsia="Noto Sans" w:hAnsi="Noto Sans" w:cs="Noto Sans"/>
                <w:bCs/>
                <w:color w:val="434343"/>
                <w:sz w:val="18"/>
                <w:szCs w:val="18"/>
              </w:rPr>
              <w:t xml:space="preserve"> and </w:t>
            </w:r>
            <w:r w:rsidRPr="006027F7">
              <w:rPr>
                <w:rFonts w:ascii="Noto Sans" w:eastAsia="Noto Sans" w:hAnsi="Noto Sans" w:cs="Noto Sans"/>
                <w:b/>
                <w:color w:val="434343"/>
                <w:sz w:val="18"/>
                <w:szCs w:val="18"/>
              </w:rPr>
              <w:t xml:space="preserve">Supporting </w:t>
            </w:r>
            <w:r w:rsidR="00DD0391">
              <w:rPr>
                <w:rFonts w:ascii="Noto Sans" w:eastAsia="Noto Sans" w:hAnsi="Noto Sans" w:cs="Noto Sans"/>
                <w:b/>
                <w:color w:val="434343"/>
                <w:sz w:val="18"/>
                <w:szCs w:val="18"/>
              </w:rPr>
              <w:t>M</w:t>
            </w:r>
            <w:r w:rsidR="00DD0391" w:rsidRPr="001F55BD">
              <w:rPr>
                <w:rFonts w:ascii="Noto Sans" w:eastAsia="Noto Sans" w:hAnsi="Noto Sans" w:cs="Noto Sans"/>
                <w:b/>
                <w:color w:val="434343"/>
                <w:sz w:val="18"/>
                <w:szCs w:val="18"/>
              </w:rPr>
              <w:t>aterials</w:t>
            </w:r>
            <w:r>
              <w:rPr>
                <w:rFonts w:ascii="Noto Sans" w:eastAsia="Noto Sans" w:hAnsi="Noto Sans" w:cs="Noto Sans"/>
                <w:bCs/>
                <w:color w:val="434343"/>
                <w:sz w:val="18"/>
                <w:szCs w:val="18"/>
              </w:rPr>
              <w:t xml:space="preserve"> 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9D4619" w:rsidRPr="003D5AF6" w:rsidRDefault="009D4619" w:rsidP="009D4619">
            <w:pPr>
              <w:spacing w:line="225" w:lineRule="auto"/>
              <w:rPr>
                <w:rFonts w:ascii="Noto Sans" w:eastAsia="Noto Sans" w:hAnsi="Noto Sans" w:cs="Noto Sans"/>
                <w:bCs/>
                <w:color w:val="434343"/>
                <w:sz w:val="18"/>
                <w:szCs w:val="18"/>
              </w:rPr>
            </w:pPr>
          </w:p>
        </w:tc>
      </w:tr>
      <w:tr w:rsidR="009D4619"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9D4619" w:rsidRDefault="009D4619" w:rsidP="009D4619">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3C54C61" w:rsidR="009D4619" w:rsidRPr="003D5AF6" w:rsidRDefault="009D4619" w:rsidP="009D46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is available in the </w:t>
            </w:r>
            <w:r w:rsidRPr="006027F7">
              <w:rPr>
                <w:rFonts w:ascii="Noto Sans" w:eastAsia="Noto Sans" w:hAnsi="Noto Sans" w:cs="Noto Sans"/>
                <w:b/>
                <w:color w:val="434343"/>
                <w:sz w:val="18"/>
                <w:szCs w:val="18"/>
              </w:rPr>
              <w:t>Materials and Methods</w:t>
            </w:r>
            <w:r>
              <w:rPr>
                <w:rFonts w:ascii="Noto Sans" w:eastAsia="Noto Sans" w:hAnsi="Noto Sans" w:cs="Noto Sans"/>
                <w:bCs/>
                <w:color w:val="434343"/>
                <w:sz w:val="18"/>
                <w:szCs w:val="18"/>
              </w:rPr>
              <w:t xml:space="preserve">, </w:t>
            </w:r>
            <w:r w:rsidRPr="006027F7">
              <w:rPr>
                <w:rFonts w:ascii="Noto Sans" w:eastAsia="Noto Sans" w:hAnsi="Noto Sans" w:cs="Noto Sans"/>
                <w:b/>
                <w:color w:val="434343"/>
                <w:sz w:val="18"/>
                <w:szCs w:val="18"/>
              </w:rPr>
              <w:t>Supporting</w:t>
            </w:r>
            <w:r w:rsidR="00DD0391">
              <w:rPr>
                <w:rFonts w:ascii="Noto Sans" w:eastAsia="Noto Sans" w:hAnsi="Noto Sans" w:cs="Noto Sans"/>
                <w:b/>
                <w:color w:val="434343"/>
                <w:sz w:val="18"/>
                <w:szCs w:val="18"/>
              </w:rPr>
              <w:t xml:space="preserve"> </w:t>
            </w:r>
            <w:r w:rsidR="00DD0391">
              <w:rPr>
                <w:rFonts w:ascii="Noto Sans" w:eastAsia="Noto Sans" w:hAnsi="Noto Sans" w:cs="Noto Sans"/>
                <w:b/>
                <w:color w:val="434343"/>
                <w:sz w:val="18"/>
                <w:szCs w:val="18"/>
              </w:rPr>
              <w:t>M</w:t>
            </w:r>
            <w:r w:rsidR="00DD0391" w:rsidRPr="001F55BD">
              <w:rPr>
                <w:rFonts w:ascii="Noto Sans" w:eastAsia="Noto Sans" w:hAnsi="Noto Sans" w:cs="Noto Sans"/>
                <w:b/>
                <w:color w:val="434343"/>
                <w:sz w:val="18"/>
                <w:szCs w:val="18"/>
              </w:rPr>
              <w:t>aterials</w:t>
            </w:r>
            <w:r>
              <w:rPr>
                <w:rFonts w:ascii="Noto Sans" w:eastAsia="Noto Sans" w:hAnsi="Noto Sans" w:cs="Noto Sans"/>
                <w:bCs/>
                <w:color w:val="434343"/>
                <w:sz w:val="18"/>
                <w:szCs w:val="18"/>
              </w:rPr>
              <w:t xml:space="preserve"> and </w:t>
            </w:r>
            <w:r w:rsidRPr="009D4619">
              <w:rPr>
                <w:rFonts w:ascii="Noto Sans" w:eastAsia="Noto Sans" w:hAnsi="Noto Sans" w:cs="Noto Sans"/>
                <w:b/>
                <w:color w:val="434343"/>
                <w:sz w:val="18"/>
                <w:szCs w:val="18"/>
              </w:rPr>
              <w:t xml:space="preserve">Figure </w:t>
            </w:r>
            <w:r>
              <w:rPr>
                <w:rFonts w:ascii="Noto Sans" w:eastAsia="Noto Sans" w:hAnsi="Noto Sans" w:cs="Noto Sans"/>
                <w:b/>
                <w:color w:val="434343"/>
                <w:sz w:val="18"/>
                <w:szCs w:val="18"/>
              </w:rPr>
              <w:t>l</w:t>
            </w:r>
            <w:r w:rsidRPr="009D4619">
              <w:rPr>
                <w:rFonts w:ascii="Noto Sans" w:eastAsia="Noto Sans" w:hAnsi="Noto Sans" w:cs="Noto Sans"/>
                <w:b/>
                <w:color w:val="434343"/>
                <w:sz w:val="18"/>
                <w:szCs w:val="18"/>
              </w:rPr>
              <w:t>egends</w:t>
            </w:r>
            <w:r w:rsidR="00DD0391">
              <w:rPr>
                <w:rFonts w:ascii="Noto Sans" w:eastAsia="Noto Sans" w:hAnsi="Noto Sans" w:cs="Noto Sans"/>
                <w:bCs/>
                <w:color w:val="434343"/>
                <w:sz w:val="18"/>
                <w:szCs w:val="18"/>
              </w:rPr>
              <w:t xml:space="preserve"> 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9D4619" w:rsidRPr="003D5AF6" w:rsidRDefault="009D4619" w:rsidP="009D4619">
            <w:pPr>
              <w:spacing w:line="225" w:lineRule="auto"/>
              <w:rPr>
                <w:rFonts w:ascii="Noto Sans" w:eastAsia="Noto Sans" w:hAnsi="Noto Sans" w:cs="Noto Sans"/>
                <w:bCs/>
                <w:color w:val="434343"/>
                <w:sz w:val="18"/>
                <w:szCs w:val="18"/>
              </w:rPr>
            </w:pPr>
          </w:p>
        </w:tc>
      </w:tr>
      <w:tr w:rsidR="009D4619"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9D4619" w:rsidRPr="003D5AF6" w:rsidRDefault="009D4619" w:rsidP="009D4619">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9D4619" w:rsidRDefault="009D4619" w:rsidP="009D461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9D4619" w:rsidRDefault="009D4619" w:rsidP="009D461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D4619"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9D4619" w:rsidRDefault="009D4619" w:rsidP="009D4619">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9D4619" w:rsidRDefault="009D4619" w:rsidP="009D46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9D4619" w:rsidRDefault="009D4619" w:rsidP="009D46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D4619"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9D4619" w:rsidRDefault="009D4619" w:rsidP="009D461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9D4619" w:rsidRPr="003D5AF6" w:rsidRDefault="009D4619" w:rsidP="009D461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D6A675A" w:rsidR="009D4619" w:rsidRPr="003D5AF6" w:rsidRDefault="009D4619" w:rsidP="009D46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D4619"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9D4619" w:rsidRDefault="009D4619" w:rsidP="009D461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CB207A6" w:rsidR="009D4619" w:rsidRPr="003D5AF6" w:rsidRDefault="009D4619" w:rsidP="009D46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is available in the </w:t>
            </w:r>
            <w:r w:rsidRPr="006027F7">
              <w:rPr>
                <w:rFonts w:ascii="Noto Sans" w:eastAsia="Noto Sans" w:hAnsi="Noto Sans" w:cs="Noto Sans"/>
                <w:b/>
                <w:color w:val="434343"/>
                <w:sz w:val="18"/>
                <w:szCs w:val="18"/>
              </w:rPr>
              <w:t>Materials and Methods</w:t>
            </w:r>
            <w:r>
              <w:rPr>
                <w:rFonts w:ascii="Noto Sans" w:eastAsia="Noto Sans" w:hAnsi="Noto Sans" w:cs="Noto Sans"/>
                <w:bCs/>
                <w:color w:val="434343"/>
                <w:sz w:val="18"/>
                <w:szCs w:val="18"/>
              </w:rPr>
              <w:t xml:space="preserve">, </w:t>
            </w:r>
            <w:r w:rsidRPr="006027F7">
              <w:rPr>
                <w:rFonts w:ascii="Noto Sans" w:eastAsia="Noto Sans" w:hAnsi="Noto Sans" w:cs="Noto Sans"/>
                <w:b/>
                <w:color w:val="434343"/>
                <w:sz w:val="18"/>
                <w:szCs w:val="18"/>
              </w:rPr>
              <w:t xml:space="preserve">Supporting </w:t>
            </w:r>
            <w:r w:rsidR="00DB5801">
              <w:rPr>
                <w:rFonts w:ascii="Noto Sans" w:eastAsia="Noto Sans" w:hAnsi="Noto Sans" w:cs="Noto Sans"/>
                <w:b/>
                <w:color w:val="434343"/>
                <w:sz w:val="18"/>
                <w:szCs w:val="18"/>
              </w:rPr>
              <w:t>M</w:t>
            </w:r>
            <w:r w:rsidR="00DB5801" w:rsidRPr="001F55BD">
              <w:rPr>
                <w:rFonts w:ascii="Noto Sans" w:eastAsia="Noto Sans" w:hAnsi="Noto Sans" w:cs="Noto Sans"/>
                <w:b/>
                <w:color w:val="434343"/>
                <w:sz w:val="18"/>
                <w:szCs w:val="18"/>
              </w:rPr>
              <w:t>aterials</w:t>
            </w:r>
            <w:r>
              <w:rPr>
                <w:rFonts w:ascii="Noto Sans" w:eastAsia="Noto Sans" w:hAnsi="Noto Sans" w:cs="Noto Sans"/>
                <w:bCs/>
                <w:color w:val="434343"/>
                <w:sz w:val="18"/>
                <w:szCs w:val="18"/>
              </w:rPr>
              <w:t xml:space="preserve"> sections and </w:t>
            </w:r>
            <w:r w:rsidRPr="009D4619">
              <w:rPr>
                <w:rFonts w:ascii="Noto Sans" w:eastAsia="Noto Sans" w:hAnsi="Noto Sans" w:cs="Noto Sans"/>
                <w:b/>
                <w:color w:val="434343"/>
                <w:sz w:val="18"/>
                <w:szCs w:val="18"/>
              </w:rPr>
              <w:t xml:space="preserve">Figure </w:t>
            </w:r>
            <w:r w:rsidR="00DB5801">
              <w:rPr>
                <w:rFonts w:ascii="Noto Sans" w:eastAsia="Noto Sans" w:hAnsi="Noto Sans" w:cs="Noto Sans"/>
                <w:b/>
                <w:color w:val="434343"/>
                <w:sz w:val="18"/>
                <w:szCs w:val="18"/>
              </w:rPr>
              <w:t>L</w:t>
            </w:r>
            <w:r w:rsidRPr="009D4619">
              <w:rPr>
                <w:rFonts w:ascii="Noto Sans" w:eastAsia="Noto Sans" w:hAnsi="Noto Sans" w:cs="Noto Sans"/>
                <w:b/>
                <w:color w:val="434343"/>
                <w:sz w:val="18"/>
                <w:szCs w:val="18"/>
              </w:rPr>
              <w:t>egends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9D4619" w:rsidRPr="003D5AF6" w:rsidRDefault="009D4619" w:rsidP="009D4619">
            <w:pPr>
              <w:spacing w:line="225" w:lineRule="auto"/>
              <w:rPr>
                <w:rFonts w:ascii="Noto Sans" w:eastAsia="Noto Sans" w:hAnsi="Noto Sans" w:cs="Noto Sans"/>
                <w:bCs/>
                <w:color w:val="434343"/>
                <w:sz w:val="18"/>
                <w:szCs w:val="18"/>
              </w:rPr>
            </w:pPr>
          </w:p>
        </w:tc>
      </w:tr>
      <w:tr w:rsidR="009D4619"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9D4619" w:rsidRPr="003D5AF6" w:rsidRDefault="009D4619" w:rsidP="009D4619">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9D4619" w:rsidRDefault="009D4619" w:rsidP="009D461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9D4619" w:rsidRDefault="009D4619" w:rsidP="009D461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D4619"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9D4619" w:rsidRDefault="009D4619" w:rsidP="009D4619">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9D4619" w:rsidRDefault="009D4619" w:rsidP="009D46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9D4619" w:rsidRDefault="009D4619" w:rsidP="009D46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D4619"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9D4619" w:rsidRDefault="009D4619" w:rsidP="009D461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9D4619" w:rsidRDefault="009D4619" w:rsidP="009D4619">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CAAE04D" w:rsidR="009D4619" w:rsidRPr="003D5AF6" w:rsidRDefault="009D4619" w:rsidP="009D46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D4619"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9D4619" w:rsidRDefault="009D4619" w:rsidP="009D461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E4696AC" w:rsidR="009D4619" w:rsidRPr="003D5AF6" w:rsidRDefault="009D4619" w:rsidP="009D46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is available in the </w:t>
            </w:r>
            <w:r w:rsidRPr="006027F7">
              <w:rPr>
                <w:rFonts w:ascii="Noto Sans" w:eastAsia="Noto Sans" w:hAnsi="Noto Sans" w:cs="Noto Sans"/>
                <w:b/>
                <w:color w:val="434343"/>
                <w:sz w:val="18"/>
                <w:szCs w:val="18"/>
              </w:rPr>
              <w:t>Materials and Methods</w:t>
            </w:r>
            <w:r>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9D4619" w:rsidRPr="003D5AF6" w:rsidRDefault="009D4619" w:rsidP="009D4619">
            <w:pPr>
              <w:spacing w:line="225" w:lineRule="auto"/>
              <w:rPr>
                <w:rFonts w:ascii="Noto Sans" w:eastAsia="Noto Sans" w:hAnsi="Noto Sans" w:cs="Noto Sans"/>
                <w:bCs/>
                <w:color w:val="434343"/>
                <w:sz w:val="18"/>
                <w:szCs w:val="18"/>
              </w:rPr>
            </w:pPr>
          </w:p>
        </w:tc>
      </w:tr>
      <w:tr w:rsidR="009D4619"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D4619" w:rsidRDefault="009D4619" w:rsidP="009D461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9D4619" w:rsidRPr="003D5AF6" w:rsidRDefault="009D4619" w:rsidP="009D461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1C96DFA" w:rsidR="009D4619" w:rsidRPr="003D5AF6" w:rsidRDefault="009D4619" w:rsidP="009D46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D4619"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D4619" w:rsidRPr="003D5AF6" w:rsidRDefault="009D4619" w:rsidP="009D461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D4619" w:rsidRDefault="009D4619" w:rsidP="009D461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D4619" w:rsidRDefault="009D4619" w:rsidP="009D461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D4619"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D4619" w:rsidRDefault="009D4619" w:rsidP="009D4619">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D4619" w:rsidRDefault="009D4619" w:rsidP="009D46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D4619" w:rsidRDefault="009D4619" w:rsidP="009D46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D4619"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D4619" w:rsidRDefault="009D4619" w:rsidP="009D4619">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9D4619" w:rsidRPr="003D5AF6" w:rsidRDefault="009D4619" w:rsidP="009D461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9140E9B" w:rsidR="009D4619" w:rsidRPr="003D5AF6" w:rsidRDefault="009D4619" w:rsidP="009D46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B626C89" w:rsidR="00F102CC" w:rsidRPr="003D5AF6" w:rsidRDefault="009D46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is available in the </w:t>
            </w:r>
            <w:r w:rsidRPr="006027F7">
              <w:rPr>
                <w:rFonts w:ascii="Noto Sans" w:eastAsia="Noto Sans" w:hAnsi="Noto Sans" w:cs="Noto Sans"/>
                <w:b/>
                <w:color w:val="434343"/>
                <w:sz w:val="18"/>
                <w:szCs w:val="18"/>
              </w:rPr>
              <w:t>Materials and Methods</w:t>
            </w:r>
            <w:r>
              <w:rPr>
                <w:rFonts w:ascii="Noto Sans" w:eastAsia="Noto Sans" w:hAnsi="Noto Sans" w:cs="Noto Sans"/>
                <w:bCs/>
                <w:color w:val="434343"/>
                <w:sz w:val="18"/>
                <w:szCs w:val="18"/>
              </w:rPr>
              <w:t xml:space="preserve">, </w:t>
            </w:r>
            <w:r w:rsidRPr="006027F7">
              <w:rPr>
                <w:rFonts w:ascii="Noto Sans" w:eastAsia="Noto Sans" w:hAnsi="Noto Sans" w:cs="Noto Sans"/>
                <w:b/>
                <w:color w:val="434343"/>
                <w:sz w:val="18"/>
                <w:szCs w:val="18"/>
              </w:rPr>
              <w:t xml:space="preserve">Supporting </w:t>
            </w:r>
            <w:r w:rsidR="00346F53">
              <w:rPr>
                <w:rFonts w:ascii="Noto Sans" w:eastAsia="Noto Sans" w:hAnsi="Noto Sans" w:cs="Noto Sans"/>
                <w:b/>
                <w:color w:val="434343"/>
                <w:sz w:val="18"/>
                <w:szCs w:val="18"/>
              </w:rPr>
              <w:t>M</w:t>
            </w:r>
            <w:r w:rsidR="00346F53" w:rsidRPr="001F55BD">
              <w:rPr>
                <w:rFonts w:ascii="Noto Sans" w:eastAsia="Noto Sans" w:hAnsi="Noto Sans" w:cs="Noto Sans"/>
                <w:b/>
                <w:color w:val="434343"/>
                <w:sz w:val="18"/>
                <w:szCs w:val="18"/>
              </w:rPr>
              <w:t>aterials</w:t>
            </w:r>
            <w:r>
              <w:rPr>
                <w:rFonts w:ascii="Noto Sans" w:eastAsia="Noto Sans" w:hAnsi="Noto Sans" w:cs="Noto Sans"/>
                <w:bCs/>
                <w:color w:val="434343"/>
                <w:sz w:val="18"/>
                <w:szCs w:val="18"/>
              </w:rPr>
              <w:t xml:space="preserve"> and </w:t>
            </w:r>
            <w:r w:rsidRPr="009D4619">
              <w:rPr>
                <w:rFonts w:ascii="Noto Sans" w:eastAsia="Noto Sans" w:hAnsi="Noto Sans" w:cs="Noto Sans"/>
                <w:b/>
                <w:color w:val="434343"/>
                <w:sz w:val="18"/>
                <w:szCs w:val="18"/>
              </w:rPr>
              <w:t xml:space="preserve">Figure </w:t>
            </w:r>
            <w:r>
              <w:rPr>
                <w:rFonts w:ascii="Noto Sans" w:eastAsia="Noto Sans" w:hAnsi="Noto Sans" w:cs="Noto Sans"/>
                <w:b/>
                <w:color w:val="434343"/>
                <w:sz w:val="18"/>
                <w:szCs w:val="18"/>
              </w:rPr>
              <w:t>l</w:t>
            </w:r>
            <w:r w:rsidRPr="009D4619">
              <w:rPr>
                <w:rFonts w:ascii="Noto Sans" w:eastAsia="Noto Sans" w:hAnsi="Noto Sans" w:cs="Noto Sans"/>
                <w:b/>
                <w:color w:val="434343"/>
                <w:sz w:val="18"/>
                <w:szCs w:val="18"/>
              </w:rPr>
              <w:t>egends</w:t>
            </w:r>
            <w:r>
              <w:rPr>
                <w:rFonts w:ascii="Noto Sans" w:eastAsia="Noto Sans" w:hAnsi="Noto Sans" w:cs="Noto Sans"/>
                <w:b/>
                <w:color w:val="434343"/>
                <w:sz w:val="18"/>
                <w:szCs w:val="18"/>
              </w:rPr>
              <w:t xml:space="preserve"> </w:t>
            </w:r>
            <w:r w:rsidRPr="009D4619">
              <w:rPr>
                <w:rFonts w:ascii="Noto Sans" w:eastAsia="Noto Sans" w:hAnsi="Noto Sans" w:cs="Noto Sans"/>
                <w:bCs/>
                <w:color w:val="434343"/>
                <w:sz w:val="18"/>
                <w:szCs w:val="18"/>
              </w:rPr>
              <w:t>sections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DEEA4FF" w:rsidR="00F102CC" w:rsidRPr="003D5AF6" w:rsidRDefault="009D46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is available in the </w:t>
            </w:r>
            <w:r w:rsidRPr="006027F7">
              <w:rPr>
                <w:rFonts w:ascii="Noto Sans" w:eastAsia="Noto Sans" w:hAnsi="Noto Sans" w:cs="Noto Sans"/>
                <w:b/>
                <w:color w:val="434343"/>
                <w:sz w:val="18"/>
                <w:szCs w:val="18"/>
              </w:rPr>
              <w:t>Materials and Methods</w:t>
            </w:r>
            <w:r>
              <w:rPr>
                <w:rFonts w:ascii="Noto Sans" w:eastAsia="Noto Sans" w:hAnsi="Noto Sans" w:cs="Noto Sans"/>
                <w:bCs/>
                <w:color w:val="434343"/>
                <w:sz w:val="18"/>
                <w:szCs w:val="18"/>
              </w:rPr>
              <w:t xml:space="preserve">, </w:t>
            </w:r>
            <w:r w:rsidRPr="006027F7">
              <w:rPr>
                <w:rFonts w:ascii="Noto Sans" w:eastAsia="Noto Sans" w:hAnsi="Noto Sans" w:cs="Noto Sans"/>
                <w:b/>
                <w:color w:val="434343"/>
                <w:sz w:val="18"/>
                <w:szCs w:val="18"/>
              </w:rPr>
              <w:t xml:space="preserve">Supporting </w:t>
            </w:r>
            <w:r w:rsidR="0045491D">
              <w:rPr>
                <w:rFonts w:ascii="Noto Sans" w:eastAsia="Noto Sans" w:hAnsi="Noto Sans" w:cs="Noto Sans"/>
                <w:b/>
                <w:color w:val="434343"/>
                <w:sz w:val="18"/>
                <w:szCs w:val="18"/>
              </w:rPr>
              <w:t>M</w:t>
            </w:r>
            <w:r w:rsidR="0045491D" w:rsidRPr="001F55BD">
              <w:rPr>
                <w:rFonts w:ascii="Noto Sans" w:eastAsia="Noto Sans" w:hAnsi="Noto Sans" w:cs="Noto Sans"/>
                <w:b/>
                <w:color w:val="434343"/>
                <w:sz w:val="18"/>
                <w:szCs w:val="18"/>
              </w:rPr>
              <w:t>aterials</w:t>
            </w:r>
            <w:r w:rsidR="0045491D">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and </w:t>
            </w:r>
            <w:r w:rsidRPr="009D4619">
              <w:rPr>
                <w:rFonts w:ascii="Noto Sans" w:eastAsia="Noto Sans" w:hAnsi="Noto Sans" w:cs="Noto Sans"/>
                <w:b/>
                <w:color w:val="434343"/>
                <w:sz w:val="18"/>
                <w:szCs w:val="18"/>
              </w:rPr>
              <w:t xml:space="preserve">Figure </w:t>
            </w:r>
            <w:r>
              <w:rPr>
                <w:rFonts w:ascii="Noto Sans" w:eastAsia="Noto Sans" w:hAnsi="Noto Sans" w:cs="Noto Sans"/>
                <w:b/>
                <w:color w:val="434343"/>
                <w:sz w:val="18"/>
                <w:szCs w:val="18"/>
              </w:rPr>
              <w:t>l</w:t>
            </w:r>
            <w:r w:rsidRPr="009D4619">
              <w:rPr>
                <w:rFonts w:ascii="Noto Sans" w:eastAsia="Noto Sans" w:hAnsi="Noto Sans" w:cs="Noto Sans"/>
                <w:b/>
                <w:color w:val="434343"/>
                <w:sz w:val="18"/>
                <w:szCs w:val="18"/>
              </w:rPr>
              <w:t>egends</w:t>
            </w:r>
            <w:r w:rsidR="0045491D">
              <w:rPr>
                <w:rFonts w:ascii="Noto Sans" w:eastAsia="Noto Sans" w:hAnsi="Noto Sans" w:cs="Noto Sans"/>
                <w:b/>
                <w:color w:val="434343"/>
                <w:sz w:val="18"/>
                <w:szCs w:val="18"/>
              </w:rPr>
              <w:t xml:space="preserve"> </w:t>
            </w:r>
            <w:r w:rsidR="0045491D" w:rsidRPr="0045491D">
              <w:rPr>
                <w:rFonts w:ascii="Noto Sans" w:eastAsia="Noto Sans" w:hAnsi="Noto Sans" w:cs="Noto Sans"/>
                <w:bCs/>
                <w:color w:val="434343"/>
                <w:sz w:val="18"/>
                <w:szCs w:val="18"/>
              </w:rPr>
              <w:t>sections</w:t>
            </w:r>
            <w:r w:rsidRPr="0045491D">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4616B19" w:rsidR="00F102CC" w:rsidRPr="003D5AF6" w:rsidRDefault="009D46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is available in the </w:t>
            </w:r>
            <w:r w:rsidR="003F41B3">
              <w:rPr>
                <w:rFonts w:ascii="Noto Sans" w:eastAsia="Noto Sans" w:hAnsi="Noto Sans" w:cs="Noto Sans"/>
                <w:b/>
                <w:color w:val="434343"/>
                <w:sz w:val="18"/>
                <w:szCs w:val="18"/>
              </w:rPr>
              <w:t xml:space="preserve">Data availability </w:t>
            </w:r>
            <w:r>
              <w:rPr>
                <w:rFonts w:ascii="Noto Sans" w:eastAsia="Noto Sans" w:hAnsi="Noto Sans" w:cs="Noto Sans"/>
                <w:bCs/>
                <w:color w:val="434343"/>
                <w:sz w:val="18"/>
                <w:szCs w:val="18"/>
              </w:rPr>
              <w:t>section</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A917EB3" w:rsidR="00F102CC" w:rsidRPr="003D5AF6" w:rsidRDefault="009D46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C0F4875" w:rsidR="00F102CC" w:rsidRPr="003D5AF6" w:rsidRDefault="009D46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6660950" w:rsidR="00F102CC" w:rsidRPr="003D5AF6" w:rsidRDefault="009D46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38C7DFD" w:rsidR="00F102CC" w:rsidRPr="003D5AF6" w:rsidRDefault="009D46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0CE574F" w:rsidR="00F102CC" w:rsidRPr="003D5AF6" w:rsidRDefault="009D46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4" w:name="_qing2gdaj9k6" w:colFirst="0" w:colLast="0"/>
      <w:bookmarkEnd w:id="4"/>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1F72332" w:rsidR="00F102CC" w:rsidRPr="003D5AF6" w:rsidRDefault="00611A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is available in the </w:t>
            </w:r>
            <w:r w:rsidRPr="006027F7">
              <w:rPr>
                <w:rFonts w:ascii="Noto Sans" w:eastAsia="Noto Sans" w:hAnsi="Noto Sans" w:cs="Noto Sans"/>
                <w:b/>
                <w:color w:val="434343"/>
                <w:sz w:val="18"/>
                <w:szCs w:val="18"/>
              </w:rPr>
              <w:t>Materials and Methods</w:t>
            </w:r>
            <w:r>
              <w:rPr>
                <w:rFonts w:ascii="Noto Sans" w:eastAsia="Noto Sans" w:hAnsi="Noto Sans" w:cs="Noto Sans"/>
                <w:bCs/>
                <w:color w:val="434343"/>
                <w:sz w:val="18"/>
                <w:szCs w:val="18"/>
              </w:rPr>
              <w:t xml:space="preserve">, </w:t>
            </w:r>
            <w:r w:rsidRPr="006027F7">
              <w:rPr>
                <w:rFonts w:ascii="Noto Sans" w:eastAsia="Noto Sans" w:hAnsi="Noto Sans" w:cs="Noto Sans"/>
                <w:b/>
                <w:color w:val="434343"/>
                <w:sz w:val="18"/>
                <w:szCs w:val="18"/>
              </w:rPr>
              <w:t xml:space="preserve">Supporting </w:t>
            </w:r>
            <w:r w:rsidR="003F41B3">
              <w:rPr>
                <w:rFonts w:ascii="Noto Sans" w:eastAsia="Noto Sans" w:hAnsi="Noto Sans" w:cs="Noto Sans"/>
                <w:b/>
                <w:color w:val="434343"/>
                <w:sz w:val="18"/>
                <w:szCs w:val="18"/>
              </w:rPr>
              <w:t>Materials</w:t>
            </w:r>
            <w:r w:rsidR="00A820A7">
              <w:rPr>
                <w:rFonts w:ascii="Noto Sans" w:eastAsia="Noto Sans" w:hAnsi="Noto Sans" w:cs="Noto Sans"/>
                <w:bCs/>
                <w:color w:val="434343"/>
                <w:sz w:val="18"/>
                <w:szCs w:val="18"/>
              </w:rPr>
              <w:t xml:space="preserve">, and </w:t>
            </w:r>
            <w:r w:rsidR="00A820A7" w:rsidRPr="00A820A7">
              <w:rPr>
                <w:rFonts w:ascii="Noto Sans" w:eastAsia="Noto Sans" w:hAnsi="Noto Sans" w:cs="Noto Sans"/>
                <w:b/>
                <w:color w:val="434343"/>
                <w:sz w:val="18"/>
                <w:szCs w:val="18"/>
              </w:rPr>
              <w:t xml:space="preserve">Figure </w:t>
            </w:r>
            <w:r w:rsidR="003F41B3">
              <w:rPr>
                <w:rFonts w:ascii="Noto Sans" w:eastAsia="Noto Sans" w:hAnsi="Noto Sans" w:cs="Noto Sans"/>
                <w:b/>
                <w:color w:val="434343"/>
                <w:sz w:val="18"/>
                <w:szCs w:val="18"/>
              </w:rPr>
              <w:t>L</w:t>
            </w:r>
            <w:r w:rsidR="00A820A7" w:rsidRPr="00A820A7">
              <w:rPr>
                <w:rFonts w:ascii="Noto Sans" w:eastAsia="Noto Sans" w:hAnsi="Noto Sans" w:cs="Noto Sans"/>
                <w:b/>
                <w:color w:val="434343"/>
                <w:sz w:val="18"/>
                <w:szCs w:val="18"/>
              </w:rPr>
              <w:t>egends</w:t>
            </w:r>
            <w:r w:rsidR="00A820A7">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sections</w:t>
            </w:r>
            <w:r>
              <w:rPr>
                <w:rFonts w:ascii="Noto Sans" w:eastAsia="Noto Sans" w:hAnsi="Noto Sans" w:cs="Noto Sans"/>
                <w:bCs/>
                <w:color w:val="434343"/>
                <w:sz w:val="18"/>
                <w:szCs w:val="18"/>
              </w:rPr>
              <w: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B788B">
      <w:pPr>
        <w:spacing w:before="80"/>
      </w:pPr>
      <w:bookmarkStart w:id="5" w:name="_cm0qssfkw66b" w:colFirst="0" w:colLast="0"/>
      <w:bookmarkEnd w:id="5"/>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D503D"/>
    <w:rsid w:val="001B3BCC"/>
    <w:rsid w:val="001F55BD"/>
    <w:rsid w:val="002209A8"/>
    <w:rsid w:val="00301B1C"/>
    <w:rsid w:val="00346F53"/>
    <w:rsid w:val="003D5AF6"/>
    <w:rsid w:val="003F41B3"/>
    <w:rsid w:val="00427975"/>
    <w:rsid w:val="0045491D"/>
    <w:rsid w:val="004E2C31"/>
    <w:rsid w:val="005B0259"/>
    <w:rsid w:val="006027F7"/>
    <w:rsid w:val="00611A62"/>
    <w:rsid w:val="007054B6"/>
    <w:rsid w:val="008776AA"/>
    <w:rsid w:val="00952E66"/>
    <w:rsid w:val="009C7B26"/>
    <w:rsid w:val="009D4619"/>
    <w:rsid w:val="00A11E52"/>
    <w:rsid w:val="00A820A7"/>
    <w:rsid w:val="00BD41E9"/>
    <w:rsid w:val="00C84413"/>
    <w:rsid w:val="00DB5801"/>
    <w:rsid w:val="00DD0391"/>
    <w:rsid w:val="00EB379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1661</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C. (ENDO)</dc:creator>
  <cp:lastModifiedBy>Liu, C. (ENDO)</cp:lastModifiedBy>
  <cp:revision>2</cp:revision>
  <dcterms:created xsi:type="dcterms:W3CDTF">2022-09-11T13:25:00Z</dcterms:created>
  <dcterms:modified xsi:type="dcterms:W3CDTF">2022-09-11T13:25:00Z</dcterms:modified>
</cp:coreProperties>
</file>