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C8" w:rsidRPr="00565262" w:rsidRDefault="00767515" w:rsidP="004718C8">
      <w:pPr>
        <w:jc w:val="center"/>
        <w:rPr>
          <w:rFonts w:ascii="Times New Roman" w:hAnsi="Times New Roman" w:cs="Times New Roman"/>
          <w:color w:val="000000"/>
          <w:kern w:val="0"/>
          <w:sz w:val="22"/>
        </w:rPr>
      </w:pPr>
      <w:r>
        <w:rPr>
          <w:rFonts w:ascii="Times New Roman" w:hAnsi="Times New Roman" w:cs="Times New Roman"/>
          <w:noProof/>
          <w:color w:val="000000"/>
          <w:kern w:val="0"/>
          <w:sz w:val="22"/>
        </w:rPr>
        <w:drawing>
          <wp:inline distT="0" distB="0" distL="0" distR="0">
            <wp:extent cx="2357755" cy="2443480"/>
            <wp:effectExtent l="0" t="0" r="4445" b="0"/>
            <wp:docPr id="1" name="图片 1" descr="C:\Users\Administrator\Desktop\RNAi efficienc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RNAi efficiency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755" cy="244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18C8" w:rsidRDefault="004718C8" w:rsidP="004718C8">
      <w:pPr>
        <w:rPr>
          <w:rFonts w:ascii="Times New Roman" w:hAnsi="Times New Roman" w:cs="Times New Roman"/>
          <w:sz w:val="22"/>
        </w:rPr>
      </w:pPr>
      <w:r w:rsidRPr="008978AA">
        <w:rPr>
          <w:rFonts w:ascii="Times New Roman" w:hAnsi="Times New Roman" w:cs="Times New Roman" w:hint="eastAsia"/>
          <w:b/>
          <w:kern w:val="0"/>
          <w:szCs w:val="21"/>
        </w:rPr>
        <w:t>Figure 5- figure supplement 1</w:t>
      </w:r>
      <w:r>
        <w:rPr>
          <w:rFonts w:ascii="Times New Roman" w:hAnsi="Times New Roman" w:cs="Times New Roman" w:hint="eastAsia"/>
          <w:color w:val="000000"/>
          <w:kern w:val="0"/>
          <w:sz w:val="22"/>
        </w:rPr>
        <w:t xml:space="preserve"> </w:t>
      </w:r>
      <w:proofErr w:type="spellStart"/>
      <w:r>
        <w:rPr>
          <w:rFonts w:ascii="Times New Roman" w:hAnsi="Times New Roman" w:cs="Times New Roman" w:hint="eastAsia"/>
          <w:color w:val="000000"/>
          <w:kern w:val="0"/>
          <w:sz w:val="22"/>
        </w:rPr>
        <w:t>RNAi</w:t>
      </w:r>
      <w:proofErr w:type="spellEnd"/>
      <w:r>
        <w:rPr>
          <w:rFonts w:ascii="Times New Roman" w:hAnsi="Times New Roman" w:cs="Times New Roman" w:hint="eastAsia"/>
          <w:color w:val="000000"/>
          <w:kern w:val="0"/>
          <w:sz w:val="22"/>
        </w:rPr>
        <w:t xml:space="preserve"> efficiency of </w:t>
      </w:r>
      <w:proofErr w:type="spellStart"/>
      <w:r>
        <w:rPr>
          <w:rFonts w:ascii="Times New Roman" w:hAnsi="Times New Roman" w:cs="Times New Roman" w:hint="eastAsia"/>
          <w:color w:val="000000"/>
          <w:kern w:val="0"/>
          <w:sz w:val="22"/>
        </w:rPr>
        <w:t>Sardh</w:t>
      </w:r>
      <w:proofErr w:type="spellEnd"/>
      <w:r>
        <w:rPr>
          <w:rFonts w:ascii="Times New Roman" w:hAnsi="Times New Roman" w:cs="Times New Roman" w:hint="eastAsia"/>
          <w:color w:val="000000"/>
          <w:kern w:val="0"/>
          <w:sz w:val="22"/>
        </w:rPr>
        <w:t xml:space="preserve"> after 48h </w:t>
      </w:r>
      <w:r w:rsidRPr="002F6F75">
        <w:rPr>
          <w:rFonts w:ascii="Times New Roman" w:hAnsi="Times New Roman" w:cs="Times New Roman" w:hint="eastAsia"/>
          <w:sz w:val="22"/>
        </w:rPr>
        <w:t>(</w:t>
      </w:r>
      <w:r w:rsidRPr="002F6F75">
        <w:rPr>
          <w:rFonts w:ascii="Times New Roman" w:hAnsi="Times New Roman" w:cs="Times New Roman" w:hint="eastAsia"/>
          <w:i/>
          <w:sz w:val="22"/>
        </w:rPr>
        <w:t>n</w:t>
      </w:r>
      <w:r>
        <w:rPr>
          <w:rFonts w:ascii="Times New Roman" w:hAnsi="Times New Roman" w:cs="Times New Roman" w:hint="eastAsia"/>
          <w:sz w:val="22"/>
        </w:rPr>
        <w:t xml:space="preserve"> = 3 replicates, </w:t>
      </w:r>
      <w:r w:rsidRPr="002F6F75">
        <w:rPr>
          <w:rFonts w:ascii="Times New Roman" w:hAnsi="Times New Roman" w:cs="Times New Roman"/>
          <w:sz w:val="22"/>
        </w:rPr>
        <w:t xml:space="preserve">Different letters above the error bars indicate significant differences at the 0.05 level analyzed by ANOVA followed by </w:t>
      </w:r>
      <w:proofErr w:type="spellStart"/>
      <w:r w:rsidRPr="002F6F75">
        <w:rPr>
          <w:rFonts w:ascii="Times New Roman" w:hAnsi="Times New Roman" w:cs="Times New Roman"/>
          <w:sz w:val="22"/>
        </w:rPr>
        <w:t>Tukey’s</w:t>
      </w:r>
      <w:proofErr w:type="spellEnd"/>
      <w:r w:rsidRPr="002F6F75">
        <w:rPr>
          <w:rFonts w:ascii="Times New Roman" w:hAnsi="Times New Roman" w:cs="Times New Roman"/>
          <w:sz w:val="22"/>
        </w:rPr>
        <w:t xml:space="preserve"> test</w:t>
      </w:r>
      <w:r>
        <w:rPr>
          <w:rFonts w:ascii="Times New Roman" w:hAnsi="Times New Roman" w:cs="Times New Roman" w:hint="eastAsia"/>
          <w:sz w:val="22"/>
        </w:rPr>
        <w:t>)</w:t>
      </w:r>
      <w:r>
        <w:rPr>
          <w:rFonts w:ascii="Times New Roman" w:hAnsi="Times New Roman" w:cs="Times New Roman" w:hint="eastAsia"/>
          <w:color w:val="000000"/>
          <w:kern w:val="0"/>
          <w:sz w:val="22"/>
        </w:rPr>
        <w:t>.</w:t>
      </w:r>
      <w:r w:rsidRPr="00987D83">
        <w:rPr>
          <w:rFonts w:ascii="Times New Roman" w:hAnsi="Times New Roman" w:cs="Times New Roman"/>
          <w:sz w:val="22"/>
        </w:rPr>
        <w:t xml:space="preserve"> </w:t>
      </w:r>
      <w:r w:rsidRPr="00565262">
        <w:rPr>
          <w:rFonts w:ascii="Times New Roman" w:hAnsi="Times New Roman" w:cs="Times New Roman"/>
          <w:sz w:val="22"/>
        </w:rPr>
        <w:t xml:space="preserve">In </w:t>
      </w:r>
      <w:proofErr w:type="spellStart"/>
      <w:r>
        <w:rPr>
          <w:rFonts w:ascii="Times New Roman" w:hAnsi="Times New Roman" w:cs="Times New Roman"/>
          <w:sz w:val="22"/>
        </w:rPr>
        <w:t>volin</w:t>
      </w:r>
      <w:proofErr w:type="spellEnd"/>
      <w:r w:rsidRPr="00565262">
        <w:rPr>
          <w:rFonts w:ascii="Times New Roman" w:hAnsi="Times New Roman" w:cs="Times New Roman"/>
          <w:sz w:val="22"/>
        </w:rPr>
        <w:t xml:space="preserve"> plots, where the </w:t>
      </w:r>
      <w:proofErr w:type="spellStart"/>
      <w:r>
        <w:rPr>
          <w:rFonts w:ascii="Times New Roman" w:hAnsi="Times New Roman" w:cs="Times New Roman" w:hint="eastAsia"/>
          <w:sz w:val="22"/>
        </w:rPr>
        <w:t>volin</w:t>
      </w:r>
      <w:proofErr w:type="spellEnd"/>
      <w:r w:rsidRPr="00565262">
        <w:rPr>
          <w:rFonts w:ascii="Times New Roman" w:hAnsi="Times New Roman" w:cs="Times New Roman"/>
          <w:sz w:val="22"/>
        </w:rPr>
        <w:t xml:space="preserve"> encompass the first to the third quartiles, inside the </w:t>
      </w:r>
      <w:proofErr w:type="spellStart"/>
      <w:r>
        <w:rPr>
          <w:rFonts w:ascii="Times New Roman" w:hAnsi="Times New Roman" w:cs="Times New Roman" w:hint="eastAsia"/>
          <w:sz w:val="22"/>
        </w:rPr>
        <w:t>volin</w:t>
      </w:r>
      <w:proofErr w:type="spellEnd"/>
      <w:r w:rsidRPr="00565262">
        <w:rPr>
          <w:rFonts w:ascii="Times New Roman" w:hAnsi="Times New Roman" w:cs="Times New Roman"/>
          <w:sz w:val="22"/>
        </w:rPr>
        <w:t xml:space="preserve"> the horizontal line shows the median.</w:t>
      </w:r>
    </w:p>
    <w:p w:rsidR="008023E0" w:rsidRPr="004718C8" w:rsidRDefault="00CA6E80"/>
    <w:sectPr w:rsidR="008023E0" w:rsidRPr="004718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E80" w:rsidRDefault="00CA6E80" w:rsidP="00767515">
      <w:r>
        <w:separator/>
      </w:r>
    </w:p>
  </w:endnote>
  <w:endnote w:type="continuationSeparator" w:id="0">
    <w:p w:rsidR="00CA6E80" w:rsidRDefault="00CA6E80" w:rsidP="0076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E80" w:rsidRDefault="00CA6E80" w:rsidP="00767515">
      <w:r>
        <w:separator/>
      </w:r>
    </w:p>
  </w:footnote>
  <w:footnote w:type="continuationSeparator" w:id="0">
    <w:p w:rsidR="00CA6E80" w:rsidRDefault="00CA6E80" w:rsidP="00767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8C8"/>
    <w:rsid w:val="00332E83"/>
    <w:rsid w:val="004718C8"/>
    <w:rsid w:val="00767515"/>
    <w:rsid w:val="00C568B0"/>
    <w:rsid w:val="00CA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18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718C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67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6751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675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675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18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718C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67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6751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675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675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>Home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程代凤</dc:creator>
  <cp:lastModifiedBy>程代凤</cp:lastModifiedBy>
  <cp:revision>2</cp:revision>
  <dcterms:created xsi:type="dcterms:W3CDTF">2022-09-30T02:33:00Z</dcterms:created>
  <dcterms:modified xsi:type="dcterms:W3CDTF">2022-12-09T07:25:00Z</dcterms:modified>
</cp:coreProperties>
</file>