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B349" w14:textId="77777777" w:rsidR="008357FA" w:rsidRDefault="008357FA" w:rsidP="0083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</w:pPr>
      <w:r>
        <w:rPr>
          <w:b/>
        </w:rPr>
        <w:t xml:space="preserve">Table S6. </w:t>
      </w:r>
      <w:r>
        <w:t>Number of times Mink GWAS hits appear along human-to-mink transmission branches. The counts are summed across all branches and all 10 tree replicates.</w:t>
      </w:r>
    </w:p>
    <w:p w14:paraId="2FD2EECF" w14:textId="77777777" w:rsidR="008357FA" w:rsidRDefault="008357FA" w:rsidP="0083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</w:pP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945"/>
        <w:gridCol w:w="3255"/>
        <w:gridCol w:w="4170"/>
      </w:tblGrid>
      <w:tr w:rsidR="008357FA" w14:paraId="42CC0D68" w14:textId="77777777" w:rsidTr="00323D16">
        <w:trPr>
          <w:trHeight w:val="49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03545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species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86923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Position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4A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65215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Number of times site is mutated on human-to-mink transition branches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4A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7DED3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Number of times the nucleotide substitution is identical to the GWAS hit</w:t>
            </w:r>
          </w:p>
        </w:tc>
      </w:tr>
      <w:tr w:rsidR="008357FA" w14:paraId="574920FC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B36EF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734BB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26047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ED5D5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E156F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</w:tr>
      <w:tr w:rsidR="008357FA" w14:paraId="4662211E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33F56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18D46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12795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597C3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BEBCE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</w:tr>
      <w:tr w:rsidR="008357FA" w14:paraId="3679DA61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D493A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EFAEE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23064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D5388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A3E6E" w14:textId="77777777" w:rsidR="008357FA" w:rsidRDefault="008357FA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</w:tbl>
    <w:p w14:paraId="6CC5D616" w14:textId="77777777" w:rsidR="001534D5" w:rsidRDefault="00933B75"/>
    <w:sectPr w:rsidR="00153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554G514C295Z626"/>
    <w:docVar w:name="paperpile-doc-name" w:val="Table_S6.docx"/>
  </w:docVars>
  <w:rsids>
    <w:rsidRoot w:val="008357FA"/>
    <w:rsid w:val="008357FA"/>
    <w:rsid w:val="00933B75"/>
    <w:rsid w:val="00A63F88"/>
    <w:rsid w:val="00A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EF8BA"/>
  <w15:chartTrackingRefBased/>
  <w15:docId w15:val="{AF9A2EB6-0180-9C41-A589-C7DCA09A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F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317</Characters>
  <Application>Microsoft Office Word</Application>
  <DocSecurity>0</DocSecurity>
  <Lines>8</Lines>
  <Paragraphs>5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2</cp:revision>
  <dcterms:created xsi:type="dcterms:W3CDTF">2023-03-09T18:22:00Z</dcterms:created>
  <dcterms:modified xsi:type="dcterms:W3CDTF">2023-03-09T18:24:00Z</dcterms:modified>
</cp:coreProperties>
</file>