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D247B5" w14:textId="27908901" w:rsidR="002513C1" w:rsidRPr="002513C1" w:rsidRDefault="002513C1">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Not yet</w:t>
            </w:r>
          </w:p>
          <w:p w14:paraId="65B56C97" w14:textId="77777777" w:rsidR="002513C1" w:rsidRDefault="002513C1">
            <w:pPr>
              <w:rPr>
                <w:rFonts w:ascii="Noto Sans" w:eastAsia="Noto Sans" w:hAnsi="Noto Sans" w:cs="Noto Sans"/>
                <w:bCs/>
                <w:color w:val="434343"/>
                <w:sz w:val="18"/>
                <w:szCs w:val="18"/>
              </w:rPr>
            </w:pPr>
          </w:p>
          <w:p w14:paraId="4EC3BCB7" w14:textId="6506A419" w:rsidR="00F102CC" w:rsidRPr="003D5AF6" w:rsidRDefault="002513C1">
            <w:pPr>
              <w:rPr>
                <w:rFonts w:ascii="Noto Sans" w:eastAsia="Noto Sans" w:hAnsi="Noto Sans" w:cs="Noto Sans"/>
                <w:bCs/>
                <w:color w:val="434343"/>
                <w:sz w:val="18"/>
                <w:szCs w:val="18"/>
              </w:rPr>
            </w:pPr>
            <w:r w:rsidRPr="002513C1">
              <w:rPr>
                <w:rFonts w:ascii="Noto Sans" w:eastAsia="Noto Sans" w:hAnsi="Noto Sans" w:cs="Noto Sans"/>
                <w:bCs/>
                <w:color w:val="434343"/>
                <w:sz w:val="18"/>
                <w:szCs w:val="18"/>
              </w:rPr>
              <w:t>Materials are available from the authors upon reasonable request.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F86C60"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EC9D96" w:rsidR="00F102CC" w:rsidRPr="003D5AF6" w:rsidRDefault="00857E8C">
            <w:pPr>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DD0827E" w:rsidR="00F102CC" w:rsidRPr="003D5AF6" w:rsidRDefault="002513C1">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2; Primes.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B43AA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158929" w:rsidR="00F102CC" w:rsidRPr="00857E8C" w:rsidRDefault="002513C1" w:rsidP="002513C1">
            <w:pPr>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 xml:space="preserve">In </w:t>
            </w:r>
            <w:r>
              <w:rPr>
                <w:rFonts w:ascii="Noto Sans" w:hAnsi="Noto Sans" w:cs="Noto Sans" w:hint="eastAsia"/>
                <w:bCs/>
                <w:color w:val="434343"/>
                <w:sz w:val="18"/>
                <w:szCs w:val="18"/>
                <w:lang w:eastAsia="ja-JP"/>
              </w:rPr>
              <w:t xml:space="preserve">Materials and methods; </w:t>
            </w:r>
            <w:r w:rsidRPr="002513C1">
              <w:rPr>
                <w:rFonts w:ascii="Noto Sans" w:hAnsi="Noto Sans" w:cs="Noto Sans"/>
                <w:bCs/>
                <w:color w:val="434343"/>
                <w:sz w:val="18"/>
                <w:szCs w:val="18"/>
                <w:lang w:eastAsia="ja-JP"/>
              </w:rPr>
              <w:t>human osteosarcoma U2OS cell line (HTB-96TM, American Type Culture Collection, USA)</w:t>
            </w:r>
            <w:r w:rsidR="00857E8C">
              <w:rPr>
                <w:rFonts w:ascii="Noto Sans" w:hAnsi="Noto Sans" w:cs="Noto Sans" w:hint="eastAsia"/>
                <w:bCs/>
                <w:color w:val="434343"/>
                <w:sz w:val="18"/>
                <w:szCs w:val="18"/>
                <w:lang w:eastAsia="ja-JP"/>
              </w:rPr>
              <w:t>.</w:t>
            </w:r>
            <w:r w:rsidRPr="00212A1F">
              <w:rPr>
                <w:rFonts w:ascii="Arial" w:eastAsia="Arial" w:hAnsi="Arial" w:cs="Arial"/>
                <w:color w:val="000000"/>
                <w:sz w:val="20"/>
                <w:szCs w:val="20"/>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71CB94" w:rsidR="00F102CC" w:rsidRPr="003D5AF6" w:rsidRDefault="00857E8C">
            <w:pPr>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187FF1" w:rsidR="00F102CC" w:rsidRPr="003D5AF6" w:rsidRDefault="00857E8C">
            <w:pPr>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E1687D" w:rsidR="00F102CC" w:rsidRPr="003D5AF6" w:rsidRDefault="00857E8C">
            <w:pPr>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BA4F5C" w:rsidR="00F102CC" w:rsidRPr="003D5AF6" w:rsidRDefault="00857E8C">
            <w:pPr>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998524" w:rsidR="00F102CC" w:rsidRPr="003D5AF6" w:rsidRDefault="00857E8C">
            <w:pPr>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40BF47" w:rsidR="00F102CC" w:rsidRDefault="00857E8C">
            <w:pPr>
              <w:rPr>
                <w:rFonts w:ascii="Noto Sans" w:eastAsia="Noto Sans" w:hAnsi="Noto Sans" w:cs="Noto Sans"/>
                <w:b/>
                <w:color w:val="434343"/>
                <w:sz w:val="18"/>
                <w:szCs w:val="18"/>
              </w:rPr>
            </w:pPr>
            <w:r>
              <w:rPr>
                <w:rFonts w:asciiTheme="minorEastAsia" w:hAnsiTheme="minorEastAsia" w:cs="Segoe UI Symbol" w:hint="eastAsia"/>
                <w:bCs/>
                <w:color w:val="434343"/>
                <w:sz w:val="18"/>
                <w:szCs w:val="18"/>
                <w:lang w:eastAsia="ja-JP"/>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86BBAE" w:rsidR="00F102CC" w:rsidRPr="00857E8C" w:rsidRDefault="00857E8C">
            <w:pPr>
              <w:spacing w:line="225" w:lineRule="auto"/>
              <w:rPr>
                <w:rFonts w:ascii="Noto Sans" w:hAnsi="Noto Sans" w:cs="Noto Sans" w:hint="eastAsia"/>
                <w:bCs/>
                <w:color w:val="434343"/>
                <w:sz w:val="18"/>
                <w:szCs w:val="18"/>
                <w:lang w:eastAsia="ja-JP"/>
              </w:rPr>
            </w:pPr>
            <w:r>
              <w:rPr>
                <w:rFonts w:asciiTheme="minorEastAsia" w:hAnsiTheme="minorEastAsia" w:cs="Segoe UI Symbol" w:hint="eastAsia"/>
                <w:bCs/>
                <w:color w:val="434343"/>
                <w:sz w:val="18"/>
                <w:szCs w:val="18"/>
                <w:lang w:eastAsia="ja-JP"/>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4A0252" w:rsidR="00F102CC" w:rsidRPr="003D5AF6" w:rsidRDefault="00857E8C">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075FA2" w:rsidR="00F102CC" w:rsidRPr="003D5AF6" w:rsidRDefault="00857E8C">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8187FD" w:rsidR="00F102CC" w:rsidRDefault="00857E8C">
            <w:pPr>
              <w:spacing w:line="225" w:lineRule="auto"/>
              <w:rPr>
                <w:rFonts w:ascii="Noto Sans" w:eastAsia="Noto Sans" w:hAnsi="Noto Sans" w:cs="Noto Sans"/>
                <w:b/>
                <w:color w:val="434343"/>
                <w:sz w:val="18"/>
                <w:szCs w:val="18"/>
              </w:rPr>
            </w:pPr>
            <w:r>
              <w:rPr>
                <w:rFonts w:asciiTheme="minorEastAsia" w:hAnsiTheme="minorEastAsia" w:cs="Segoe UI Symbol" w:hint="eastAsia"/>
                <w:bCs/>
                <w:color w:val="434343"/>
                <w:sz w:val="18"/>
                <w:szCs w:val="18"/>
                <w:lang w:eastAsia="ja-JP"/>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A08AE62" w:rsidR="00F102CC" w:rsidRPr="003D5AF6" w:rsidRDefault="00857E8C">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4B670F" w:rsidR="00F102CC" w:rsidRPr="003D5AF6" w:rsidRDefault="00857E8C">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8D59C56" w:rsidR="00F102CC" w:rsidRPr="003A55EC" w:rsidRDefault="00F102CC">
            <w:pPr>
              <w:spacing w:line="225" w:lineRule="auto"/>
              <w:rPr>
                <w:rFonts w:ascii="Noto Sans" w:hAnsi="Noto Sans" w:cs="Noto Sans" w:hint="eastAsia"/>
                <w:bCs/>
                <w:color w:val="434343"/>
                <w:sz w:val="18"/>
                <w:szCs w:val="18"/>
                <w:lang w:eastAsia="ja-JP"/>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672D577" w:rsidR="00F102CC" w:rsidRPr="003D5AF6" w:rsidRDefault="003A55EC">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BBA8676" w:rsidR="003A55EC" w:rsidRPr="003A55EC" w:rsidRDefault="00F5563D">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 xml:space="preserve">All </w:t>
            </w:r>
            <w:r>
              <w:rPr>
                <w:rFonts w:ascii="Noto Sans" w:hAnsi="Noto Sans" w:cs="Noto Sans"/>
                <w:bCs/>
                <w:color w:val="434343"/>
                <w:sz w:val="18"/>
                <w:szCs w:val="18"/>
                <w:lang w:eastAsia="ja-JP"/>
              </w:rPr>
              <w:t>da</w:t>
            </w:r>
            <w:r w:rsidR="003A55EC">
              <w:rPr>
                <w:rFonts w:ascii="Noto Sans" w:hAnsi="Noto Sans" w:cs="Noto Sans" w:hint="eastAsia"/>
                <w:bCs/>
                <w:color w:val="434343"/>
                <w:sz w:val="18"/>
                <w:szCs w:val="18"/>
                <w:lang w:eastAsia="ja-JP"/>
              </w:rPr>
              <w:t>ta</w:t>
            </w:r>
            <w:r>
              <w:rPr>
                <w:rFonts w:ascii="Noto Sans" w:hAnsi="Noto Sans" w:cs="Noto Sans"/>
                <w:bCs/>
                <w:color w:val="434343"/>
                <w:sz w:val="18"/>
                <w:szCs w:val="18"/>
                <w:lang w:eastAsia="ja-JP"/>
              </w:rPr>
              <w:t xml:space="preserve"> is provided by using</w:t>
            </w:r>
            <w:r w:rsidR="003A55EC">
              <w:rPr>
                <w:rFonts w:ascii="Noto Sans" w:hAnsi="Noto Sans" w:cs="Noto Sans" w:hint="eastAsia"/>
                <w:bCs/>
                <w:color w:val="434343"/>
                <w:sz w:val="18"/>
                <w:szCs w:val="18"/>
                <w:lang w:eastAsia="ja-JP"/>
              </w:rPr>
              <w:t xml:space="preserve"> </w:t>
            </w:r>
            <w:r w:rsidR="003A55EC" w:rsidRPr="003A55EC">
              <w:rPr>
                <w:rFonts w:ascii="Noto Sans" w:hAnsi="Noto Sans" w:cs="Noto Sans"/>
                <w:bCs/>
                <w:color w:val="434343"/>
                <w:sz w:val="18"/>
                <w:szCs w:val="18"/>
                <w:lang w:eastAsia="ja-JP"/>
              </w:rPr>
              <w:t>two independent</w:t>
            </w:r>
            <w:r w:rsidR="003A55EC">
              <w:rPr>
                <w:rFonts w:ascii="Noto Sans" w:hAnsi="Noto Sans" w:cs="Noto Sans"/>
                <w:bCs/>
                <w:color w:val="434343"/>
                <w:sz w:val="18"/>
                <w:szCs w:val="18"/>
                <w:lang w:eastAsia="ja-JP"/>
              </w:rPr>
              <w:t>ly prepared samples</w:t>
            </w:r>
            <w:r w:rsidR="003A55EC">
              <w:rPr>
                <w:rFonts w:ascii="Noto Sans" w:hAnsi="Noto Sans" w:cs="Noto Sans"/>
                <w:bCs/>
                <w:color w:val="434343"/>
                <w:sz w:val="18"/>
                <w:szCs w:val="18"/>
                <w:lang w:eastAsia="ja-JP"/>
              </w:rPr>
              <w:t xml:space="preserve"> (in</w:t>
            </w:r>
            <w:r>
              <w:rPr>
                <w:rFonts w:ascii="Noto Sans" w:hAnsi="Noto Sans" w:cs="Noto Sans"/>
                <w:bCs/>
                <w:color w:val="434343"/>
                <w:sz w:val="18"/>
                <w:szCs w:val="18"/>
                <w:lang w:eastAsia="ja-JP"/>
              </w:rPr>
              <w:t xml:space="preserve"> Materials and methods,</w:t>
            </w:r>
            <w:r w:rsidR="003A55EC">
              <w:rPr>
                <w:rFonts w:ascii="Noto Sans" w:hAnsi="Noto Sans" w:cs="Noto Sans"/>
                <w:bCs/>
                <w:color w:val="434343"/>
                <w:sz w:val="18"/>
                <w:szCs w:val="18"/>
                <w:lang w:eastAsia="ja-JP"/>
              </w:rPr>
              <w:t xml:space="preserve"> </w:t>
            </w:r>
            <w:r>
              <w:rPr>
                <w:rFonts w:ascii="Noto Sans" w:hAnsi="Noto Sans" w:cs="Noto Sans"/>
                <w:bCs/>
                <w:color w:val="434343"/>
                <w:sz w:val="18"/>
                <w:szCs w:val="18"/>
                <w:lang w:eastAsia="ja-JP"/>
              </w:rPr>
              <w:t xml:space="preserve">and </w:t>
            </w:r>
            <w:bookmarkStart w:id="2" w:name="_GoBack"/>
            <w:bookmarkEnd w:id="2"/>
            <w:r>
              <w:rPr>
                <w:rFonts w:ascii="Noto Sans" w:hAnsi="Noto Sans" w:cs="Noto Sans"/>
                <w:bCs/>
                <w:color w:val="434343"/>
                <w:sz w:val="18"/>
                <w:szCs w:val="18"/>
                <w:lang w:eastAsia="ja-JP"/>
              </w:rPr>
              <w:t>Figures</w:t>
            </w:r>
            <w:r w:rsidR="003A55EC">
              <w:rPr>
                <w:rFonts w:ascii="Noto Sans" w:hAnsi="Noto Sans" w:cs="Noto Sans"/>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6CD2853"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3178AE" w:rsidR="00F102CC" w:rsidRPr="003D5AF6" w:rsidRDefault="00F5563D">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97E6AE" w:rsidR="00F102CC" w:rsidRPr="003D5AF6" w:rsidRDefault="00F5563D">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346BC13" w:rsidR="00F102CC" w:rsidRPr="003D5AF6" w:rsidRDefault="00F5563D">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ECC4B1" w:rsidR="00F102CC" w:rsidRPr="003D5AF6" w:rsidRDefault="00F5563D">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555C92" w:rsidR="00F102CC" w:rsidRPr="00F5563D" w:rsidRDefault="00F5563D">
            <w:pPr>
              <w:spacing w:line="225" w:lineRule="auto"/>
              <w:rPr>
                <w:rFonts w:ascii="Noto Sans" w:hAnsi="Noto Sans" w:cs="Noto Sans" w:hint="eastAsia"/>
                <w:bCs/>
                <w:color w:val="434343"/>
                <w:sz w:val="18"/>
                <w:szCs w:val="18"/>
                <w:lang w:eastAsia="ja-JP"/>
              </w:rPr>
            </w:pPr>
            <w:r>
              <w:rPr>
                <w:rFonts w:ascii="Noto Sans" w:hAnsi="Noto Sans" w:cs="Noto Sans"/>
                <w:bCs/>
                <w:color w:val="434343"/>
                <w:sz w:val="18"/>
                <w:szCs w:val="18"/>
                <w:lang w:eastAsia="ja-JP"/>
              </w:rPr>
              <w:t xml:space="preserve">In Results (in </w:t>
            </w:r>
            <w:r>
              <w:rPr>
                <w:rFonts w:ascii="Noto Sans" w:hAnsi="Noto Sans" w:cs="Noto Sans" w:hint="eastAsia"/>
                <w:bCs/>
                <w:color w:val="434343"/>
                <w:sz w:val="18"/>
                <w:szCs w:val="18"/>
                <w:lang w:eastAsia="ja-JP"/>
              </w:rPr>
              <w:t>Figure 3</w:t>
            </w:r>
            <w:r>
              <w:rPr>
                <w:rFonts w:ascii="Noto Sans" w:hAnsi="Noto Sans" w:cs="Noto Sans"/>
                <w:bCs/>
                <w:color w:val="434343"/>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25EF70"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DF612F4" w:rsidR="00F102CC" w:rsidRPr="003D5AF6" w:rsidRDefault="00F5563D">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E415AC" w:rsidR="00F102CC" w:rsidRPr="00F5563D" w:rsidRDefault="002513C1" w:rsidP="002513C1">
            <w:pPr>
              <w:pBdr>
                <w:top w:val="nil"/>
                <w:left w:val="nil"/>
                <w:bottom w:val="nil"/>
                <w:right w:val="nil"/>
                <w:between w:val="nil"/>
              </w:pBdr>
              <w:spacing w:line="360" w:lineRule="auto"/>
              <w:ind w:hanging="2"/>
              <w:jc w:val="both"/>
              <w:rPr>
                <w:rFonts w:ascii="Noto Sans" w:eastAsia="Noto Sans" w:hAnsi="Noto Sans" w:cs="Noto Sans"/>
                <w:bCs/>
                <w:color w:val="434343"/>
                <w:sz w:val="18"/>
                <w:szCs w:val="18"/>
              </w:rPr>
            </w:pPr>
            <w:r>
              <w:rPr>
                <w:rFonts w:ascii="Noto Sans" w:hAnsi="Noto Sans" w:cs="Noto Sans"/>
                <w:bCs/>
                <w:color w:val="434343"/>
                <w:sz w:val="18"/>
                <w:szCs w:val="18"/>
                <w:lang w:eastAsia="ja-JP"/>
              </w:rPr>
              <w:t>I</w:t>
            </w:r>
            <w:r>
              <w:rPr>
                <w:rFonts w:ascii="Noto Sans" w:hAnsi="Noto Sans" w:cs="Noto Sans" w:hint="eastAsia"/>
                <w:bCs/>
                <w:color w:val="434343"/>
                <w:sz w:val="18"/>
                <w:szCs w:val="18"/>
                <w:lang w:eastAsia="ja-JP"/>
              </w:rPr>
              <w:t xml:space="preserve">n </w:t>
            </w:r>
            <w:r w:rsidRPr="002513C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60B636" w:rsidR="00F102CC" w:rsidRPr="003D5AF6" w:rsidRDefault="002513C1">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I</w:t>
            </w:r>
            <w:r>
              <w:rPr>
                <w:rFonts w:ascii="Noto Sans" w:hAnsi="Noto Sans" w:cs="Noto Sans" w:hint="eastAsia"/>
                <w:bCs/>
                <w:color w:val="434343"/>
                <w:sz w:val="18"/>
                <w:szCs w:val="18"/>
                <w:lang w:eastAsia="ja-JP"/>
              </w:rPr>
              <w:t xml:space="preserve">n </w:t>
            </w:r>
            <w:r w:rsidRPr="002513C1">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F31FE6" w:rsidR="00F102CC" w:rsidRPr="001729FA" w:rsidRDefault="001729F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1729F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DB6A9E" w:rsidR="00F102CC" w:rsidRPr="003D5AF6" w:rsidRDefault="001729F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In Material and methods/NGS data analysis.</w:t>
            </w:r>
            <w:r>
              <w:rPr>
                <w:rFonts w:ascii="Noto Sans" w:hAnsi="Noto Sans" w:cs="Noto Sans"/>
                <w:bCs/>
                <w:color w:val="434343"/>
                <w:sz w:val="18"/>
                <w:szCs w:val="18"/>
                <w:lang w:eastAsia="ja-JP"/>
              </w:rPr>
              <w:t>(</w:t>
            </w:r>
            <w:r w:rsidRPr="001729FA">
              <w:rPr>
                <w:rFonts w:ascii="Noto Sans" w:eastAsia="Noto Sans" w:hAnsi="Noto Sans" w:cs="Noto Sans"/>
                <w:bCs/>
                <w:color w:val="434343"/>
                <w:sz w:val="18"/>
                <w:szCs w:val="18"/>
              </w:rPr>
              <w:t>Spot</w:t>
            </w:r>
            <w:r>
              <w:rPr>
                <w:rFonts w:ascii="Noto Sans" w:eastAsia="Noto Sans" w:hAnsi="Noto Sans" w:cs="Noto Sans"/>
                <w:bCs/>
                <w:color w:val="434343"/>
                <w:sz w:val="18"/>
                <w:szCs w:val="18"/>
              </w:rPr>
              <w:t>fire version 7.11.1)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55C1B69" w:rsidR="00F102CC" w:rsidRPr="001729FA" w:rsidRDefault="001729F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5B43A5FD"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94FF814" w:rsidR="001729FA" w:rsidRPr="001729FA" w:rsidRDefault="001729FA">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In Material and methods/NGS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EB49FF9"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9F2CBB" w:rsidR="00F102CC" w:rsidRPr="003D5AF6" w:rsidRDefault="001729FA">
            <w:pPr>
              <w:spacing w:line="225" w:lineRule="auto"/>
              <w:rPr>
                <w:rFonts w:ascii="Noto Sans" w:eastAsia="Noto Sans" w:hAnsi="Noto Sans" w:cs="Noto Sans"/>
                <w:bCs/>
                <w:color w:val="434343"/>
                <w:sz w:val="18"/>
                <w:szCs w:val="18"/>
              </w:rPr>
            </w:pPr>
            <w:r>
              <w:rPr>
                <w:rFonts w:asciiTheme="minorEastAsia" w:hAnsiTheme="minorEastAsia" w:cs="Segoe UI Symbol" w:hint="eastAsia"/>
                <w:bCs/>
                <w:color w:val="434343"/>
                <w:sz w:val="18"/>
                <w:szCs w:val="18"/>
                <w:lang w:eastAsia="ja-JP"/>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26A2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8092" w14:textId="77777777" w:rsidR="00026A29" w:rsidRDefault="00026A29">
      <w:r>
        <w:separator/>
      </w:r>
    </w:p>
  </w:endnote>
  <w:endnote w:type="continuationSeparator" w:id="0">
    <w:p w14:paraId="17C7839E" w14:textId="77777777" w:rsidR="00026A29" w:rsidRDefault="0002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9B6960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513C1">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FEB4" w14:textId="77777777" w:rsidR="00026A29" w:rsidRDefault="00026A29">
      <w:r>
        <w:separator/>
      </w:r>
    </w:p>
  </w:footnote>
  <w:footnote w:type="continuationSeparator" w:id="0">
    <w:p w14:paraId="13A09AB5" w14:textId="77777777" w:rsidR="00026A29" w:rsidRDefault="0002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ja-JP"/>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ja-JP"/>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26A29"/>
    <w:rsid w:val="001729FA"/>
    <w:rsid w:val="001B3BCC"/>
    <w:rsid w:val="002209A8"/>
    <w:rsid w:val="002513C1"/>
    <w:rsid w:val="003A55EC"/>
    <w:rsid w:val="003D5AF6"/>
    <w:rsid w:val="00427975"/>
    <w:rsid w:val="004E2C31"/>
    <w:rsid w:val="005B0259"/>
    <w:rsid w:val="007054B6"/>
    <w:rsid w:val="00857E8C"/>
    <w:rsid w:val="009C7B26"/>
    <w:rsid w:val="00A11E52"/>
    <w:rsid w:val="00BD41E9"/>
    <w:rsid w:val="00C84413"/>
    <w:rsid w:val="00F102CC"/>
    <w:rsid w:val="00F5563D"/>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unhideWhenUsed/>
    <w:rsid w:val="00172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8556</Characters>
  <Application>Microsoft Office Word</Application>
  <DocSecurity>0</DocSecurity>
  <Lines>213</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kawai</dc:creator>
  <cp:lastModifiedBy>河合　秀彦</cp:lastModifiedBy>
  <cp:revision>2</cp:revision>
  <dcterms:created xsi:type="dcterms:W3CDTF">2022-10-08T00:18:00Z</dcterms:created>
  <dcterms:modified xsi:type="dcterms:W3CDTF">2022-10-08T00:18:00Z</dcterms:modified>
</cp:coreProperties>
</file>