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67A3" w14:textId="77777777" w:rsidR="00AD6D99" w:rsidRDefault="00AD6D99" w:rsidP="00AD6D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789892"/>
      <w:bookmarkStart w:id="1" w:name="_Hlk113277000"/>
      <w:r>
        <w:rPr>
          <w:rFonts w:ascii="Times New Roman" w:hAnsi="Times New Roman" w:cs="Times New Roman"/>
          <w:b/>
          <w:bCs/>
          <w:sz w:val="24"/>
          <w:szCs w:val="24"/>
        </w:rPr>
        <w:t>High-resolution structures with bound Mn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Cd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map the metal import pathway in an Nramp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transporter</w:t>
      </w:r>
      <w:proofErr w:type="gramEnd"/>
    </w:p>
    <w:bookmarkEnd w:id="0"/>
    <w:p w14:paraId="331094FC" w14:textId="77777777" w:rsidR="00AD6D99" w:rsidRDefault="00AD6D99" w:rsidP="00AD6D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Shamayeeta Ray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Samuel P. Berry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Eric A. Wilson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, Casey H. Zhang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1,3</w:t>
      </w:r>
      <w:r>
        <w:rPr>
          <w:rFonts w:ascii="Times New Roman" w:hAnsi="Times New Roman" w:cs="Times New Roman"/>
          <w:b/>
          <w:bCs/>
          <w:sz w:val="24"/>
          <w:szCs w:val="24"/>
        </w:rPr>
        <w:t>, Mrinal Shekhar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, Abhishek Singharoy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, and Rachelle Gaudet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E3046F0" w14:textId="77777777" w:rsidR="00AD6D99" w:rsidRDefault="00AD6D99" w:rsidP="00AD6D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E324A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Affiliations</w:t>
      </w:r>
    </w:p>
    <w:p w14:paraId="4A7C1733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 of Molecular and Cellular Biology, Harvard University, Cambridge, MA USA</w:t>
      </w:r>
    </w:p>
    <w:p w14:paraId="1592E2F6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111531690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School of Molecular Sciences, Arizona State University, Tempe, AZ USA</w:t>
      </w:r>
    </w:p>
    <w:p w14:paraId="3F19AC44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Present address: Grossman School of Medicine, New York University, New York, NY USA</w:t>
      </w:r>
    </w:p>
    <w:p w14:paraId="56F28FAF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Broad Institute of MIT and Harvard, Cambridge, MA USA</w:t>
      </w:r>
    </w:p>
    <w:bookmarkEnd w:id="2"/>
    <w:p w14:paraId="327F0464" w14:textId="77777777" w:rsidR="00AD6D99" w:rsidRDefault="00AD6D99" w:rsidP="00AD6D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To whom correspondence should be addressed (gaudet@mcb.harvard.edu)</w:t>
      </w:r>
    </w:p>
    <w:bookmarkEnd w:id="1"/>
    <w:p w14:paraId="6FE9E5B3" w14:textId="77777777" w:rsidR="00AD6D99" w:rsidRDefault="00AD6D99">
      <w:pPr>
        <w:rPr>
          <w:rFonts w:ascii="Times New Roman" w:hAnsi="Times New Roman" w:cs="Times New Roman"/>
          <w:b/>
          <w:bCs/>
        </w:rPr>
      </w:pPr>
    </w:p>
    <w:p w14:paraId="4A27B6A9" w14:textId="77777777" w:rsidR="00AD6D99" w:rsidRDefault="00AD6D99">
      <w:pPr>
        <w:rPr>
          <w:rFonts w:ascii="Times New Roman" w:hAnsi="Times New Roman" w:cs="Times New Roman"/>
          <w:b/>
          <w:bCs/>
        </w:rPr>
      </w:pPr>
    </w:p>
    <w:p w14:paraId="56518095" w14:textId="0CB3A9DF" w:rsidR="00AD6D99" w:rsidRDefault="00AD6D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This file contains Supplementary Tables 1-9</w:t>
      </w:r>
      <w:r>
        <w:rPr>
          <w:rFonts w:ascii="Times New Roman" w:hAnsi="Times New Roman" w:cs="Times New Roman"/>
          <w:b/>
          <w:bCs/>
        </w:rPr>
        <w:br w:type="page"/>
      </w:r>
    </w:p>
    <w:p w14:paraId="74B0E26D" w14:textId="12D3A936" w:rsidR="00F06A78" w:rsidRDefault="00F06A78" w:rsidP="00F06A7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</w:t>
      </w:r>
      <w:r w:rsidRPr="00C16541">
        <w:rPr>
          <w:rFonts w:ascii="Times New Roman" w:hAnsi="Times New Roman" w:cs="Times New Roman"/>
          <w:b/>
          <w:bCs/>
        </w:rPr>
        <w:t xml:space="preserve"> 1</w:t>
      </w:r>
      <w:r w:rsidR="00D6617D">
        <w:rPr>
          <w:rFonts w:ascii="Times New Roman" w:hAnsi="Times New Roman" w:cs="Times New Roman"/>
          <w:b/>
          <w:bCs/>
        </w:rPr>
        <w:t>a</w:t>
      </w:r>
      <w:r w:rsidRPr="00C16541">
        <w:rPr>
          <w:rFonts w:ascii="Times New Roman" w:hAnsi="Times New Roman" w:cs="Times New Roman"/>
          <w:b/>
          <w:bCs/>
        </w:rPr>
        <w:t>.</w:t>
      </w:r>
      <w:r w:rsidRPr="00DD4AD0">
        <w:rPr>
          <w:rFonts w:ascii="Times New Roman" w:hAnsi="Times New Roman" w:cs="Times New Roman"/>
          <w:b/>
          <w:bCs/>
        </w:rPr>
        <w:t xml:space="preserve"> </w:t>
      </w:r>
      <w:bookmarkStart w:id="3" w:name="_Hlk112579510"/>
      <w:r>
        <w:rPr>
          <w:rFonts w:ascii="Times New Roman" w:hAnsi="Times New Roman" w:cs="Times New Roman"/>
          <w:b/>
          <w:bCs/>
        </w:rPr>
        <w:t>C</w:t>
      </w:r>
      <w:r w:rsidRPr="00DD4AD0">
        <w:rPr>
          <w:rFonts w:ascii="Times New Roman" w:hAnsi="Times New Roman" w:cs="Times New Roman"/>
          <w:b/>
          <w:bCs/>
        </w:rPr>
        <w:t>onstruct</w:t>
      </w:r>
      <w:r>
        <w:rPr>
          <w:rFonts w:ascii="Times New Roman" w:hAnsi="Times New Roman" w:cs="Times New Roman"/>
          <w:b/>
          <w:bCs/>
        </w:rPr>
        <w:t>, precipitant,</w:t>
      </w:r>
      <w:r w:rsidRPr="00DD4A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</w:t>
      </w:r>
      <w:r w:rsidRPr="00DD4AD0">
        <w:rPr>
          <w:rFonts w:ascii="Times New Roman" w:hAnsi="Times New Roman" w:cs="Times New Roman"/>
          <w:b/>
          <w:bCs/>
        </w:rPr>
        <w:t>soak</w:t>
      </w:r>
      <w:r>
        <w:rPr>
          <w:rFonts w:ascii="Times New Roman" w:hAnsi="Times New Roman" w:cs="Times New Roman"/>
          <w:b/>
          <w:bCs/>
        </w:rPr>
        <w:t>ing</w:t>
      </w:r>
      <w:r w:rsidRPr="00DD4A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solutions</w:t>
      </w:r>
      <w:r w:rsidRPr="00DD4A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used for each </w:t>
      </w:r>
      <w:proofErr w:type="gramStart"/>
      <w:r>
        <w:rPr>
          <w:rFonts w:ascii="Times New Roman" w:hAnsi="Times New Roman" w:cs="Times New Roman"/>
          <w:b/>
          <w:bCs/>
        </w:rPr>
        <w:t>structure</w:t>
      </w:r>
      <w:bookmarkEnd w:id="3"/>
      <w:proofErr w:type="gramEnd"/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3605"/>
        <w:gridCol w:w="3541"/>
      </w:tblGrid>
      <w:tr w:rsidR="00F06A78" w:rsidRPr="00DD4AD0" w14:paraId="5625BBE0" w14:textId="77777777" w:rsidTr="00F66DCD">
        <w:trPr>
          <w:trHeight w:val="310"/>
          <w:jc w:val="center"/>
        </w:trPr>
        <w:tc>
          <w:tcPr>
            <w:tcW w:w="2214" w:type="dxa"/>
            <w:tcBorders>
              <w:bottom w:val="single" w:sz="6" w:space="0" w:color="auto"/>
              <w:right w:val="nil"/>
            </w:tcBorders>
            <w:noWrap/>
          </w:tcPr>
          <w:p w14:paraId="40EB617D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substrate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22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3605" w:type="dxa"/>
            <w:tcBorders>
              <w:left w:val="nil"/>
              <w:bottom w:val="single" w:sz="6" w:space="0" w:color="auto"/>
              <w:right w:val="nil"/>
            </w:tcBorders>
            <w:noWrap/>
          </w:tcPr>
          <w:p w14:paraId="2107D5D9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Precipitant solution</w:t>
            </w:r>
          </w:p>
        </w:tc>
        <w:tc>
          <w:tcPr>
            <w:tcW w:w="3541" w:type="dxa"/>
            <w:tcBorders>
              <w:left w:val="nil"/>
              <w:bottom w:val="single" w:sz="6" w:space="0" w:color="auto"/>
            </w:tcBorders>
            <w:noWrap/>
          </w:tcPr>
          <w:p w14:paraId="44A3ACB7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Soaking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solution</w:t>
            </w:r>
            <w:r w:rsidRPr="006822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F06A78" w:rsidRPr="00DD4AD0" w14:paraId="1E5843C5" w14:textId="77777777" w:rsidTr="00F66DCD">
        <w:trPr>
          <w:trHeight w:val="310"/>
          <w:jc w:val="center"/>
        </w:trPr>
        <w:tc>
          <w:tcPr>
            <w:tcW w:w="2214" w:type="dxa"/>
            <w:tcBorders>
              <w:bottom w:val="single" w:sz="6" w:space="0" w:color="auto"/>
              <w:right w:val="nil"/>
            </w:tcBorders>
            <w:noWrap/>
          </w:tcPr>
          <w:p w14:paraId="00A56096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-WT (no metal)</w:t>
            </w:r>
          </w:p>
        </w:tc>
        <w:tc>
          <w:tcPr>
            <w:tcW w:w="3605" w:type="dxa"/>
            <w:tcBorders>
              <w:left w:val="nil"/>
              <w:bottom w:val="single" w:sz="6" w:space="0" w:color="auto"/>
              <w:right w:val="nil"/>
            </w:tcBorders>
            <w:noWrap/>
          </w:tcPr>
          <w:p w14:paraId="637716A8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6AAD25C3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6.7)</w:t>
            </w:r>
          </w:p>
          <w:p w14:paraId="0F8EA360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6E1E652D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</w:p>
        </w:tc>
        <w:tc>
          <w:tcPr>
            <w:tcW w:w="3541" w:type="dxa"/>
            <w:tcBorders>
              <w:left w:val="nil"/>
              <w:bottom w:val="single" w:sz="6" w:space="0" w:color="auto"/>
            </w:tcBorders>
            <w:noWrap/>
          </w:tcPr>
          <w:p w14:paraId="1F1C5E3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78" w:rsidRPr="00DD4AD0" w14:paraId="0E67BC5A" w14:textId="77777777" w:rsidTr="00F66DCD">
        <w:trPr>
          <w:trHeight w:val="310"/>
          <w:jc w:val="center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14:paraId="3B2CAED7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-WT</w:t>
            </w:r>
            <w:r w:rsidRPr="00BE5F6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soak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3C3C3284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6C6AC592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6.3)</w:t>
            </w:r>
          </w:p>
          <w:p w14:paraId="572A6727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10C4196A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hideMark/>
          </w:tcPr>
          <w:p w14:paraId="4E0FAD9B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4A83F2B1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6.5) </w:t>
            </w:r>
          </w:p>
          <w:p w14:paraId="430252E8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4B33699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</w:p>
        </w:tc>
      </w:tr>
      <w:tr w:rsidR="00F06A78" w:rsidRPr="00DD4AD0" w14:paraId="14DEF3C6" w14:textId="77777777" w:rsidTr="00F66DCD">
        <w:trPr>
          <w:trHeight w:val="310"/>
          <w:jc w:val="center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14:paraId="3CB17607" w14:textId="77777777" w:rsidR="00F06A78" w:rsidRDefault="00F06A78" w:rsidP="00F66D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-WT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</w:p>
          <w:p w14:paraId="7F09C042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34219C63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24% PEG 400 </w:t>
            </w:r>
          </w:p>
          <w:p w14:paraId="087957E9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5.9)</w:t>
            </w:r>
          </w:p>
          <w:p w14:paraId="322E463C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3449354D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hideMark/>
          </w:tcPr>
          <w:p w14:paraId="778EAC14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376C64B1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6.5) </w:t>
            </w:r>
          </w:p>
          <w:p w14:paraId="545FA3A8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74163733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509132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MnCl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06A78" w:rsidRPr="00DD4AD0" w14:paraId="148BEEF9" w14:textId="77777777" w:rsidTr="00F66DCD">
        <w:trPr>
          <w:trHeight w:val="310"/>
          <w:jc w:val="center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14:paraId="483AA6C8" w14:textId="77777777" w:rsidR="00F06A78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-WT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</w:p>
          <w:p w14:paraId="0D1D14CF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</w:tcPr>
          <w:p w14:paraId="2FB40DFC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24% PEG 400 </w:t>
            </w:r>
          </w:p>
          <w:p w14:paraId="29894CA6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6.1)</w:t>
            </w:r>
          </w:p>
          <w:p w14:paraId="134E3674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3A8BB1D2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7.0)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</w:tcPr>
          <w:p w14:paraId="1C31892D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33684C8E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6.5) </w:t>
            </w:r>
          </w:p>
          <w:p w14:paraId="434DA8D2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155253D6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7.0) </w:t>
            </w:r>
          </w:p>
          <w:p w14:paraId="12670087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CdCl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06A78" w:rsidRPr="00DD4AD0" w14:paraId="0802B110" w14:textId="77777777" w:rsidTr="00F66DCD">
        <w:trPr>
          <w:trHeight w:val="290"/>
          <w:jc w:val="center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</w:tcPr>
          <w:p w14:paraId="575B7536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A47W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Pr="00E422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6AAC7FA4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</w:tcPr>
          <w:p w14:paraId="76A9AD69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20% PEG MME 550 </w:t>
            </w:r>
          </w:p>
          <w:p w14:paraId="666E987E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HEPES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7.2) </w:t>
            </w:r>
          </w:p>
          <w:p w14:paraId="3BDD03A6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M NaCl </w:t>
            </w:r>
          </w:p>
          <w:p w14:paraId="28E1C408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MnCl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</w:tcPr>
          <w:p w14:paraId="782A40B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78" w:rsidRPr="00DD4AD0" w14:paraId="66120F6C" w14:textId="77777777" w:rsidTr="00F66DCD">
        <w:trPr>
          <w:trHeight w:val="310"/>
          <w:jc w:val="center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14:paraId="6A4F65FC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M230A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Pr="00E422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03087713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14:paraId="76CCD769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32% PEG 400 </w:t>
            </w:r>
          </w:p>
          <w:p w14:paraId="2B70CA3D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6.5)</w:t>
            </w:r>
          </w:p>
          <w:p w14:paraId="210B50B7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succinic acid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6.0)</w:t>
            </w:r>
          </w:p>
          <w:p w14:paraId="4A244C0E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spermidine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pH 7.0) </w:t>
            </w:r>
          </w:p>
          <w:p w14:paraId="6D868B2D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MnCl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hideMark/>
          </w:tcPr>
          <w:p w14:paraId="5D96323C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78" w:rsidRPr="00DD4AD0" w14:paraId="222F7EBD" w14:textId="77777777" w:rsidTr="00F66DCD">
        <w:trPr>
          <w:trHeight w:val="310"/>
          <w:jc w:val="center"/>
        </w:trPr>
        <w:tc>
          <w:tcPr>
            <w:tcW w:w="2214" w:type="dxa"/>
            <w:tcBorders>
              <w:top w:val="single" w:sz="6" w:space="0" w:color="auto"/>
              <w:right w:val="nil"/>
            </w:tcBorders>
            <w:noWrap/>
            <w:hideMark/>
          </w:tcPr>
          <w:p w14:paraId="5DE68417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ΔN31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D296A</w:t>
            </w:r>
            <w:r>
              <w:rPr>
                <w:rFonts w:ascii="Calibri" w:hAnsi="Calibri" w:cs="Calibri"/>
                <w:sz w:val="20"/>
                <w:szCs w:val="20"/>
              </w:rPr>
              <w:t>•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Pr="00E422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6F6648BC" w14:textId="77777777" w:rsidR="00F06A78" w:rsidRPr="00193B17" w:rsidRDefault="00F06A78" w:rsidP="00F6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nil"/>
              <w:right w:val="nil"/>
            </w:tcBorders>
            <w:noWrap/>
            <w:hideMark/>
          </w:tcPr>
          <w:p w14:paraId="42014118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28% PEG 400 </w:t>
            </w:r>
          </w:p>
          <w:p w14:paraId="452B05AB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 HEPES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pH 6.8)</w:t>
            </w:r>
          </w:p>
          <w:p w14:paraId="1E8543B2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 xml:space="preserve">M NaCl </w:t>
            </w:r>
          </w:p>
          <w:p w14:paraId="7982BD95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17">
              <w:rPr>
                <w:rFonts w:ascii="Times New Roman" w:hAnsi="Times New Roman" w:cs="Times New Roman"/>
                <w:sz w:val="20"/>
                <w:szCs w:val="20"/>
              </w:rPr>
              <w:t>mM MnCl</w:t>
            </w:r>
            <w:r w:rsidRPr="0019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</w:tcBorders>
            <w:noWrap/>
            <w:hideMark/>
          </w:tcPr>
          <w:p w14:paraId="27AFE6A1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DE0BF" w14:textId="77777777" w:rsidR="00F06A78" w:rsidRDefault="00F06A78" w:rsidP="00F0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2D8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93B17">
        <w:rPr>
          <w:rFonts w:ascii="Times New Roman" w:hAnsi="Times New Roman" w:cs="Times New Roman"/>
          <w:sz w:val="20"/>
          <w:szCs w:val="20"/>
        </w:rPr>
        <w:t>ΔN31</w:t>
      </w:r>
      <w:r>
        <w:rPr>
          <w:rFonts w:ascii="Times New Roman" w:hAnsi="Times New Roman" w:cs="Times New Roman"/>
          <w:sz w:val="20"/>
          <w:szCs w:val="20"/>
        </w:rPr>
        <w:t xml:space="preserve"> refers to a deletion of the N-terminal 31 residues. For simplicity, the “</w:t>
      </w:r>
      <w:r w:rsidRPr="00193B17">
        <w:rPr>
          <w:rFonts w:ascii="Times New Roman" w:hAnsi="Times New Roman" w:cs="Times New Roman"/>
          <w:sz w:val="20"/>
          <w:szCs w:val="20"/>
        </w:rPr>
        <w:t>ΔN31</w:t>
      </w:r>
      <w:r>
        <w:rPr>
          <w:rFonts w:ascii="Times New Roman" w:hAnsi="Times New Roman" w:cs="Times New Roman"/>
          <w:sz w:val="20"/>
          <w:szCs w:val="20"/>
        </w:rPr>
        <w:t>” annotation is listed here, but omitted elsewhere in the text.</w:t>
      </w:r>
    </w:p>
    <w:p w14:paraId="7C43A8D2" w14:textId="77777777" w:rsidR="00F06A78" w:rsidRDefault="00F06A78" w:rsidP="00F0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22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Proteins were premixed with 5 mM MnCl</w:t>
      </w:r>
      <w:r w:rsidRPr="0059322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prior to setting up crystallization trials in precipitants spiked with 10 mM MnCl</w:t>
      </w:r>
      <w:r w:rsidRPr="0059322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B06B49" w14:textId="77777777" w:rsidR="00F06A78" w:rsidRPr="00360EDD" w:rsidRDefault="00F06A78" w:rsidP="00F0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2A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E42215">
        <w:rPr>
          <w:rFonts w:ascii="Times New Roman" w:hAnsi="Times New Roman" w:cs="Times New Roman"/>
          <w:sz w:val="20"/>
          <w:szCs w:val="20"/>
        </w:rPr>
        <w:t xml:space="preserve">rystals of </w:t>
      </w:r>
      <w:r>
        <w:rPr>
          <w:rFonts w:ascii="Times New Roman" w:hAnsi="Times New Roman" w:cs="Times New Roman"/>
          <w:sz w:val="20"/>
          <w:szCs w:val="20"/>
        </w:rPr>
        <w:t>‘</w:t>
      </w:r>
      <w:r w:rsidRPr="00E42215">
        <w:rPr>
          <w:rFonts w:ascii="Times New Roman" w:hAnsi="Times New Roman" w:cs="Times New Roman"/>
          <w:sz w:val="20"/>
          <w:szCs w:val="20"/>
        </w:rPr>
        <w:t>ΔN31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42215">
        <w:rPr>
          <w:rFonts w:ascii="Times New Roman" w:hAnsi="Times New Roman" w:cs="Times New Roman"/>
          <w:sz w:val="20"/>
          <w:szCs w:val="20"/>
        </w:rPr>
        <w:t>WT</w:t>
      </w:r>
      <w:r>
        <w:rPr>
          <w:rFonts w:ascii="Times New Roman" w:hAnsi="Times New Roman" w:cs="Times New Roman"/>
          <w:sz w:val="20"/>
          <w:szCs w:val="20"/>
        </w:rPr>
        <w:t xml:space="preserve"> (no metal)’</w:t>
      </w:r>
      <w:r w:rsidRPr="00E422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 w:rsidRPr="00E422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soaked in</w:t>
      </w:r>
      <w:r w:rsidRPr="00E42215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listed </w:t>
      </w:r>
      <w:r w:rsidRPr="00E42215">
        <w:rPr>
          <w:rFonts w:ascii="Times New Roman" w:hAnsi="Times New Roman" w:cs="Times New Roman"/>
          <w:sz w:val="20"/>
          <w:szCs w:val="20"/>
        </w:rPr>
        <w:t>soak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E42215">
        <w:rPr>
          <w:rFonts w:ascii="Times New Roman" w:hAnsi="Times New Roman" w:cs="Times New Roman"/>
          <w:sz w:val="20"/>
          <w:szCs w:val="20"/>
        </w:rPr>
        <w:t xml:space="preserve"> solution overnight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2215">
        <w:rPr>
          <w:rFonts w:ascii="Times New Roman" w:hAnsi="Times New Roman" w:cs="Times New Roman"/>
          <w:sz w:val="20"/>
          <w:szCs w:val="20"/>
        </w:rPr>
        <w:t xml:space="preserve">prior to </w:t>
      </w:r>
      <w:r>
        <w:rPr>
          <w:rFonts w:ascii="Times New Roman" w:hAnsi="Times New Roman" w:cs="Times New Roman"/>
          <w:sz w:val="20"/>
          <w:szCs w:val="20"/>
        </w:rPr>
        <w:t>harvesting.</w:t>
      </w:r>
    </w:p>
    <w:p w14:paraId="6D10B80B" w14:textId="77777777" w:rsidR="00F06A78" w:rsidRDefault="00F06A78" w:rsidP="00F06A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57166BF" w14:textId="5FA92A75" w:rsidR="00F06A78" w:rsidRPr="002A762F" w:rsidRDefault="00F06A78" w:rsidP="00F06A78">
      <w:pPr>
        <w:tabs>
          <w:tab w:val="left" w:pos="327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</w:t>
      </w:r>
      <w:r w:rsidRPr="00C16541">
        <w:rPr>
          <w:rFonts w:ascii="Times New Roman" w:hAnsi="Times New Roman" w:cs="Times New Roman"/>
          <w:b/>
          <w:bCs/>
        </w:rPr>
        <w:t xml:space="preserve"> </w:t>
      </w:r>
      <w:r w:rsidR="00D6617D">
        <w:rPr>
          <w:rFonts w:ascii="Times New Roman" w:hAnsi="Times New Roman" w:cs="Times New Roman"/>
          <w:b/>
          <w:bCs/>
        </w:rPr>
        <w:t>1b</w:t>
      </w:r>
      <w:r w:rsidRPr="00C16541">
        <w:rPr>
          <w:rFonts w:ascii="Times New Roman" w:hAnsi="Times New Roman" w:cs="Times New Roman"/>
          <w:b/>
          <w:bCs/>
        </w:rPr>
        <w:t>.</w:t>
      </w:r>
      <w:r w:rsidRPr="00CF238F">
        <w:rPr>
          <w:rFonts w:ascii="Times New Roman" w:hAnsi="Times New Roman" w:cs="Times New Roman"/>
          <w:b/>
          <w:bCs/>
        </w:rPr>
        <w:t xml:space="preserve"> </w:t>
      </w:r>
      <w:bookmarkStart w:id="4" w:name="_Hlk112579524"/>
      <w:r w:rsidRPr="00CF238F">
        <w:rPr>
          <w:rFonts w:ascii="Times New Roman" w:hAnsi="Times New Roman" w:cs="Times New Roman"/>
          <w:b/>
          <w:bCs/>
        </w:rPr>
        <w:t>Data collection and refinement statistics</w:t>
      </w:r>
      <w:r>
        <w:rPr>
          <w:rFonts w:ascii="Times New Roman" w:hAnsi="Times New Roman" w:cs="Times New Roman"/>
          <w:b/>
          <w:bCs/>
        </w:rPr>
        <w:t xml:space="preserve"> for </w:t>
      </w:r>
      <w:r w:rsidRPr="002A762F">
        <w:rPr>
          <w:rFonts w:ascii="Times New Roman" w:hAnsi="Times New Roman" w:cs="Times New Roman"/>
          <w:b/>
          <w:bCs/>
        </w:rPr>
        <w:t xml:space="preserve">the four supporting new </w:t>
      </w:r>
      <w:proofErr w:type="spellStart"/>
      <w:r w:rsidRPr="002A762F">
        <w:rPr>
          <w:rFonts w:ascii="Times New Roman" w:hAnsi="Times New Roman" w:cs="Times New Roman"/>
          <w:b/>
          <w:bCs/>
        </w:rPr>
        <w:t>DraNramp</w:t>
      </w:r>
      <w:proofErr w:type="spellEnd"/>
      <w:r w:rsidRPr="002A762F">
        <w:rPr>
          <w:rFonts w:ascii="Times New Roman" w:hAnsi="Times New Roman" w:cs="Times New Roman"/>
          <w:b/>
          <w:bCs/>
        </w:rPr>
        <w:t xml:space="preserve"> structures</w:t>
      </w:r>
      <w:bookmarkEnd w:id="4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85"/>
        <w:gridCol w:w="1887"/>
        <w:gridCol w:w="1887"/>
        <w:gridCol w:w="1887"/>
      </w:tblGrid>
      <w:tr w:rsidR="00F06A78" w:rsidRPr="002A762F" w14:paraId="635E60C4" w14:textId="77777777" w:rsidTr="00F66DCD">
        <w:trPr>
          <w:jc w:val="center"/>
        </w:trPr>
        <w:tc>
          <w:tcPr>
            <w:tcW w:w="968" w:type="pct"/>
            <w:tcBorders>
              <w:top w:val="single" w:sz="4" w:space="0" w:color="auto"/>
            </w:tcBorders>
            <w:noWrap/>
          </w:tcPr>
          <w:p w14:paraId="5A7F84D4" w14:textId="77777777" w:rsidR="00F06A78" w:rsidRPr="002A762F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noWrap/>
          </w:tcPr>
          <w:p w14:paraId="691791E1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noWrap/>
          </w:tcPr>
          <w:p w14:paraId="48444EE9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A47W</w:t>
            </w:r>
            <w:bookmarkStart w:id="5" w:name="_Hlk102664853"/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bookmarkEnd w:id="5"/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noWrap/>
          </w:tcPr>
          <w:p w14:paraId="7F94293E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D296A•Mn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1FF1F3D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G223W•Mn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a)</w:t>
            </w:r>
          </w:p>
        </w:tc>
      </w:tr>
      <w:tr w:rsidR="00F06A78" w:rsidRPr="002A762F" w14:paraId="5C9BE5A4" w14:textId="77777777" w:rsidTr="00F66DCD">
        <w:trPr>
          <w:jc w:val="center"/>
        </w:trPr>
        <w:tc>
          <w:tcPr>
            <w:tcW w:w="968" w:type="pct"/>
            <w:noWrap/>
          </w:tcPr>
          <w:p w14:paraId="36B337EA" w14:textId="77777777" w:rsidR="00F06A78" w:rsidRPr="002A762F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Conformation</w:t>
            </w:r>
          </w:p>
        </w:tc>
        <w:tc>
          <w:tcPr>
            <w:tcW w:w="1007" w:type="pct"/>
            <w:noWrap/>
          </w:tcPr>
          <w:p w14:paraId="1474D763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Occluded</w:t>
            </w:r>
          </w:p>
        </w:tc>
        <w:tc>
          <w:tcPr>
            <w:tcW w:w="1008" w:type="pct"/>
            <w:noWrap/>
          </w:tcPr>
          <w:p w14:paraId="6177C076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Occluded</w:t>
            </w:r>
          </w:p>
        </w:tc>
        <w:tc>
          <w:tcPr>
            <w:tcW w:w="1008" w:type="pct"/>
            <w:noWrap/>
          </w:tcPr>
          <w:p w14:paraId="4A1F645B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Inward open</w:t>
            </w:r>
          </w:p>
        </w:tc>
        <w:tc>
          <w:tcPr>
            <w:tcW w:w="1008" w:type="pct"/>
          </w:tcPr>
          <w:p w14:paraId="3159C9B5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Outward open</w:t>
            </w:r>
          </w:p>
        </w:tc>
      </w:tr>
      <w:tr w:rsidR="00F06A78" w:rsidRPr="002A762F" w14:paraId="40E471A8" w14:textId="77777777" w:rsidTr="00F66DCD">
        <w:trPr>
          <w:jc w:val="center"/>
        </w:trPr>
        <w:tc>
          <w:tcPr>
            <w:tcW w:w="968" w:type="pct"/>
            <w:noWrap/>
          </w:tcPr>
          <w:p w14:paraId="63C5A9F4" w14:textId="77777777" w:rsidR="00F06A78" w:rsidRPr="002A762F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Bound substrate</w:t>
            </w:r>
          </w:p>
        </w:tc>
        <w:tc>
          <w:tcPr>
            <w:tcW w:w="1007" w:type="pct"/>
            <w:noWrap/>
          </w:tcPr>
          <w:p w14:paraId="3115ECA1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008" w:type="pct"/>
            <w:noWrap/>
          </w:tcPr>
          <w:p w14:paraId="3123A10D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008" w:type="pct"/>
            <w:noWrap/>
          </w:tcPr>
          <w:p w14:paraId="3EE62AEB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008" w:type="pct"/>
          </w:tcPr>
          <w:p w14:paraId="1F093FE2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2A76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</w:tr>
      <w:tr w:rsidR="00F06A78" w:rsidRPr="001B3B38" w14:paraId="619564AC" w14:textId="77777777" w:rsidTr="00F66DCD">
        <w:trPr>
          <w:jc w:val="center"/>
        </w:trPr>
        <w:tc>
          <w:tcPr>
            <w:tcW w:w="968" w:type="pct"/>
            <w:tcBorders>
              <w:bottom w:val="single" w:sz="4" w:space="0" w:color="auto"/>
            </w:tcBorders>
            <w:noWrap/>
            <w:hideMark/>
          </w:tcPr>
          <w:p w14:paraId="16E9087C" w14:textId="77777777" w:rsidR="00F06A78" w:rsidRPr="002A762F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PDB ID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noWrap/>
            <w:hideMark/>
          </w:tcPr>
          <w:p w14:paraId="04F73758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8E5S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  <w:hideMark/>
          </w:tcPr>
          <w:p w14:paraId="1B12EA96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8E6H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  <w:hideMark/>
          </w:tcPr>
          <w:p w14:paraId="3FBE3823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>8E6L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7F7C60AA" w14:textId="77777777" w:rsidR="00F06A78" w:rsidRPr="002A762F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62F">
              <w:rPr>
                <w:rFonts w:ascii="Times New Roman" w:hAnsi="Times New Roman" w:cs="Times New Roman"/>
                <w:sz w:val="18"/>
                <w:szCs w:val="18"/>
              </w:rPr>
              <w:t xml:space="preserve">8E6N </w:t>
            </w:r>
          </w:p>
        </w:tc>
      </w:tr>
      <w:tr w:rsidR="00F06A78" w:rsidRPr="001B3B38" w14:paraId="22B28D2C" w14:textId="77777777" w:rsidTr="00F66DCD">
        <w:trPr>
          <w:jc w:val="center"/>
        </w:trPr>
        <w:tc>
          <w:tcPr>
            <w:tcW w:w="968" w:type="pct"/>
            <w:tcBorders>
              <w:top w:val="single" w:sz="4" w:space="0" w:color="auto"/>
            </w:tcBorders>
            <w:noWrap/>
            <w:hideMark/>
          </w:tcPr>
          <w:p w14:paraId="3B4411B2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Collection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noWrap/>
            <w:hideMark/>
          </w:tcPr>
          <w:p w14:paraId="3D67B321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noWrap/>
            <w:hideMark/>
          </w:tcPr>
          <w:p w14:paraId="4E4FCE2E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noWrap/>
            <w:hideMark/>
          </w:tcPr>
          <w:p w14:paraId="66A5A8B4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C45F41A" w14:textId="77777777" w:rsidR="00F06A78" w:rsidRPr="001B3B38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1B3B38" w14:paraId="13F32688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36DE910D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Beamline</w:t>
            </w:r>
          </w:p>
        </w:tc>
        <w:tc>
          <w:tcPr>
            <w:tcW w:w="1007" w:type="pct"/>
            <w:noWrap/>
            <w:hideMark/>
          </w:tcPr>
          <w:p w14:paraId="136F5ED1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NECAT 24IDC</w:t>
            </w:r>
          </w:p>
        </w:tc>
        <w:tc>
          <w:tcPr>
            <w:tcW w:w="1008" w:type="pct"/>
            <w:noWrap/>
            <w:hideMark/>
          </w:tcPr>
          <w:p w14:paraId="32952928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NECAT 24IDC</w:t>
            </w:r>
          </w:p>
        </w:tc>
        <w:tc>
          <w:tcPr>
            <w:tcW w:w="1008" w:type="pct"/>
            <w:noWrap/>
            <w:hideMark/>
          </w:tcPr>
          <w:p w14:paraId="1F58A3F9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GMCA 23IDB</w:t>
            </w:r>
          </w:p>
        </w:tc>
        <w:tc>
          <w:tcPr>
            <w:tcW w:w="1008" w:type="pct"/>
          </w:tcPr>
          <w:p w14:paraId="26974307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NECAT 24IDC</w:t>
            </w:r>
          </w:p>
        </w:tc>
      </w:tr>
      <w:tr w:rsidR="00F06A78" w:rsidRPr="001B3B38" w14:paraId="18A4B7C9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219F1B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Wavelength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(Å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pct"/>
            <w:noWrap/>
            <w:hideMark/>
          </w:tcPr>
          <w:p w14:paraId="685AF02A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1008" w:type="pct"/>
            <w:noWrap/>
            <w:hideMark/>
          </w:tcPr>
          <w:p w14:paraId="03BC70AD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1008" w:type="pct"/>
            <w:noWrap/>
            <w:hideMark/>
          </w:tcPr>
          <w:p w14:paraId="6F3B4229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</w:p>
        </w:tc>
        <w:tc>
          <w:tcPr>
            <w:tcW w:w="1008" w:type="pct"/>
          </w:tcPr>
          <w:p w14:paraId="4F660A44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</w:tr>
      <w:tr w:rsidR="00F06A78" w:rsidRPr="001B3B38" w14:paraId="24E9656D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022B4EC6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Resolution range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(Å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pct"/>
            <w:noWrap/>
            <w:hideMark/>
          </w:tcPr>
          <w:p w14:paraId="5279B09C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41.06-2.38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2.46-2.38)</w:t>
            </w:r>
          </w:p>
        </w:tc>
        <w:tc>
          <w:tcPr>
            <w:tcW w:w="1008" w:type="pct"/>
            <w:noWrap/>
            <w:hideMark/>
          </w:tcPr>
          <w:p w14:paraId="217930BC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45.35-2.39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2.47-2.39)</w:t>
            </w:r>
          </w:p>
        </w:tc>
        <w:tc>
          <w:tcPr>
            <w:tcW w:w="1008" w:type="pct"/>
            <w:noWrap/>
            <w:hideMark/>
          </w:tcPr>
          <w:p w14:paraId="414F6188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45.32-3.12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3.23-3.12)</w:t>
            </w:r>
          </w:p>
        </w:tc>
        <w:tc>
          <w:tcPr>
            <w:tcW w:w="1008" w:type="pct"/>
          </w:tcPr>
          <w:p w14:paraId="1D5D71F4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39.19-2.40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2.49-2.40)</w:t>
            </w:r>
          </w:p>
        </w:tc>
      </w:tr>
      <w:tr w:rsidR="00F06A78" w:rsidRPr="001B3B38" w14:paraId="3011BE09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8E4BA86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Space group</w:t>
            </w:r>
          </w:p>
        </w:tc>
        <w:tc>
          <w:tcPr>
            <w:tcW w:w="1007" w:type="pct"/>
            <w:noWrap/>
            <w:hideMark/>
          </w:tcPr>
          <w:p w14:paraId="69D47BCC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P 2 21 21</w:t>
            </w:r>
          </w:p>
        </w:tc>
        <w:tc>
          <w:tcPr>
            <w:tcW w:w="1008" w:type="pct"/>
            <w:noWrap/>
            <w:hideMark/>
          </w:tcPr>
          <w:p w14:paraId="179E2823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P 2 21 21</w:t>
            </w:r>
          </w:p>
        </w:tc>
        <w:tc>
          <w:tcPr>
            <w:tcW w:w="1008" w:type="pct"/>
            <w:noWrap/>
            <w:hideMark/>
          </w:tcPr>
          <w:p w14:paraId="29769731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P 2 21 21</w:t>
            </w:r>
          </w:p>
        </w:tc>
        <w:tc>
          <w:tcPr>
            <w:tcW w:w="1008" w:type="pct"/>
          </w:tcPr>
          <w:p w14:paraId="4592E96C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C1 21</w:t>
            </w:r>
          </w:p>
        </w:tc>
      </w:tr>
      <w:tr w:rsidR="00F06A78" w:rsidRPr="001B3B38" w14:paraId="371F5900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33B4250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Unit cell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a, b, c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pct"/>
            <w:noWrap/>
            <w:hideMark/>
          </w:tcPr>
          <w:p w14:paraId="20FD5B81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58.66, 70.85, 98.34</w:t>
            </w:r>
          </w:p>
        </w:tc>
        <w:tc>
          <w:tcPr>
            <w:tcW w:w="1008" w:type="pct"/>
            <w:noWrap/>
            <w:hideMark/>
          </w:tcPr>
          <w:p w14:paraId="32AC3529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58.98, 70.93, 98.57</w:t>
            </w:r>
          </w:p>
        </w:tc>
        <w:tc>
          <w:tcPr>
            <w:tcW w:w="1008" w:type="pct"/>
            <w:noWrap/>
            <w:hideMark/>
          </w:tcPr>
          <w:p w14:paraId="138042CF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58.51, 71.64, 98.89</w:t>
            </w:r>
          </w:p>
        </w:tc>
        <w:tc>
          <w:tcPr>
            <w:tcW w:w="1008" w:type="pct"/>
          </w:tcPr>
          <w:p w14:paraId="3A8FBBAB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105.76, 80.39, 51.75</w:t>
            </w:r>
          </w:p>
        </w:tc>
      </w:tr>
      <w:tr w:rsidR="00F06A78" w:rsidRPr="001B3B38" w14:paraId="3AB6475F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48A63296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Unit cell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α, β, γ)</w:t>
            </w:r>
          </w:p>
        </w:tc>
        <w:tc>
          <w:tcPr>
            <w:tcW w:w="1007" w:type="pct"/>
            <w:noWrap/>
            <w:hideMark/>
          </w:tcPr>
          <w:p w14:paraId="2AEF7950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90, 90, 90</w:t>
            </w:r>
          </w:p>
        </w:tc>
        <w:tc>
          <w:tcPr>
            <w:tcW w:w="1008" w:type="pct"/>
            <w:noWrap/>
            <w:hideMark/>
          </w:tcPr>
          <w:p w14:paraId="400DBD37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90, 90, 90</w:t>
            </w:r>
          </w:p>
        </w:tc>
        <w:tc>
          <w:tcPr>
            <w:tcW w:w="1008" w:type="pct"/>
            <w:noWrap/>
            <w:hideMark/>
          </w:tcPr>
          <w:p w14:paraId="6A20C7EF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90, 90, 90</w:t>
            </w:r>
          </w:p>
        </w:tc>
        <w:tc>
          <w:tcPr>
            <w:tcW w:w="1008" w:type="pct"/>
          </w:tcPr>
          <w:p w14:paraId="06A31DAE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90, 94.72, 90</w:t>
            </w:r>
          </w:p>
        </w:tc>
      </w:tr>
      <w:tr w:rsidR="00F06A78" w:rsidRPr="001B3B38" w14:paraId="57691FB1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DDCD2F6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Number of crystals</w:t>
            </w:r>
          </w:p>
        </w:tc>
        <w:tc>
          <w:tcPr>
            <w:tcW w:w="1007" w:type="pct"/>
            <w:noWrap/>
            <w:hideMark/>
          </w:tcPr>
          <w:p w14:paraId="1B962433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pct"/>
            <w:noWrap/>
            <w:hideMark/>
          </w:tcPr>
          <w:p w14:paraId="69F783AE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pct"/>
            <w:noWrap/>
            <w:hideMark/>
          </w:tcPr>
          <w:p w14:paraId="57838B2B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pct"/>
          </w:tcPr>
          <w:p w14:paraId="6C7ECC1B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~15</w:t>
            </w:r>
          </w:p>
        </w:tc>
      </w:tr>
      <w:tr w:rsidR="00F06A78" w:rsidRPr="001B3B38" w14:paraId="7BC2AFCC" w14:textId="77777777" w:rsidTr="00F66DCD">
        <w:trPr>
          <w:trHeight w:val="89"/>
          <w:jc w:val="center"/>
        </w:trPr>
        <w:tc>
          <w:tcPr>
            <w:tcW w:w="968" w:type="pct"/>
            <w:noWrap/>
            <w:hideMark/>
          </w:tcPr>
          <w:p w14:paraId="76F1BB1D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Total reflections</w:t>
            </w:r>
          </w:p>
        </w:tc>
        <w:tc>
          <w:tcPr>
            <w:tcW w:w="1007" w:type="pct"/>
            <w:noWrap/>
            <w:hideMark/>
          </w:tcPr>
          <w:p w14:paraId="32A4445E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74541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7226)</w:t>
            </w:r>
          </w:p>
        </w:tc>
        <w:tc>
          <w:tcPr>
            <w:tcW w:w="1008" w:type="pct"/>
            <w:noWrap/>
            <w:hideMark/>
          </w:tcPr>
          <w:p w14:paraId="62DF954D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61843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6302)</w:t>
            </w:r>
          </w:p>
        </w:tc>
        <w:tc>
          <w:tcPr>
            <w:tcW w:w="1008" w:type="pct"/>
            <w:noWrap/>
            <w:hideMark/>
          </w:tcPr>
          <w:p w14:paraId="366F8BE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27350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2837)</w:t>
            </w:r>
          </w:p>
        </w:tc>
        <w:tc>
          <w:tcPr>
            <w:tcW w:w="1008" w:type="pct"/>
          </w:tcPr>
          <w:p w14:paraId="705804F2" w14:textId="77777777" w:rsidR="00F06A78" w:rsidRPr="00FF333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3D">
              <w:rPr>
                <w:rFonts w:ascii="Times New Roman" w:hAnsi="Times New Roman" w:cs="Times New Roman"/>
                <w:sz w:val="18"/>
                <w:szCs w:val="18"/>
              </w:rPr>
              <w:t>49321</w:t>
            </w:r>
          </w:p>
        </w:tc>
      </w:tr>
      <w:tr w:rsidR="00F06A78" w:rsidRPr="001B3B38" w14:paraId="32F339AE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6DF16EC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Unique reflections</w:t>
            </w:r>
          </w:p>
        </w:tc>
        <w:tc>
          <w:tcPr>
            <w:tcW w:w="1007" w:type="pct"/>
            <w:noWrap/>
            <w:hideMark/>
          </w:tcPr>
          <w:p w14:paraId="677F58A3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15762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1607)</w:t>
            </w:r>
          </w:p>
        </w:tc>
        <w:tc>
          <w:tcPr>
            <w:tcW w:w="1008" w:type="pct"/>
            <w:noWrap/>
            <w:hideMark/>
          </w:tcPr>
          <w:p w14:paraId="1B785DA1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16817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1653)</w:t>
            </w:r>
          </w:p>
        </w:tc>
        <w:tc>
          <w:tcPr>
            <w:tcW w:w="1008" w:type="pct"/>
            <w:noWrap/>
            <w:hideMark/>
          </w:tcPr>
          <w:p w14:paraId="73AC98F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7004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687)</w:t>
            </w:r>
          </w:p>
        </w:tc>
        <w:tc>
          <w:tcPr>
            <w:tcW w:w="1008" w:type="pct"/>
          </w:tcPr>
          <w:p w14:paraId="3F762842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13962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621)</w:t>
            </w:r>
          </w:p>
        </w:tc>
      </w:tr>
      <w:tr w:rsidR="00F06A78" w:rsidRPr="001B3B38" w14:paraId="3CC210A2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37F8898D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Redundancy</w:t>
            </w:r>
          </w:p>
        </w:tc>
        <w:tc>
          <w:tcPr>
            <w:tcW w:w="1007" w:type="pct"/>
            <w:noWrap/>
            <w:hideMark/>
          </w:tcPr>
          <w:p w14:paraId="54C1A8AF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4.5)</w:t>
            </w:r>
          </w:p>
        </w:tc>
        <w:tc>
          <w:tcPr>
            <w:tcW w:w="1008" w:type="pct"/>
            <w:noWrap/>
            <w:hideMark/>
          </w:tcPr>
          <w:p w14:paraId="24711FD6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3.8)</w:t>
            </w:r>
          </w:p>
        </w:tc>
        <w:tc>
          <w:tcPr>
            <w:tcW w:w="1008" w:type="pct"/>
            <w:noWrap/>
            <w:hideMark/>
          </w:tcPr>
          <w:p w14:paraId="22DF1B8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4.1)</w:t>
            </w:r>
          </w:p>
        </w:tc>
        <w:tc>
          <w:tcPr>
            <w:tcW w:w="1008" w:type="pct"/>
          </w:tcPr>
          <w:p w14:paraId="6430BCA6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1.7)</w:t>
            </w:r>
          </w:p>
        </w:tc>
      </w:tr>
      <w:tr w:rsidR="00F06A78" w:rsidRPr="001B3B38" w14:paraId="3FA217B0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C04F901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Completeness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007" w:type="pct"/>
            <w:noWrap/>
            <w:hideMark/>
          </w:tcPr>
          <w:p w14:paraId="65D1999E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91.66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93.38)</w:t>
            </w:r>
          </w:p>
        </w:tc>
        <w:tc>
          <w:tcPr>
            <w:tcW w:w="1008" w:type="pct"/>
            <w:noWrap/>
            <w:hideMark/>
          </w:tcPr>
          <w:p w14:paraId="34FF1EC9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98.57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99.52)</w:t>
            </w:r>
          </w:p>
        </w:tc>
        <w:tc>
          <w:tcPr>
            <w:tcW w:w="1008" w:type="pct"/>
            <w:noWrap/>
            <w:hideMark/>
          </w:tcPr>
          <w:p w14:paraId="3A4CDD70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89.46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90.75)</w:t>
            </w:r>
          </w:p>
        </w:tc>
        <w:tc>
          <w:tcPr>
            <w:tcW w:w="1008" w:type="pct"/>
          </w:tcPr>
          <w:p w14:paraId="31D7D20D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82.1*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36.4)</w:t>
            </w:r>
          </w:p>
        </w:tc>
      </w:tr>
      <w:tr w:rsidR="00F06A78" w:rsidRPr="001B3B38" w14:paraId="44037EA0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4873820B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 xml:space="preserve">Mean </w:t>
            </w:r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I/σ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I)</w:t>
            </w:r>
          </w:p>
        </w:tc>
        <w:tc>
          <w:tcPr>
            <w:tcW w:w="1007" w:type="pct"/>
            <w:noWrap/>
            <w:hideMark/>
          </w:tcPr>
          <w:p w14:paraId="1250C84D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1.60)</w:t>
            </w:r>
          </w:p>
        </w:tc>
        <w:tc>
          <w:tcPr>
            <w:tcW w:w="1008" w:type="pct"/>
            <w:noWrap/>
            <w:hideMark/>
          </w:tcPr>
          <w:p w14:paraId="4020DF74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1.03)</w:t>
            </w:r>
          </w:p>
        </w:tc>
        <w:tc>
          <w:tcPr>
            <w:tcW w:w="1008" w:type="pct"/>
            <w:noWrap/>
            <w:hideMark/>
          </w:tcPr>
          <w:p w14:paraId="482948CC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6.71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1.49)</w:t>
            </w:r>
          </w:p>
        </w:tc>
        <w:tc>
          <w:tcPr>
            <w:tcW w:w="1008" w:type="pct"/>
          </w:tcPr>
          <w:p w14:paraId="72DA83E9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1.6)</w:t>
            </w:r>
          </w:p>
        </w:tc>
      </w:tr>
      <w:tr w:rsidR="00F06A78" w:rsidRPr="001B3B38" w14:paraId="4D3229AF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551D9910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 xml:space="preserve">Wilson </w:t>
            </w:r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-factor</w:t>
            </w:r>
          </w:p>
        </w:tc>
        <w:tc>
          <w:tcPr>
            <w:tcW w:w="1007" w:type="pct"/>
            <w:noWrap/>
            <w:hideMark/>
          </w:tcPr>
          <w:p w14:paraId="6B85EBF4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36.73</w:t>
            </w:r>
          </w:p>
        </w:tc>
        <w:tc>
          <w:tcPr>
            <w:tcW w:w="1008" w:type="pct"/>
            <w:noWrap/>
            <w:hideMark/>
          </w:tcPr>
          <w:p w14:paraId="0BB9D41F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40.33</w:t>
            </w:r>
          </w:p>
        </w:tc>
        <w:tc>
          <w:tcPr>
            <w:tcW w:w="1008" w:type="pct"/>
            <w:noWrap/>
            <w:hideMark/>
          </w:tcPr>
          <w:p w14:paraId="730B7310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63.48</w:t>
            </w:r>
          </w:p>
        </w:tc>
        <w:tc>
          <w:tcPr>
            <w:tcW w:w="1008" w:type="pct"/>
          </w:tcPr>
          <w:p w14:paraId="194A29CC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58.94</w:t>
            </w:r>
          </w:p>
        </w:tc>
      </w:tr>
      <w:tr w:rsidR="00F06A78" w:rsidRPr="001B3B38" w14:paraId="5B480F0A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18760FB8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merge</w:t>
            </w:r>
            <w:proofErr w:type="spellEnd"/>
          </w:p>
        </w:tc>
        <w:tc>
          <w:tcPr>
            <w:tcW w:w="1007" w:type="pct"/>
            <w:noWrap/>
            <w:hideMark/>
          </w:tcPr>
          <w:p w14:paraId="0445C3F7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1.057)</w:t>
            </w:r>
          </w:p>
        </w:tc>
        <w:tc>
          <w:tcPr>
            <w:tcW w:w="1008" w:type="pct"/>
            <w:noWrap/>
            <w:hideMark/>
          </w:tcPr>
          <w:p w14:paraId="037B7E1A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1.371)</w:t>
            </w:r>
          </w:p>
        </w:tc>
        <w:tc>
          <w:tcPr>
            <w:tcW w:w="1008" w:type="pct"/>
            <w:noWrap/>
            <w:hideMark/>
          </w:tcPr>
          <w:p w14:paraId="33A154BB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342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1.216)</w:t>
            </w:r>
          </w:p>
        </w:tc>
        <w:tc>
          <w:tcPr>
            <w:tcW w:w="1008" w:type="pct"/>
          </w:tcPr>
          <w:p w14:paraId="4F3C66FE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0.186</w:t>
            </w:r>
          </w:p>
        </w:tc>
      </w:tr>
      <w:tr w:rsidR="00F06A78" w:rsidRPr="001B3B38" w14:paraId="349CD28C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675DAA1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meas</w:t>
            </w:r>
            <w:proofErr w:type="spellEnd"/>
          </w:p>
        </w:tc>
        <w:tc>
          <w:tcPr>
            <w:tcW w:w="1007" w:type="pct"/>
            <w:noWrap/>
            <w:hideMark/>
          </w:tcPr>
          <w:p w14:paraId="22515730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1.189)</w:t>
            </w:r>
          </w:p>
        </w:tc>
        <w:tc>
          <w:tcPr>
            <w:tcW w:w="1008" w:type="pct"/>
            <w:noWrap/>
            <w:hideMark/>
          </w:tcPr>
          <w:p w14:paraId="258A9A4A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1.588)</w:t>
            </w:r>
          </w:p>
        </w:tc>
        <w:tc>
          <w:tcPr>
            <w:tcW w:w="1008" w:type="pct"/>
            <w:noWrap/>
            <w:hideMark/>
          </w:tcPr>
          <w:p w14:paraId="514DD828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386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8" w:type="pct"/>
          </w:tcPr>
          <w:p w14:paraId="326A571D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F06A78" w:rsidRPr="001B3B38" w14:paraId="1C1181B0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F46049F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pim</w:t>
            </w:r>
            <w:proofErr w:type="spellEnd"/>
          </w:p>
        </w:tc>
        <w:tc>
          <w:tcPr>
            <w:tcW w:w="1007" w:type="pct"/>
            <w:noWrap/>
            <w:hideMark/>
          </w:tcPr>
          <w:p w14:paraId="3C2C37B5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0.528)</w:t>
            </w:r>
          </w:p>
        </w:tc>
        <w:tc>
          <w:tcPr>
            <w:tcW w:w="1008" w:type="pct"/>
            <w:noWrap/>
            <w:hideMark/>
          </w:tcPr>
          <w:p w14:paraId="0761DC9F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097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0.789)</w:t>
            </w:r>
          </w:p>
        </w:tc>
        <w:tc>
          <w:tcPr>
            <w:tcW w:w="1008" w:type="pct"/>
            <w:noWrap/>
            <w:hideMark/>
          </w:tcPr>
          <w:p w14:paraId="50596646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173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0.634)</w:t>
            </w:r>
          </w:p>
        </w:tc>
        <w:tc>
          <w:tcPr>
            <w:tcW w:w="1008" w:type="pct"/>
          </w:tcPr>
          <w:p w14:paraId="10B57335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</w:tr>
      <w:tr w:rsidR="00F06A78" w:rsidRPr="001B3B38" w14:paraId="5A3BD4A7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66A8F0B6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FC53C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007" w:type="pct"/>
            <w:noWrap/>
            <w:hideMark/>
          </w:tcPr>
          <w:p w14:paraId="7A2763A9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0.51)</w:t>
            </w:r>
          </w:p>
        </w:tc>
        <w:tc>
          <w:tcPr>
            <w:tcW w:w="1008" w:type="pct"/>
            <w:noWrap/>
            <w:hideMark/>
          </w:tcPr>
          <w:p w14:paraId="542739AA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0.41)</w:t>
            </w:r>
          </w:p>
        </w:tc>
        <w:tc>
          <w:tcPr>
            <w:tcW w:w="1008" w:type="pct"/>
            <w:noWrap/>
            <w:hideMark/>
          </w:tcPr>
          <w:p w14:paraId="7FDBFE8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0.53)</w:t>
            </w:r>
          </w:p>
        </w:tc>
        <w:tc>
          <w:tcPr>
            <w:tcW w:w="1008" w:type="pct"/>
          </w:tcPr>
          <w:p w14:paraId="35C17896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0.58)</w:t>
            </w:r>
          </w:p>
        </w:tc>
      </w:tr>
      <w:tr w:rsidR="00F06A78" w:rsidRPr="001B3B38" w14:paraId="423DFBBD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4459F36B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Refinement</w:t>
            </w:r>
          </w:p>
        </w:tc>
        <w:tc>
          <w:tcPr>
            <w:tcW w:w="1007" w:type="pct"/>
            <w:noWrap/>
            <w:hideMark/>
          </w:tcPr>
          <w:p w14:paraId="49DC272A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noWrap/>
            <w:hideMark/>
          </w:tcPr>
          <w:p w14:paraId="1DD74130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noWrap/>
            <w:hideMark/>
          </w:tcPr>
          <w:p w14:paraId="65EC9A7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14:paraId="40EF9543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1B3B38" w14:paraId="4CC65647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5EEF57AD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Resolution range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(Å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7" w:type="pct"/>
            <w:noWrap/>
            <w:hideMark/>
          </w:tcPr>
          <w:p w14:paraId="1F0375C5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41.06-2.38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2.46-2.38)</w:t>
            </w:r>
          </w:p>
        </w:tc>
        <w:tc>
          <w:tcPr>
            <w:tcW w:w="1008" w:type="pct"/>
            <w:noWrap/>
            <w:hideMark/>
          </w:tcPr>
          <w:p w14:paraId="62C9CBF3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45.35-2.39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2.47-2.39)</w:t>
            </w:r>
          </w:p>
        </w:tc>
        <w:tc>
          <w:tcPr>
            <w:tcW w:w="1008" w:type="pct"/>
            <w:noWrap/>
            <w:hideMark/>
          </w:tcPr>
          <w:p w14:paraId="72A20AC2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45.32-3.12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3.23-3.12)</w:t>
            </w:r>
          </w:p>
        </w:tc>
        <w:tc>
          <w:tcPr>
            <w:tcW w:w="1008" w:type="pct"/>
          </w:tcPr>
          <w:p w14:paraId="4D839A61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39.19-2.40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2.49-2.40)</w:t>
            </w:r>
          </w:p>
        </w:tc>
      </w:tr>
      <w:tr w:rsidR="00F06A78" w:rsidRPr="001B3B38" w14:paraId="284DE9E0" w14:textId="77777777" w:rsidTr="00F66DCD">
        <w:trPr>
          <w:jc w:val="center"/>
        </w:trPr>
        <w:tc>
          <w:tcPr>
            <w:tcW w:w="968" w:type="pct"/>
            <w:noWrap/>
          </w:tcPr>
          <w:p w14:paraId="6FE8AFDE" w14:textId="77777777" w:rsidR="00F06A78" w:rsidRPr="002C29F9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 reflections</w:t>
            </w:r>
          </w:p>
        </w:tc>
        <w:tc>
          <w:tcPr>
            <w:tcW w:w="1007" w:type="pct"/>
            <w:noWrap/>
          </w:tcPr>
          <w:p w14:paraId="4CAFBBD4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15665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1579)</w:t>
            </w:r>
          </w:p>
        </w:tc>
        <w:tc>
          <w:tcPr>
            <w:tcW w:w="1008" w:type="pct"/>
            <w:noWrap/>
          </w:tcPr>
          <w:p w14:paraId="0CC58850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16749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1653)</w:t>
            </w:r>
          </w:p>
        </w:tc>
        <w:tc>
          <w:tcPr>
            <w:tcW w:w="1008" w:type="pct"/>
            <w:noWrap/>
          </w:tcPr>
          <w:p w14:paraId="110B25C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687)</w:t>
            </w:r>
          </w:p>
        </w:tc>
        <w:tc>
          <w:tcPr>
            <w:tcW w:w="1008" w:type="pct"/>
          </w:tcPr>
          <w:p w14:paraId="73B600E9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13963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621)</w:t>
            </w:r>
          </w:p>
        </w:tc>
      </w:tr>
      <w:tr w:rsidR="00F06A78" w:rsidRPr="001B3B38" w14:paraId="29BB0B3E" w14:textId="77777777" w:rsidTr="00F66DCD">
        <w:trPr>
          <w:jc w:val="center"/>
        </w:trPr>
        <w:tc>
          <w:tcPr>
            <w:tcW w:w="968" w:type="pct"/>
            <w:noWrap/>
          </w:tcPr>
          <w:p w14:paraId="5011FA56" w14:textId="77777777" w:rsidR="00F06A78" w:rsidRPr="002C29F9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No. reflections in </w:t>
            </w: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2C29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free</w:t>
            </w:r>
            <w:proofErr w:type="spellEnd"/>
          </w:p>
        </w:tc>
        <w:tc>
          <w:tcPr>
            <w:tcW w:w="1007" w:type="pct"/>
            <w:noWrap/>
          </w:tcPr>
          <w:p w14:paraId="5CBD856A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159)</w:t>
            </w:r>
          </w:p>
        </w:tc>
        <w:tc>
          <w:tcPr>
            <w:tcW w:w="1008" w:type="pct"/>
            <w:noWrap/>
          </w:tcPr>
          <w:p w14:paraId="6DB41AFB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165)</w:t>
            </w:r>
          </w:p>
        </w:tc>
        <w:tc>
          <w:tcPr>
            <w:tcW w:w="1008" w:type="pct"/>
            <w:noWrap/>
          </w:tcPr>
          <w:p w14:paraId="317C0978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90)</w:t>
            </w:r>
          </w:p>
        </w:tc>
        <w:tc>
          <w:tcPr>
            <w:tcW w:w="1008" w:type="pct"/>
          </w:tcPr>
          <w:p w14:paraId="7E8404DA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33)</w:t>
            </w:r>
          </w:p>
        </w:tc>
      </w:tr>
      <w:tr w:rsidR="00F06A78" w:rsidRPr="001B3B38" w14:paraId="1C989579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07AB20AB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work</w:t>
            </w:r>
            <w:proofErr w:type="spellEnd"/>
          </w:p>
        </w:tc>
        <w:tc>
          <w:tcPr>
            <w:tcW w:w="1007" w:type="pct"/>
            <w:noWrap/>
            <w:hideMark/>
          </w:tcPr>
          <w:p w14:paraId="4B10FD1D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0.264)</w:t>
            </w:r>
          </w:p>
        </w:tc>
        <w:tc>
          <w:tcPr>
            <w:tcW w:w="1008" w:type="pct"/>
            <w:noWrap/>
            <w:hideMark/>
          </w:tcPr>
          <w:p w14:paraId="65CB15D4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0.299)</w:t>
            </w:r>
          </w:p>
        </w:tc>
        <w:tc>
          <w:tcPr>
            <w:tcW w:w="1008" w:type="pct"/>
            <w:noWrap/>
            <w:hideMark/>
          </w:tcPr>
          <w:p w14:paraId="3B114D1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0.287)</w:t>
            </w:r>
          </w:p>
        </w:tc>
        <w:tc>
          <w:tcPr>
            <w:tcW w:w="1008" w:type="pct"/>
          </w:tcPr>
          <w:p w14:paraId="21C84F58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0.276)</w:t>
            </w:r>
          </w:p>
        </w:tc>
      </w:tr>
      <w:tr w:rsidR="00F06A78" w:rsidRPr="001B3B38" w14:paraId="3222975F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4AB06C5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free</w:t>
            </w:r>
            <w:proofErr w:type="spellEnd"/>
          </w:p>
        </w:tc>
        <w:tc>
          <w:tcPr>
            <w:tcW w:w="1007" w:type="pct"/>
            <w:noWrap/>
            <w:hideMark/>
          </w:tcPr>
          <w:p w14:paraId="502F75CD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0.312)</w:t>
            </w:r>
          </w:p>
        </w:tc>
        <w:tc>
          <w:tcPr>
            <w:tcW w:w="1008" w:type="pct"/>
            <w:noWrap/>
            <w:hideMark/>
          </w:tcPr>
          <w:p w14:paraId="47C72931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0.371)</w:t>
            </w:r>
          </w:p>
        </w:tc>
        <w:tc>
          <w:tcPr>
            <w:tcW w:w="1008" w:type="pct"/>
            <w:noWrap/>
            <w:hideMark/>
          </w:tcPr>
          <w:p w14:paraId="3E840FF9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0.352)</w:t>
            </w:r>
          </w:p>
        </w:tc>
        <w:tc>
          <w:tcPr>
            <w:tcW w:w="1008" w:type="pct"/>
          </w:tcPr>
          <w:p w14:paraId="6B658EC2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0.337)</w:t>
            </w:r>
          </w:p>
        </w:tc>
      </w:tr>
      <w:tr w:rsidR="00F06A78" w:rsidRPr="001B3B38" w14:paraId="7B881DF6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415EAC1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Number of atoms</w:t>
            </w:r>
          </w:p>
        </w:tc>
        <w:tc>
          <w:tcPr>
            <w:tcW w:w="1007" w:type="pct"/>
            <w:noWrap/>
            <w:hideMark/>
          </w:tcPr>
          <w:p w14:paraId="07DBE6C0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3403</w:t>
            </w:r>
          </w:p>
        </w:tc>
        <w:tc>
          <w:tcPr>
            <w:tcW w:w="1008" w:type="pct"/>
            <w:noWrap/>
            <w:hideMark/>
          </w:tcPr>
          <w:p w14:paraId="1A301850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3483</w:t>
            </w:r>
          </w:p>
        </w:tc>
        <w:tc>
          <w:tcPr>
            <w:tcW w:w="1008" w:type="pct"/>
            <w:noWrap/>
            <w:hideMark/>
          </w:tcPr>
          <w:p w14:paraId="42217042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3205</w:t>
            </w:r>
          </w:p>
        </w:tc>
        <w:tc>
          <w:tcPr>
            <w:tcW w:w="1008" w:type="pct"/>
          </w:tcPr>
          <w:p w14:paraId="17DC5A7D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3310</w:t>
            </w:r>
          </w:p>
        </w:tc>
      </w:tr>
      <w:tr w:rsidR="00F06A78" w:rsidRPr="001B3B38" w14:paraId="73CA138A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FF25B2F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007" w:type="pct"/>
            <w:noWrap/>
            <w:hideMark/>
          </w:tcPr>
          <w:p w14:paraId="7FA0D471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2922</w:t>
            </w:r>
          </w:p>
        </w:tc>
        <w:tc>
          <w:tcPr>
            <w:tcW w:w="1008" w:type="pct"/>
            <w:noWrap/>
            <w:hideMark/>
          </w:tcPr>
          <w:p w14:paraId="5802DFFF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2939</w:t>
            </w:r>
          </w:p>
        </w:tc>
        <w:tc>
          <w:tcPr>
            <w:tcW w:w="1008" w:type="pct"/>
            <w:noWrap/>
            <w:hideMark/>
          </w:tcPr>
          <w:p w14:paraId="015817A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2861</w:t>
            </w:r>
          </w:p>
        </w:tc>
        <w:tc>
          <w:tcPr>
            <w:tcW w:w="1008" w:type="pct"/>
          </w:tcPr>
          <w:p w14:paraId="2B90F9C0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3012</w:t>
            </w:r>
          </w:p>
        </w:tc>
      </w:tr>
      <w:tr w:rsidR="00F06A78" w:rsidRPr="001B3B38" w14:paraId="633EA285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A5C83D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Ligand</w:t>
            </w:r>
          </w:p>
        </w:tc>
        <w:tc>
          <w:tcPr>
            <w:tcW w:w="1007" w:type="pct"/>
            <w:noWrap/>
            <w:hideMark/>
          </w:tcPr>
          <w:p w14:paraId="3A3AA426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008" w:type="pct"/>
            <w:noWrap/>
            <w:hideMark/>
          </w:tcPr>
          <w:p w14:paraId="76B825DC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008" w:type="pct"/>
            <w:noWrap/>
            <w:hideMark/>
          </w:tcPr>
          <w:p w14:paraId="119163E2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008" w:type="pct"/>
          </w:tcPr>
          <w:p w14:paraId="11B18B6D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F06A78" w:rsidRPr="001B3B38" w14:paraId="3F925908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4EDC4EB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</w:p>
        </w:tc>
        <w:tc>
          <w:tcPr>
            <w:tcW w:w="1007" w:type="pct"/>
            <w:noWrap/>
            <w:hideMark/>
          </w:tcPr>
          <w:p w14:paraId="60A86E32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08" w:type="pct"/>
            <w:noWrap/>
            <w:hideMark/>
          </w:tcPr>
          <w:p w14:paraId="389853B3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8" w:type="pct"/>
            <w:noWrap/>
            <w:hideMark/>
          </w:tcPr>
          <w:p w14:paraId="46CFC435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8" w:type="pct"/>
          </w:tcPr>
          <w:p w14:paraId="2BA6F85A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F06A78" w:rsidRPr="001B3B38" w14:paraId="7E7157C6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6C6E548E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Protein Residues</w:t>
            </w:r>
          </w:p>
        </w:tc>
        <w:tc>
          <w:tcPr>
            <w:tcW w:w="1007" w:type="pct"/>
            <w:noWrap/>
            <w:hideMark/>
          </w:tcPr>
          <w:p w14:paraId="5FAEC4D1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08" w:type="pct"/>
            <w:noWrap/>
            <w:hideMark/>
          </w:tcPr>
          <w:p w14:paraId="4EC1823B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008" w:type="pct"/>
            <w:noWrap/>
            <w:hideMark/>
          </w:tcPr>
          <w:p w14:paraId="70ADF862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008" w:type="pct"/>
          </w:tcPr>
          <w:p w14:paraId="5D1EB778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F06A78" w:rsidRPr="001B3B38" w14:paraId="71DAA238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5D413752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Ramachandran plot</w:t>
            </w:r>
          </w:p>
        </w:tc>
        <w:tc>
          <w:tcPr>
            <w:tcW w:w="1007" w:type="pct"/>
            <w:noWrap/>
            <w:hideMark/>
          </w:tcPr>
          <w:p w14:paraId="29F43050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noWrap/>
            <w:hideMark/>
          </w:tcPr>
          <w:p w14:paraId="17EE39A4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noWrap/>
            <w:hideMark/>
          </w:tcPr>
          <w:p w14:paraId="2926147B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14:paraId="34EC8C99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1B3B38" w14:paraId="45587A01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6B8E39F9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Favored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007" w:type="pct"/>
            <w:noWrap/>
            <w:hideMark/>
          </w:tcPr>
          <w:p w14:paraId="4A52FA92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98.72</w:t>
            </w:r>
          </w:p>
        </w:tc>
        <w:tc>
          <w:tcPr>
            <w:tcW w:w="1008" w:type="pct"/>
            <w:noWrap/>
            <w:hideMark/>
          </w:tcPr>
          <w:p w14:paraId="6C638947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99.74</w:t>
            </w:r>
          </w:p>
        </w:tc>
        <w:tc>
          <w:tcPr>
            <w:tcW w:w="1008" w:type="pct"/>
            <w:noWrap/>
            <w:hideMark/>
          </w:tcPr>
          <w:p w14:paraId="41966B9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98.16</w:t>
            </w:r>
          </w:p>
        </w:tc>
        <w:tc>
          <w:tcPr>
            <w:tcW w:w="1008" w:type="pct"/>
          </w:tcPr>
          <w:p w14:paraId="42AB6BEF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97.73</w:t>
            </w:r>
          </w:p>
        </w:tc>
      </w:tr>
      <w:tr w:rsidR="00F06A78" w:rsidRPr="001B3B38" w14:paraId="62B3B9A4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6E4D4B75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Allowed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007" w:type="pct"/>
            <w:noWrap/>
            <w:hideMark/>
          </w:tcPr>
          <w:p w14:paraId="2654B234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008" w:type="pct"/>
            <w:noWrap/>
            <w:hideMark/>
          </w:tcPr>
          <w:p w14:paraId="1A45418B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08" w:type="pct"/>
            <w:noWrap/>
            <w:hideMark/>
          </w:tcPr>
          <w:p w14:paraId="6DF0445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008" w:type="pct"/>
          </w:tcPr>
          <w:p w14:paraId="357B9FF1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</w:tc>
      </w:tr>
      <w:tr w:rsidR="00F06A78" w:rsidRPr="001B3B38" w14:paraId="0DF5FA78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3E5A14C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Outliers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007" w:type="pct"/>
            <w:noWrap/>
            <w:hideMark/>
          </w:tcPr>
          <w:p w14:paraId="3B69967C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8" w:type="pct"/>
            <w:noWrap/>
            <w:hideMark/>
          </w:tcPr>
          <w:p w14:paraId="5CBEDD86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8" w:type="pct"/>
            <w:noWrap/>
            <w:hideMark/>
          </w:tcPr>
          <w:p w14:paraId="21454CA7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8" w:type="pct"/>
          </w:tcPr>
          <w:p w14:paraId="7A9A5684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06A78" w:rsidRPr="001B3B38" w14:paraId="48634CF6" w14:textId="77777777" w:rsidTr="00F66DCD">
        <w:trPr>
          <w:jc w:val="center"/>
        </w:trPr>
        <w:tc>
          <w:tcPr>
            <w:tcW w:w="968" w:type="pct"/>
            <w:noWrap/>
          </w:tcPr>
          <w:p w14:paraId="30969274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Rotamer outliers (%)</w:t>
            </w:r>
          </w:p>
        </w:tc>
        <w:tc>
          <w:tcPr>
            <w:tcW w:w="1007" w:type="pct"/>
            <w:noWrap/>
          </w:tcPr>
          <w:p w14:paraId="1B7D4336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008" w:type="pct"/>
            <w:noWrap/>
          </w:tcPr>
          <w:p w14:paraId="2F8824A4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08" w:type="pct"/>
            <w:noWrap/>
          </w:tcPr>
          <w:p w14:paraId="14F27FFF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008" w:type="pct"/>
          </w:tcPr>
          <w:p w14:paraId="36251A00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</w:tr>
      <w:tr w:rsidR="00F06A78" w:rsidRPr="001B3B38" w14:paraId="5C0E628F" w14:textId="77777777" w:rsidTr="00F66DCD">
        <w:trPr>
          <w:jc w:val="center"/>
        </w:trPr>
        <w:tc>
          <w:tcPr>
            <w:tcW w:w="968" w:type="pct"/>
            <w:noWrap/>
          </w:tcPr>
          <w:p w14:paraId="248C66D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Clashscore</w:t>
            </w:r>
            <w:proofErr w:type="spellEnd"/>
          </w:p>
        </w:tc>
        <w:tc>
          <w:tcPr>
            <w:tcW w:w="1007" w:type="pct"/>
            <w:noWrap/>
          </w:tcPr>
          <w:p w14:paraId="3952080B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08" w:type="pct"/>
            <w:noWrap/>
          </w:tcPr>
          <w:p w14:paraId="1B0B61D8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6.38</w:t>
            </w:r>
          </w:p>
        </w:tc>
        <w:tc>
          <w:tcPr>
            <w:tcW w:w="1008" w:type="pct"/>
            <w:noWrap/>
          </w:tcPr>
          <w:p w14:paraId="1EB558C3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1008" w:type="pct"/>
          </w:tcPr>
          <w:p w14:paraId="2E1AFAA5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6.48</w:t>
            </w:r>
          </w:p>
        </w:tc>
      </w:tr>
      <w:tr w:rsidR="00F06A78" w:rsidRPr="001B3B38" w14:paraId="70593222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EE7E0E4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bonds)</w:t>
            </w:r>
          </w:p>
        </w:tc>
        <w:tc>
          <w:tcPr>
            <w:tcW w:w="1007" w:type="pct"/>
            <w:noWrap/>
            <w:hideMark/>
          </w:tcPr>
          <w:p w14:paraId="10AB559C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08" w:type="pct"/>
            <w:noWrap/>
            <w:hideMark/>
          </w:tcPr>
          <w:p w14:paraId="17FFFFCA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08" w:type="pct"/>
            <w:noWrap/>
            <w:hideMark/>
          </w:tcPr>
          <w:p w14:paraId="5304B21D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08" w:type="pct"/>
          </w:tcPr>
          <w:p w14:paraId="7631D22E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F06A78" w:rsidRPr="001B3B38" w14:paraId="12AF34B4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8E53345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RMS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angles)</w:t>
            </w:r>
          </w:p>
        </w:tc>
        <w:tc>
          <w:tcPr>
            <w:tcW w:w="1007" w:type="pct"/>
            <w:noWrap/>
            <w:hideMark/>
          </w:tcPr>
          <w:p w14:paraId="7BECADB6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08" w:type="pct"/>
            <w:noWrap/>
            <w:hideMark/>
          </w:tcPr>
          <w:p w14:paraId="41D1228B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08" w:type="pct"/>
            <w:noWrap/>
            <w:hideMark/>
          </w:tcPr>
          <w:p w14:paraId="0F26F90E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008" w:type="pct"/>
          </w:tcPr>
          <w:p w14:paraId="652D374B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</w:tr>
      <w:tr w:rsidR="00F06A78" w:rsidRPr="001B3B38" w14:paraId="4A7E73C1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6685ABEA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 xml:space="preserve">Average </w:t>
            </w:r>
            <w:r w:rsidRPr="002C29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-factor</w:t>
            </w:r>
          </w:p>
        </w:tc>
        <w:tc>
          <w:tcPr>
            <w:tcW w:w="1007" w:type="pct"/>
            <w:noWrap/>
            <w:hideMark/>
          </w:tcPr>
          <w:p w14:paraId="312117A3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48.09</w:t>
            </w:r>
          </w:p>
        </w:tc>
        <w:tc>
          <w:tcPr>
            <w:tcW w:w="1008" w:type="pct"/>
            <w:noWrap/>
            <w:hideMark/>
          </w:tcPr>
          <w:p w14:paraId="5D9483B5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50.38</w:t>
            </w:r>
          </w:p>
        </w:tc>
        <w:tc>
          <w:tcPr>
            <w:tcW w:w="1008" w:type="pct"/>
            <w:noWrap/>
            <w:hideMark/>
          </w:tcPr>
          <w:p w14:paraId="258D9923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68.03</w:t>
            </w:r>
          </w:p>
        </w:tc>
        <w:tc>
          <w:tcPr>
            <w:tcW w:w="1008" w:type="pct"/>
          </w:tcPr>
          <w:p w14:paraId="44389A26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75.00</w:t>
            </w:r>
          </w:p>
        </w:tc>
      </w:tr>
      <w:tr w:rsidR="00F06A78" w:rsidRPr="001B3B38" w14:paraId="0795992D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702B85AF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Protein</w:t>
            </w:r>
          </w:p>
        </w:tc>
        <w:tc>
          <w:tcPr>
            <w:tcW w:w="1007" w:type="pct"/>
            <w:noWrap/>
            <w:hideMark/>
          </w:tcPr>
          <w:p w14:paraId="50B46ADB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46.20</w:t>
            </w:r>
          </w:p>
        </w:tc>
        <w:tc>
          <w:tcPr>
            <w:tcW w:w="1008" w:type="pct"/>
            <w:noWrap/>
            <w:hideMark/>
          </w:tcPr>
          <w:p w14:paraId="34743D22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47.30</w:t>
            </w:r>
          </w:p>
        </w:tc>
        <w:tc>
          <w:tcPr>
            <w:tcW w:w="1008" w:type="pct"/>
            <w:noWrap/>
            <w:hideMark/>
          </w:tcPr>
          <w:p w14:paraId="6A5A1891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68.42</w:t>
            </w:r>
          </w:p>
        </w:tc>
        <w:tc>
          <w:tcPr>
            <w:tcW w:w="1008" w:type="pct"/>
          </w:tcPr>
          <w:p w14:paraId="1D6D5D00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74.11</w:t>
            </w:r>
          </w:p>
        </w:tc>
      </w:tr>
      <w:tr w:rsidR="00F06A78" w:rsidRPr="001B3B38" w14:paraId="65FCCB51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1122147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Ligand</w:t>
            </w:r>
          </w:p>
        </w:tc>
        <w:tc>
          <w:tcPr>
            <w:tcW w:w="1007" w:type="pct"/>
            <w:noWrap/>
          </w:tcPr>
          <w:p w14:paraId="6377C6C9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61.54</w:t>
            </w:r>
          </w:p>
        </w:tc>
        <w:tc>
          <w:tcPr>
            <w:tcW w:w="1008" w:type="pct"/>
            <w:noWrap/>
          </w:tcPr>
          <w:p w14:paraId="0511F7A5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70.13</w:t>
            </w:r>
          </w:p>
        </w:tc>
        <w:tc>
          <w:tcPr>
            <w:tcW w:w="1008" w:type="pct"/>
            <w:noWrap/>
          </w:tcPr>
          <w:p w14:paraId="1D563AA1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65.22</w:t>
            </w:r>
          </w:p>
        </w:tc>
        <w:tc>
          <w:tcPr>
            <w:tcW w:w="1008" w:type="pct"/>
          </w:tcPr>
          <w:p w14:paraId="1013E31F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88.03</w:t>
            </w:r>
          </w:p>
        </w:tc>
      </w:tr>
      <w:tr w:rsidR="00F06A78" w:rsidRPr="001B3B38" w14:paraId="35B59897" w14:textId="77777777" w:rsidTr="00F66DCD">
        <w:trPr>
          <w:jc w:val="center"/>
        </w:trPr>
        <w:tc>
          <w:tcPr>
            <w:tcW w:w="968" w:type="pct"/>
            <w:noWrap/>
            <w:hideMark/>
          </w:tcPr>
          <w:p w14:paraId="2E10BEF7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</w:p>
        </w:tc>
        <w:tc>
          <w:tcPr>
            <w:tcW w:w="1007" w:type="pct"/>
            <w:noWrap/>
          </w:tcPr>
          <w:p w14:paraId="537AC9B8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41.47</w:t>
            </w:r>
          </w:p>
        </w:tc>
        <w:tc>
          <w:tcPr>
            <w:tcW w:w="1008" w:type="pct"/>
            <w:noWrap/>
          </w:tcPr>
          <w:p w14:paraId="28997655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47.56</w:t>
            </w:r>
          </w:p>
        </w:tc>
        <w:tc>
          <w:tcPr>
            <w:tcW w:w="1008" w:type="pct"/>
            <w:noWrap/>
          </w:tcPr>
          <w:p w14:paraId="225D503B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58.65</w:t>
            </w:r>
          </w:p>
        </w:tc>
        <w:tc>
          <w:tcPr>
            <w:tcW w:w="1008" w:type="pct"/>
          </w:tcPr>
          <w:p w14:paraId="70DBA77F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65.83</w:t>
            </w:r>
          </w:p>
        </w:tc>
      </w:tr>
      <w:tr w:rsidR="00F06A78" w:rsidRPr="001B3B38" w14:paraId="7957CA69" w14:textId="77777777" w:rsidTr="00F66DCD">
        <w:trPr>
          <w:jc w:val="center"/>
        </w:trPr>
        <w:tc>
          <w:tcPr>
            <w:tcW w:w="968" w:type="pct"/>
            <w:tcBorders>
              <w:bottom w:val="single" w:sz="4" w:space="0" w:color="auto"/>
            </w:tcBorders>
            <w:noWrap/>
            <w:hideMark/>
          </w:tcPr>
          <w:p w14:paraId="12ABB099" w14:textId="77777777" w:rsidR="00F06A78" w:rsidRPr="001B3B38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No. of TLS groups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noWrap/>
          </w:tcPr>
          <w:p w14:paraId="5FA2ABF5" w14:textId="77777777" w:rsidR="00F06A78" w:rsidRPr="00AA68D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</w:tcPr>
          <w:p w14:paraId="7EABAFB1" w14:textId="77777777" w:rsidR="00F06A78" w:rsidRPr="00D0361E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noWrap/>
          </w:tcPr>
          <w:p w14:paraId="1B800367" w14:textId="77777777" w:rsidR="00F06A78" w:rsidRPr="00EC1876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8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190F41B0" w14:textId="77777777" w:rsidR="00F06A78" w:rsidRPr="004C24EB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4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37FD174E" w14:textId="77777777" w:rsidR="00F06A78" w:rsidRDefault="00F06A78" w:rsidP="00F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7A1C">
        <w:rPr>
          <w:rFonts w:ascii="Times New Roman" w:hAnsi="Times New Roman" w:cs="Times New Roman"/>
          <w:sz w:val="18"/>
          <w:szCs w:val="18"/>
        </w:rPr>
        <w:t>Values in parentheses are for highest-resolution shell. Data for D296A</w:t>
      </w:r>
      <w:r w:rsidRPr="00464AAC">
        <w:rPr>
          <w:rFonts w:ascii="Times New Roman" w:hAnsi="Times New Roman" w:cs="Times New Roman"/>
          <w:sz w:val="18"/>
          <w:szCs w:val="18"/>
        </w:rPr>
        <w:t>•</w:t>
      </w:r>
      <w:r w:rsidRPr="00197A1C">
        <w:rPr>
          <w:rFonts w:ascii="Times New Roman" w:hAnsi="Times New Roman" w:cs="Times New Roman"/>
          <w:sz w:val="18"/>
          <w:szCs w:val="18"/>
        </w:rPr>
        <w:t>Mn</w:t>
      </w:r>
      <w:r w:rsidRPr="00197A1C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197A1C">
        <w:rPr>
          <w:rFonts w:ascii="Times New Roman" w:hAnsi="Times New Roman" w:cs="Times New Roman"/>
          <w:sz w:val="18"/>
          <w:szCs w:val="18"/>
        </w:rPr>
        <w:t xml:space="preserve"> merge reflections from multiple crystals. Data for the other structures were obtained from a single crystal. </w:t>
      </w:r>
    </w:p>
    <w:p w14:paraId="0373DA3D" w14:textId="77777777" w:rsidR="00F06A78" w:rsidRDefault="00F06A78" w:rsidP="00F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7A1C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G223W</w:t>
      </w:r>
      <w:r w:rsidRPr="00464AAC">
        <w:rPr>
          <w:rFonts w:ascii="Times New Roman" w:hAnsi="Times New Roman" w:cs="Times New Roman"/>
          <w:sz w:val="18"/>
          <w:szCs w:val="18"/>
        </w:rPr>
        <w:t>•</w:t>
      </w:r>
      <w:r w:rsidRPr="001B3B38">
        <w:rPr>
          <w:rFonts w:ascii="Times New Roman" w:hAnsi="Times New Roman" w:cs="Times New Roman"/>
          <w:sz w:val="18"/>
          <w:szCs w:val="18"/>
        </w:rPr>
        <w:t>Mn</w:t>
      </w:r>
      <w:r w:rsidRPr="001B3B38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97A1C">
        <w:rPr>
          <w:rFonts w:ascii="Times New Roman" w:hAnsi="Times New Roman" w:cs="Times New Roman"/>
          <w:sz w:val="18"/>
          <w:szCs w:val="18"/>
        </w:rPr>
        <w:t>has been re-refined from PDB ID: 6BU5</w:t>
      </w:r>
      <w:r>
        <w:rPr>
          <w:rFonts w:ascii="Times New Roman" w:hAnsi="Times New Roman" w:cs="Times New Roman"/>
          <w:sz w:val="18"/>
          <w:szCs w:val="18"/>
        </w:rPr>
        <w:t xml:space="preserve">, the previously published data collection statistics </w:t>
      </w:r>
      <w:r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PEVuZE5vdGU+PENpdGU+PEF1dGhvcj5Cb3p6aTwvQXV0aG9yPjxZZWFyPjIwMTk8L1llYXI+PFJl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</w:fld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PEVuZE5vdGU+PENpdGU+PEF1dGhvcj5Cb3p6aTwvQXV0aG9yPjxZZWFyPjIwMTk8L1llYXI+PFJl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</w:fld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(Bozzi, Zimanyi, et al., 2019)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 w:rsidRPr="00D0596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are reproduced here for completeness.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 w:type="page"/>
      </w:r>
    </w:p>
    <w:p w14:paraId="0E8813E8" w14:textId="4D01F69E" w:rsidR="00F06A78" w:rsidRDefault="00F06A78" w:rsidP="00F06A78">
      <w:pPr>
        <w:tabs>
          <w:tab w:val="left" w:pos="0"/>
          <w:tab w:val="left" w:pos="90"/>
          <w:tab w:val="left" w:pos="327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 1c</w:t>
      </w:r>
      <w:r w:rsidRPr="008015AE">
        <w:rPr>
          <w:rFonts w:ascii="Times New Roman" w:hAnsi="Times New Roman" w:cs="Times New Roman"/>
          <w:b/>
          <w:bCs/>
        </w:rPr>
        <w:t>. Cα RMSD</w:t>
      </w:r>
      <w:r>
        <w:rPr>
          <w:rFonts w:ascii="Times New Roman" w:hAnsi="Times New Roman" w:cs="Times New Roman"/>
          <w:b/>
          <w:bCs/>
        </w:rPr>
        <w:t xml:space="preserve"> in Å for all </w:t>
      </w:r>
      <w:proofErr w:type="spellStart"/>
      <w:r>
        <w:rPr>
          <w:rFonts w:ascii="Times New Roman" w:hAnsi="Times New Roman" w:cs="Times New Roman"/>
          <w:b/>
          <w:bCs/>
        </w:rPr>
        <w:t>DraNramp</w:t>
      </w:r>
      <w:proofErr w:type="spellEnd"/>
      <w:r>
        <w:rPr>
          <w:rFonts w:ascii="Times New Roman" w:hAnsi="Times New Roman" w:cs="Times New Roman"/>
          <w:b/>
          <w:bCs/>
        </w:rPr>
        <w:t xml:space="preserve"> structure pairs (number of aligned residues in parentheses)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1308"/>
        <w:gridCol w:w="646"/>
        <w:gridCol w:w="648"/>
        <w:gridCol w:w="646"/>
        <w:gridCol w:w="648"/>
        <w:gridCol w:w="648"/>
        <w:gridCol w:w="651"/>
        <w:gridCol w:w="648"/>
        <w:gridCol w:w="646"/>
        <w:gridCol w:w="648"/>
        <w:gridCol w:w="635"/>
      </w:tblGrid>
      <w:tr w:rsidR="00F06A78" w:rsidRPr="008920B3" w14:paraId="62BA3E53" w14:textId="77777777" w:rsidTr="00F66DCD">
        <w:trPr>
          <w:trHeight w:val="311"/>
          <w:jc w:val="center"/>
        </w:trPr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522C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Conformation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1FE1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AF90" w14:textId="77777777" w:rsidR="00F06A78" w:rsidRPr="008920B3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Outward open</w:t>
            </w:r>
          </w:p>
        </w:tc>
        <w:tc>
          <w:tcPr>
            <w:tcW w:w="173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0354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Occluded</w:t>
            </w:r>
          </w:p>
        </w:tc>
        <w:tc>
          <w:tcPr>
            <w:tcW w:w="10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46316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Inward open</w:t>
            </w:r>
          </w:p>
        </w:tc>
      </w:tr>
      <w:tr w:rsidR="00F06A78" w:rsidRPr="008920B3" w14:paraId="0410FB16" w14:textId="77777777" w:rsidTr="00F66DCD">
        <w:trPr>
          <w:cantSplit/>
          <w:trHeight w:val="1286"/>
          <w:jc w:val="center"/>
        </w:trPr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14:paraId="1DF5CF3F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563C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53E6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G223W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r w:rsidRPr="00EF7E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7999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G223W•Mn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2CC54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r w:rsidRPr="0048703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soak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97D7F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586B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DB56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A47W•Mn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42C2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Patch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proofErr w:type="spellStart"/>
            <w:proofErr w:type="gramStart"/>
            <w:r w:rsidRPr="00EF7EB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F570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M230A•Mn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B30A4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D296A•Mn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r w:rsidRPr="00DB2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5CFC7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WT•Cd</w:t>
            </w:r>
            <w:r w:rsidRPr="00DB2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</w:tr>
      <w:tr w:rsidR="00F06A78" w:rsidRPr="008920B3" w14:paraId="1003B104" w14:textId="77777777" w:rsidTr="00F66DCD">
        <w:trPr>
          <w:trHeight w:val="370"/>
          <w:jc w:val="center"/>
        </w:trPr>
        <w:tc>
          <w:tcPr>
            <w:tcW w:w="849" w:type="pct"/>
            <w:vMerge w:val="restart"/>
            <w:tcBorders>
              <w:left w:val="single" w:sz="4" w:space="0" w:color="auto"/>
            </w:tcBorders>
            <w:vAlign w:val="center"/>
          </w:tcPr>
          <w:p w14:paraId="1A7D1CCA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Outward open</w:t>
            </w: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621C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G223W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r w:rsidRPr="00464A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B02E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AF41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(396)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FB9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20AA6C2E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(359)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ED83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69189B6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(356)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59A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14:paraId="735CC51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(361)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4C1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E51BBA3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(359)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8C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  <w:p w14:paraId="5861BFA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(320)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1D38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127C5F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(356)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29D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EC8058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(344)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44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2E445F2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(347)</w:t>
            </w:r>
          </w:p>
        </w:tc>
      </w:tr>
      <w:tr w:rsidR="00F06A78" w:rsidRPr="008920B3" w14:paraId="726A6E7D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  <w:vAlign w:val="center"/>
          </w:tcPr>
          <w:p w14:paraId="78AAA95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367E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G223W•Mn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A75438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  <w:p w14:paraId="2856B70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(396)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B80A0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5151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CE6104E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(348)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C661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33B54D7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(350)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7D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  <w:p w14:paraId="5D5AF6B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(351)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C1C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771E0AC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(353)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F33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A03DCE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(320)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2C94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2E4143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(355)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644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  <w:p w14:paraId="7A39A44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(339)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2B8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724C411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(398)</w:t>
            </w:r>
          </w:p>
        </w:tc>
      </w:tr>
      <w:tr w:rsidR="00F06A78" w:rsidRPr="008920B3" w14:paraId="514806CA" w14:textId="77777777" w:rsidTr="00F66DCD">
        <w:trPr>
          <w:trHeight w:val="370"/>
          <w:jc w:val="center"/>
        </w:trPr>
        <w:tc>
          <w:tcPr>
            <w:tcW w:w="849" w:type="pct"/>
            <w:vMerge w:val="restart"/>
            <w:tcBorders>
              <w:left w:val="single" w:sz="4" w:space="0" w:color="auto"/>
            </w:tcBorders>
            <w:vAlign w:val="center"/>
          </w:tcPr>
          <w:p w14:paraId="781DAEE9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Occluded </w:t>
            </w: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2A71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r w:rsidRPr="00165FF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soak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4E607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19795E22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(359)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CEBA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08A6E4B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(348)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B6054A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E41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223D0C85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(391)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7F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39A15949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(392)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C1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D3C1F55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(388)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A48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  <w:p w14:paraId="557F1428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328)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0DF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C3AB26D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386)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7E8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490CDA0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(366)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2B6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9E6AB57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(372)</w:t>
            </w:r>
          </w:p>
        </w:tc>
      </w:tr>
      <w:tr w:rsidR="00F06A78" w:rsidRPr="008920B3" w14:paraId="31861E11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  <w:vAlign w:val="center"/>
          </w:tcPr>
          <w:p w14:paraId="5339599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EA00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39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2CCAF72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(356)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91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1DC56E57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(350)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6BC4D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7B1299E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A6C61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A1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14:paraId="31C6BC4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C2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09E7FC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04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  <w:p w14:paraId="0EEA5DA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(329)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1BC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2761C3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(387)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C10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90F6BB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(367)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73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  <w:p w14:paraId="2849C7E3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(374)</w:t>
            </w:r>
          </w:p>
        </w:tc>
      </w:tr>
      <w:tr w:rsidR="00F06A78" w:rsidRPr="008920B3" w14:paraId="6DEB6861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  <w:vAlign w:val="center"/>
          </w:tcPr>
          <w:p w14:paraId="013C3A6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98583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3FBB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14:paraId="47FC439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(361)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8F25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  <w:p w14:paraId="59358CD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(351)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8F90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4AB577A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(392)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B401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14:paraId="6097969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(392)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8001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70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898C96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(389)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64C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  <w:p w14:paraId="37BF93B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(328)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BE3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313B712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(387)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32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DCCF72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(367)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22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14:paraId="387EA77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(373)</w:t>
            </w:r>
          </w:p>
        </w:tc>
      </w:tr>
      <w:tr w:rsidR="00F06A78" w:rsidRPr="008920B3" w14:paraId="1D6E85EE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  <w:vAlign w:val="center"/>
          </w:tcPr>
          <w:p w14:paraId="7B103D8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9033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A47W•Mn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4A0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A400EA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(359)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4E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2BFF91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(353)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3D7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21A103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(388)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FB5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4164D1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2BD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D3312C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(389)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3F697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5C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  <w:p w14:paraId="579C442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(326)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836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22AF15C1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383)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131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  <w:p w14:paraId="4FEBB17E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363)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D8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7CE5F82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(368)</w:t>
            </w:r>
          </w:p>
        </w:tc>
      </w:tr>
      <w:tr w:rsidR="00F06A78" w:rsidRPr="008920B3" w14:paraId="008B07EC" w14:textId="77777777" w:rsidTr="00F66DCD">
        <w:trPr>
          <w:trHeight w:val="370"/>
          <w:jc w:val="center"/>
        </w:trPr>
        <w:tc>
          <w:tcPr>
            <w:tcW w:w="849" w:type="pct"/>
            <w:vMerge w:val="restart"/>
            <w:tcBorders>
              <w:left w:val="single" w:sz="4" w:space="0" w:color="auto"/>
            </w:tcBorders>
            <w:vAlign w:val="center"/>
          </w:tcPr>
          <w:p w14:paraId="3414BC20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Inward open</w:t>
            </w: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E81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Patch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proofErr w:type="spellStart"/>
            <w:proofErr w:type="gramStart"/>
            <w:r w:rsidRPr="00DB21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a,b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1E412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14:paraId="378749F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(320)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DC194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  <w:p w14:paraId="626828B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(320)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F38D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  <w:p w14:paraId="0465799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(328)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45C8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  <w:p w14:paraId="3382D38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(329)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C5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  <w:p w14:paraId="5FB8D3E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(328)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9E4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  <w:p w14:paraId="6B44F0C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(326)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62A8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ED4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A590713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(339)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63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  <w:p w14:paraId="663B00A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(340)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FF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66A8C0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(341)</w:t>
            </w:r>
          </w:p>
        </w:tc>
      </w:tr>
      <w:tr w:rsidR="00F06A78" w:rsidRPr="008920B3" w14:paraId="57EB2A80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  <w:vAlign w:val="center"/>
          </w:tcPr>
          <w:p w14:paraId="70BB8EB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2C9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M230A•Mn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DA87D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475C03E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(356)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CD5A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87E2EC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(355)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7053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  <w:p w14:paraId="0C9FF1C1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(386)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A252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340DB54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(387)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756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022AEE6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(387)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735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3A2EFB28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383)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247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F7221F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(339)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E58E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AAB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283E572B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(372)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C650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519EE605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(376)</w:t>
            </w:r>
          </w:p>
        </w:tc>
      </w:tr>
      <w:tr w:rsidR="00F06A78" w:rsidRPr="008920B3" w14:paraId="7F65F045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</w:tcBorders>
          </w:tcPr>
          <w:p w14:paraId="73CA64C9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96FA0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D296A•Mn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proofErr w:type="spellStart"/>
            <w:proofErr w:type="gramStart"/>
            <w:r w:rsidRPr="0097631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,c</w:t>
            </w:r>
            <w:proofErr w:type="spellEnd"/>
            <w:proofErr w:type="gramEnd"/>
            <w:r w:rsidRPr="0097631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9A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09271EC0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(344)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3D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  <w:p w14:paraId="14AB3DBA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(339)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C8A3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9FCD44E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(366)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8BED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329E9E6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(367)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FE7C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675C466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(367)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3F5F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  <w:p w14:paraId="7E17C978" w14:textId="77777777" w:rsidR="00F06A78" w:rsidRPr="008B798F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98F">
              <w:rPr>
                <w:rFonts w:ascii="Times New Roman" w:hAnsi="Times New Roman" w:cs="Times New Roman"/>
                <w:sz w:val="16"/>
                <w:szCs w:val="16"/>
              </w:rPr>
              <w:t>363)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601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  <w:p w14:paraId="1422767B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(340)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BD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14:paraId="6249CC25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99E34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06E9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1E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  <w:p w14:paraId="21C0E034" w14:textId="77777777" w:rsidR="00F06A78" w:rsidRPr="00DB211E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(384)</w:t>
            </w:r>
          </w:p>
        </w:tc>
      </w:tr>
      <w:tr w:rsidR="00F06A78" w:rsidRPr="008920B3" w14:paraId="5471B7E1" w14:textId="77777777" w:rsidTr="00F66DCD">
        <w:trPr>
          <w:trHeight w:val="370"/>
          <w:jc w:val="center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BF8EE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A669F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WT•Cd</w:t>
            </w:r>
            <w:r w:rsidRPr="00B94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(c</w:t>
            </w:r>
            <w:r w:rsidRPr="00150B6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C3C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0826268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(347)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0DF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14:paraId="3F485BB6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(398)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20A5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B383760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4B1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  <w:p w14:paraId="3A9BB7CF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(374)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7FC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14:paraId="7DC14278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(373)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113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3670640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(368)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F2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4EAF202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(341)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657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6DC1499C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(376)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D5FE" w14:textId="77777777" w:rsidR="00F06A78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867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  <w:p w14:paraId="31EB2F8A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(384)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8B98CD" w14:textId="77777777" w:rsidR="00F06A78" w:rsidRPr="00B94867" w:rsidRDefault="00F06A78" w:rsidP="00F66DCD">
            <w:pPr>
              <w:tabs>
                <w:tab w:val="left" w:pos="0"/>
                <w:tab w:val="left" w:pos="90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A78" w:rsidRPr="008920B3" w14:paraId="6D11B53C" w14:textId="77777777" w:rsidTr="00F66DCD">
        <w:trPr>
          <w:trHeight w:val="37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8108D" w14:textId="77777777" w:rsidR="00F06A78" w:rsidRDefault="00F06A78" w:rsidP="00F66DC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63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Previously published structures (G223W is PDB ID: 6D91; Patch is PDB ID: 6D9W and so named </w:t>
            </w:r>
            <w:r w:rsidRPr="000B522F">
              <w:rPr>
                <w:rFonts w:ascii="Times New Roman" w:hAnsi="Times New Roman" w:cs="Times New Roman"/>
                <w:sz w:val="20"/>
                <w:szCs w:val="20"/>
              </w:rPr>
              <w:t xml:space="preserve">because it has a patch of mutations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0B522F">
              <w:rPr>
                <w:rFonts w:ascii="Times New Roman" w:hAnsi="Times New Roman" w:cs="Times New Roman"/>
                <w:sz w:val="20"/>
                <w:szCs w:val="20"/>
              </w:rPr>
              <w:t>intracellular loop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52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8FB496" w14:textId="77777777" w:rsidR="00F06A78" w:rsidRDefault="00F06A78" w:rsidP="00F66DC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63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F29E8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er-</w:t>
            </w:r>
            <w:r w:rsidRPr="00AF29E8">
              <w:rPr>
                <w:rFonts w:ascii="Times New Roman" w:hAnsi="Times New Roman" w:cs="Times New Roman"/>
                <w:sz w:val="20"/>
                <w:szCs w:val="20"/>
              </w:rPr>
              <w:t>resolution structures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0F9D48" w14:textId="77777777" w:rsidR="00F06A78" w:rsidRPr="00E90CB6" w:rsidRDefault="00F06A78" w:rsidP="00F66DCD">
            <w:pPr>
              <w:tabs>
                <w:tab w:val="left" w:pos="0"/>
                <w:tab w:val="left" w:pos="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0B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Structures with unmodeled loops</w:t>
            </w:r>
            <w:r w:rsidRPr="00AF2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B62B615" w14:textId="77777777" w:rsidR="00F06A78" w:rsidRDefault="00F06A78" w:rsidP="00F06A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4F0240F" w14:textId="6A30E856" w:rsidR="00F06A78" w:rsidRPr="000D4B3D" w:rsidRDefault="00F06A78" w:rsidP="00F06A78">
      <w:pPr>
        <w:tabs>
          <w:tab w:val="left" w:pos="327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 1d</w:t>
      </w:r>
      <w:r w:rsidRPr="008015AE">
        <w:rPr>
          <w:rFonts w:ascii="Times New Roman" w:hAnsi="Times New Roman" w:cs="Times New Roman"/>
          <w:b/>
          <w:bCs/>
        </w:rPr>
        <w:t>. Data collection</w:t>
      </w:r>
      <w:r w:rsidRPr="00CF23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 anomalous maps</w:t>
      </w:r>
    </w:p>
    <w:tbl>
      <w:tblPr>
        <w:tblStyle w:val="TableGrid"/>
        <w:tblW w:w="9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135"/>
        <w:gridCol w:w="2340"/>
        <w:gridCol w:w="2304"/>
      </w:tblGrid>
      <w:tr w:rsidR="00F06A78" w:rsidRPr="00216A1D" w14:paraId="5E9AFD45" w14:textId="77777777" w:rsidTr="00F66DCD">
        <w:trPr>
          <w:trHeight w:val="169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3BA44AE3" w14:textId="77777777" w:rsidR="00F06A78" w:rsidRPr="00216A1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noWrap/>
            <w:hideMark/>
          </w:tcPr>
          <w:p w14:paraId="28D9AE9F" w14:textId="77777777" w:rsidR="00F06A78" w:rsidRPr="00216A1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A47W</w:t>
            </w:r>
            <w:r w:rsidRPr="00B07E3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420CE087" w14:textId="77777777" w:rsidR="00F06A78" w:rsidRPr="00216A1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D296A</w:t>
            </w:r>
            <w:r w:rsidRPr="00B07E3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1B3B38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noWrap/>
            <w:hideMark/>
          </w:tcPr>
          <w:p w14:paraId="030E81EC" w14:textId="77777777" w:rsidR="00F06A78" w:rsidRPr="00216A1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r w:rsidRPr="00B07E3C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1B3B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</w:tr>
      <w:tr w:rsidR="00F06A78" w:rsidRPr="00216A1D" w14:paraId="13834556" w14:textId="77777777" w:rsidTr="00F66DCD">
        <w:trPr>
          <w:trHeight w:val="169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</w:tcPr>
          <w:p w14:paraId="7AF3254B" w14:textId="77777777" w:rsidR="00F06A78" w:rsidRPr="00216A1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noWrap/>
          </w:tcPr>
          <w:p w14:paraId="5CEAAE4C" w14:textId="77777777" w:rsidR="00F06A78" w:rsidRPr="00E37F93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16AF">
              <w:rPr>
                <w:rFonts w:ascii="Times New Roman" w:hAnsi="Times New Roman" w:cs="Times New Roman"/>
                <w:sz w:val="18"/>
                <w:szCs w:val="18"/>
              </w:rPr>
              <w:t>Occluded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322D83C9" w14:textId="77777777" w:rsidR="00F06A78" w:rsidRPr="00E37F93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Inward open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noWrap/>
          </w:tcPr>
          <w:p w14:paraId="17257842" w14:textId="77777777" w:rsidR="00F06A78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Inward open</w:t>
            </w:r>
          </w:p>
        </w:tc>
      </w:tr>
      <w:tr w:rsidR="00F06A78" w:rsidRPr="00216A1D" w14:paraId="0E246414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2E07A10D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Beamline</w:t>
            </w:r>
          </w:p>
        </w:tc>
        <w:tc>
          <w:tcPr>
            <w:tcW w:w="2135" w:type="dxa"/>
            <w:noWrap/>
            <w:hideMark/>
          </w:tcPr>
          <w:p w14:paraId="75BA3B06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NECAT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24IDC</w:t>
            </w:r>
          </w:p>
        </w:tc>
        <w:tc>
          <w:tcPr>
            <w:tcW w:w="2340" w:type="dxa"/>
            <w:noWrap/>
            <w:hideMark/>
          </w:tcPr>
          <w:p w14:paraId="04774414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GMCA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23IDB</w:t>
            </w:r>
          </w:p>
        </w:tc>
        <w:tc>
          <w:tcPr>
            <w:tcW w:w="2304" w:type="dxa"/>
            <w:noWrap/>
            <w:hideMark/>
          </w:tcPr>
          <w:p w14:paraId="6E7B6025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NECAT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24IDC</w:t>
            </w:r>
          </w:p>
        </w:tc>
      </w:tr>
      <w:tr w:rsidR="00F06A78" w:rsidRPr="00216A1D" w14:paraId="403011F2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252017D4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(Å</w:t>
            </w: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5" w:type="dxa"/>
            <w:noWrap/>
            <w:hideMark/>
          </w:tcPr>
          <w:p w14:paraId="5B3EDB35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2340" w:type="dxa"/>
            <w:noWrap/>
            <w:hideMark/>
          </w:tcPr>
          <w:p w14:paraId="156C6D21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1.033</w:t>
            </w:r>
          </w:p>
        </w:tc>
        <w:tc>
          <w:tcPr>
            <w:tcW w:w="2304" w:type="dxa"/>
            <w:noWrap/>
            <w:hideMark/>
          </w:tcPr>
          <w:p w14:paraId="7BA33B8A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1.904</w:t>
            </w:r>
          </w:p>
        </w:tc>
      </w:tr>
      <w:tr w:rsidR="00F06A78" w:rsidRPr="00216A1D" w14:paraId="6FCF6336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0F2D51A6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Resolution range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(Å</w:t>
            </w: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5" w:type="dxa"/>
            <w:noWrap/>
            <w:hideMark/>
          </w:tcPr>
          <w:p w14:paraId="58A213E3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45.35-2.38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2.46-2.38)</w:t>
            </w:r>
          </w:p>
        </w:tc>
        <w:tc>
          <w:tcPr>
            <w:tcW w:w="2340" w:type="dxa"/>
            <w:noWrap/>
            <w:hideMark/>
          </w:tcPr>
          <w:p w14:paraId="5CE1C959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45.32-3.12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3.23- 3.12)</w:t>
            </w:r>
          </w:p>
        </w:tc>
        <w:tc>
          <w:tcPr>
            <w:tcW w:w="2304" w:type="dxa"/>
            <w:noWrap/>
            <w:hideMark/>
          </w:tcPr>
          <w:p w14:paraId="5CF64C06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40.28-2.82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2.92-2.82)</w:t>
            </w:r>
          </w:p>
        </w:tc>
      </w:tr>
      <w:tr w:rsidR="00F06A78" w:rsidRPr="00216A1D" w14:paraId="28B2015B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021DF114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Space group</w:t>
            </w:r>
          </w:p>
        </w:tc>
        <w:tc>
          <w:tcPr>
            <w:tcW w:w="2135" w:type="dxa"/>
            <w:noWrap/>
            <w:hideMark/>
          </w:tcPr>
          <w:p w14:paraId="51B63374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P 2 21 21</w:t>
            </w:r>
          </w:p>
        </w:tc>
        <w:tc>
          <w:tcPr>
            <w:tcW w:w="2340" w:type="dxa"/>
            <w:noWrap/>
            <w:hideMark/>
          </w:tcPr>
          <w:p w14:paraId="55E0C2E8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P 2 21 21</w:t>
            </w:r>
          </w:p>
        </w:tc>
        <w:tc>
          <w:tcPr>
            <w:tcW w:w="2304" w:type="dxa"/>
            <w:noWrap/>
            <w:hideMark/>
          </w:tcPr>
          <w:p w14:paraId="2AA21FFD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P 2 21 21</w:t>
            </w:r>
          </w:p>
        </w:tc>
      </w:tr>
      <w:tr w:rsidR="00F06A78" w:rsidRPr="00216A1D" w14:paraId="40DE637E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4FEACEBC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Unit 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a, b, c)</w:t>
            </w:r>
          </w:p>
        </w:tc>
        <w:tc>
          <w:tcPr>
            <w:tcW w:w="2135" w:type="dxa"/>
            <w:noWrap/>
            <w:hideMark/>
          </w:tcPr>
          <w:p w14:paraId="7E09D17E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58.98, 70.93, 98.57</w:t>
            </w:r>
          </w:p>
        </w:tc>
        <w:tc>
          <w:tcPr>
            <w:tcW w:w="2340" w:type="dxa"/>
            <w:noWrap/>
            <w:hideMark/>
          </w:tcPr>
          <w:p w14:paraId="59B6CEC0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58.51, 71.64, 98.89</w:t>
            </w:r>
          </w:p>
        </w:tc>
        <w:tc>
          <w:tcPr>
            <w:tcW w:w="2304" w:type="dxa"/>
            <w:noWrap/>
            <w:hideMark/>
          </w:tcPr>
          <w:p w14:paraId="55267EE1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58.54, 70.72, 98.00</w:t>
            </w:r>
          </w:p>
        </w:tc>
      </w:tr>
      <w:tr w:rsidR="00F06A78" w:rsidRPr="00216A1D" w14:paraId="459F474B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2E9BA5E0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Unit cell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α, β, γ)</w:t>
            </w:r>
          </w:p>
        </w:tc>
        <w:tc>
          <w:tcPr>
            <w:tcW w:w="2135" w:type="dxa"/>
            <w:noWrap/>
            <w:hideMark/>
          </w:tcPr>
          <w:p w14:paraId="243758B2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90, 90, 90</w:t>
            </w:r>
          </w:p>
        </w:tc>
        <w:tc>
          <w:tcPr>
            <w:tcW w:w="2340" w:type="dxa"/>
            <w:noWrap/>
            <w:hideMark/>
          </w:tcPr>
          <w:p w14:paraId="7A5261BA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90, 90, 90</w:t>
            </w:r>
          </w:p>
        </w:tc>
        <w:tc>
          <w:tcPr>
            <w:tcW w:w="2304" w:type="dxa"/>
            <w:noWrap/>
            <w:hideMark/>
          </w:tcPr>
          <w:p w14:paraId="457C1E32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90, 90, 90</w:t>
            </w:r>
          </w:p>
        </w:tc>
      </w:tr>
      <w:tr w:rsidR="00F06A78" w:rsidRPr="00216A1D" w14:paraId="3A878054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0A7EEE01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Total reflections</w:t>
            </w:r>
          </w:p>
        </w:tc>
        <w:tc>
          <w:tcPr>
            <w:tcW w:w="2135" w:type="dxa"/>
            <w:noWrap/>
            <w:hideMark/>
          </w:tcPr>
          <w:p w14:paraId="427D431A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2633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5A8412C3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A">
              <w:rPr>
                <w:rFonts w:ascii="Times New Roman" w:hAnsi="Times New Roman" w:cs="Times New Roman"/>
                <w:sz w:val="20"/>
                <w:szCs w:val="20"/>
              </w:rPr>
              <w:t>27350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4E5A">
              <w:rPr>
                <w:rFonts w:ascii="Times New Roman" w:hAnsi="Times New Roman" w:cs="Times New Roman"/>
                <w:sz w:val="20"/>
                <w:szCs w:val="20"/>
              </w:rPr>
              <w:t>2837)</w:t>
            </w:r>
          </w:p>
        </w:tc>
        <w:tc>
          <w:tcPr>
            <w:tcW w:w="2304" w:type="dxa"/>
            <w:noWrap/>
            <w:hideMark/>
          </w:tcPr>
          <w:p w14:paraId="17D0A646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32558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3197)</w:t>
            </w:r>
          </w:p>
        </w:tc>
      </w:tr>
      <w:tr w:rsidR="00F06A78" w:rsidRPr="00216A1D" w14:paraId="1745C903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7B52F97E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Unique reflections</w:t>
            </w:r>
          </w:p>
        </w:tc>
        <w:tc>
          <w:tcPr>
            <w:tcW w:w="2135" w:type="dxa"/>
            <w:noWrap/>
            <w:hideMark/>
          </w:tcPr>
          <w:p w14:paraId="393A54F4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7027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340" w:type="dxa"/>
            <w:noWrap/>
            <w:hideMark/>
          </w:tcPr>
          <w:p w14:paraId="0DD9E9FD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(688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noWrap/>
            <w:hideMark/>
          </w:tcPr>
          <w:p w14:paraId="7BF23E1D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10017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989)</w:t>
            </w:r>
          </w:p>
        </w:tc>
      </w:tr>
      <w:tr w:rsidR="00F06A78" w:rsidRPr="00216A1D" w14:paraId="1CDD027B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6B3D2FE9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Redundancy</w:t>
            </w:r>
          </w:p>
        </w:tc>
        <w:tc>
          <w:tcPr>
            <w:tcW w:w="2135" w:type="dxa"/>
            <w:noWrap/>
            <w:hideMark/>
          </w:tcPr>
          <w:p w14:paraId="2563E3D9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3.8)</w:t>
            </w:r>
          </w:p>
        </w:tc>
        <w:tc>
          <w:tcPr>
            <w:tcW w:w="2340" w:type="dxa"/>
            <w:noWrap/>
            <w:hideMark/>
          </w:tcPr>
          <w:p w14:paraId="0428CC62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noWrap/>
            <w:hideMark/>
          </w:tcPr>
          <w:p w14:paraId="2C358932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3.2)</w:t>
            </w:r>
          </w:p>
        </w:tc>
      </w:tr>
      <w:tr w:rsidR="00F06A78" w:rsidRPr="00216A1D" w14:paraId="51A2060D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65B4EED1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Completeness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35" w:type="dxa"/>
            <w:noWrap/>
            <w:hideMark/>
          </w:tcPr>
          <w:p w14:paraId="693AA25D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98.61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0973ACD8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89.48 (90.89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noWrap/>
            <w:hideMark/>
          </w:tcPr>
          <w:p w14:paraId="35BA92E4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96.78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97.63)</w:t>
            </w:r>
          </w:p>
        </w:tc>
      </w:tr>
      <w:tr w:rsidR="00F06A78" w:rsidRPr="00216A1D" w14:paraId="50730F12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4FCEF6AA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I/σ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I)</w:t>
            </w:r>
          </w:p>
        </w:tc>
        <w:tc>
          <w:tcPr>
            <w:tcW w:w="2135" w:type="dxa"/>
            <w:noWrap/>
            <w:hideMark/>
          </w:tcPr>
          <w:p w14:paraId="51D9BEB5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1.00)</w:t>
            </w:r>
          </w:p>
        </w:tc>
        <w:tc>
          <w:tcPr>
            <w:tcW w:w="2340" w:type="dxa"/>
            <w:noWrap/>
            <w:hideMark/>
          </w:tcPr>
          <w:p w14:paraId="297615A0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6.71 (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noWrap/>
            <w:hideMark/>
          </w:tcPr>
          <w:p w14:paraId="322855DF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1.27)</w:t>
            </w:r>
          </w:p>
        </w:tc>
      </w:tr>
      <w:tr w:rsidR="00F06A78" w:rsidRPr="00216A1D" w14:paraId="027EA445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6916152E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 xml:space="preserve">Wilson </w:t>
            </w:r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-factor</w:t>
            </w:r>
          </w:p>
        </w:tc>
        <w:tc>
          <w:tcPr>
            <w:tcW w:w="2135" w:type="dxa"/>
            <w:noWrap/>
            <w:hideMark/>
          </w:tcPr>
          <w:p w14:paraId="0F377848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40.44</w:t>
            </w:r>
          </w:p>
        </w:tc>
        <w:tc>
          <w:tcPr>
            <w:tcW w:w="2340" w:type="dxa"/>
            <w:noWrap/>
            <w:hideMark/>
          </w:tcPr>
          <w:p w14:paraId="5E0E0B37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63.59</w:t>
            </w:r>
          </w:p>
        </w:tc>
        <w:tc>
          <w:tcPr>
            <w:tcW w:w="2304" w:type="dxa"/>
            <w:noWrap/>
            <w:hideMark/>
          </w:tcPr>
          <w:p w14:paraId="5BD12B80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</w:tr>
      <w:tr w:rsidR="00F06A78" w:rsidRPr="00216A1D" w14:paraId="29B309D2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4F70AB94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16A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2135" w:type="dxa"/>
            <w:noWrap/>
            <w:hideMark/>
          </w:tcPr>
          <w:p w14:paraId="307335AB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4EDEB6FD" w14:textId="77777777" w:rsidR="00F06A78" w:rsidRPr="002064E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</w:t>
            </w: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1.216)</w:t>
            </w:r>
          </w:p>
        </w:tc>
        <w:tc>
          <w:tcPr>
            <w:tcW w:w="2304" w:type="dxa"/>
            <w:noWrap/>
            <w:hideMark/>
          </w:tcPr>
          <w:p w14:paraId="511EE7E5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1.024)</w:t>
            </w:r>
          </w:p>
        </w:tc>
      </w:tr>
      <w:tr w:rsidR="00F06A78" w:rsidRPr="00216A1D" w14:paraId="64A8A0A9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548C77A8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16A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meas</w:t>
            </w:r>
            <w:proofErr w:type="spellEnd"/>
          </w:p>
        </w:tc>
        <w:tc>
          <w:tcPr>
            <w:tcW w:w="2135" w:type="dxa"/>
            <w:noWrap/>
            <w:hideMark/>
          </w:tcPr>
          <w:p w14:paraId="2BD754FB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7EE3D8B4" w14:textId="77777777" w:rsidR="00F06A78" w:rsidRPr="002064E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 (</w:t>
            </w: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4" w:type="dxa"/>
            <w:noWrap/>
            <w:hideMark/>
          </w:tcPr>
          <w:p w14:paraId="05FD6216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1.219)</w:t>
            </w:r>
          </w:p>
        </w:tc>
      </w:tr>
      <w:tr w:rsidR="00F06A78" w:rsidRPr="00216A1D" w14:paraId="4C0F401E" w14:textId="77777777" w:rsidTr="00F66DCD">
        <w:trPr>
          <w:trHeight w:val="290"/>
          <w:jc w:val="center"/>
        </w:trPr>
        <w:tc>
          <w:tcPr>
            <w:tcW w:w="2700" w:type="dxa"/>
            <w:noWrap/>
            <w:hideMark/>
          </w:tcPr>
          <w:p w14:paraId="342855DA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2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216A1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pim</w:t>
            </w:r>
            <w:proofErr w:type="spellEnd"/>
          </w:p>
        </w:tc>
        <w:tc>
          <w:tcPr>
            <w:tcW w:w="2135" w:type="dxa"/>
            <w:noWrap/>
            <w:hideMark/>
          </w:tcPr>
          <w:p w14:paraId="0A72599A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 (0.813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5FE40E68" w14:textId="77777777" w:rsidR="00F06A78" w:rsidRPr="002064E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 (</w:t>
            </w: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0.634)</w:t>
            </w:r>
          </w:p>
        </w:tc>
        <w:tc>
          <w:tcPr>
            <w:tcW w:w="2304" w:type="dxa"/>
            <w:noWrap/>
            <w:hideMark/>
          </w:tcPr>
          <w:p w14:paraId="4B09A517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0.643)</w:t>
            </w:r>
          </w:p>
        </w:tc>
      </w:tr>
      <w:tr w:rsidR="00F06A78" w:rsidRPr="00216A1D" w14:paraId="4C206CD1" w14:textId="77777777" w:rsidTr="00F66DCD">
        <w:trPr>
          <w:trHeight w:val="310"/>
          <w:jc w:val="center"/>
        </w:trPr>
        <w:tc>
          <w:tcPr>
            <w:tcW w:w="2700" w:type="dxa"/>
            <w:noWrap/>
            <w:hideMark/>
          </w:tcPr>
          <w:p w14:paraId="001B93CC" w14:textId="77777777" w:rsidR="00F06A78" w:rsidRPr="00216A1D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A1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42525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35" w:type="dxa"/>
            <w:noWrap/>
            <w:hideMark/>
          </w:tcPr>
          <w:p w14:paraId="3D01A4DE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noWrap/>
            <w:hideMark/>
          </w:tcPr>
          <w:p w14:paraId="031EB57D" w14:textId="77777777" w:rsidR="00F06A78" w:rsidRPr="002064ED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064ED">
              <w:rPr>
                <w:rFonts w:ascii="Times New Roman" w:hAnsi="Times New Roman" w:cs="Times New Roman"/>
                <w:sz w:val="20"/>
                <w:szCs w:val="20"/>
              </w:rPr>
              <w:t>0.53)</w:t>
            </w:r>
          </w:p>
        </w:tc>
        <w:tc>
          <w:tcPr>
            <w:tcW w:w="2304" w:type="dxa"/>
            <w:noWrap/>
            <w:hideMark/>
          </w:tcPr>
          <w:p w14:paraId="4C25404B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A78" w:rsidRPr="00216A1D" w14:paraId="54EECD85" w14:textId="77777777" w:rsidTr="00F66DCD">
        <w:trPr>
          <w:trHeight w:val="290"/>
          <w:jc w:val="center"/>
        </w:trPr>
        <w:tc>
          <w:tcPr>
            <w:tcW w:w="2700" w:type="dxa"/>
            <w:noWrap/>
          </w:tcPr>
          <w:p w14:paraId="12FB6A2A" w14:textId="77777777" w:rsidR="00F06A78" w:rsidRPr="00E34B73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B73">
              <w:rPr>
                <w:rFonts w:ascii="Times New Roman" w:hAnsi="Times New Roman" w:cs="Times New Roman"/>
                <w:sz w:val="20"/>
                <w:szCs w:val="20"/>
              </w:rPr>
              <w:t>Anomalous completeness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34B7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35" w:type="dxa"/>
            <w:noWrap/>
          </w:tcPr>
          <w:p w14:paraId="522497BC" w14:textId="77777777" w:rsidR="00F06A78" w:rsidRPr="00E87D81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7D81">
              <w:rPr>
                <w:rFonts w:ascii="Times New Roman" w:hAnsi="Times New Roman" w:cs="Times New Roman"/>
                <w:sz w:val="20"/>
                <w:szCs w:val="20"/>
              </w:rPr>
              <w:t>90.6)</w:t>
            </w:r>
          </w:p>
        </w:tc>
        <w:tc>
          <w:tcPr>
            <w:tcW w:w="2340" w:type="dxa"/>
            <w:noWrap/>
          </w:tcPr>
          <w:p w14:paraId="60DDF644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533A">
              <w:rPr>
                <w:rFonts w:ascii="Times New Roman" w:hAnsi="Times New Roman" w:cs="Times New Roman"/>
                <w:sz w:val="20"/>
                <w:szCs w:val="20"/>
              </w:rPr>
              <w:t>77.9)</w:t>
            </w:r>
          </w:p>
        </w:tc>
        <w:tc>
          <w:tcPr>
            <w:tcW w:w="2304" w:type="dxa"/>
            <w:noWrap/>
          </w:tcPr>
          <w:p w14:paraId="3E3D68EB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85.8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1D9">
              <w:rPr>
                <w:rFonts w:ascii="Times New Roman" w:hAnsi="Times New Roman" w:cs="Times New Roman"/>
                <w:sz w:val="20"/>
                <w:szCs w:val="20"/>
              </w:rPr>
              <w:t>84.8)</w:t>
            </w:r>
          </w:p>
        </w:tc>
      </w:tr>
      <w:tr w:rsidR="00F06A78" w:rsidRPr="00216A1D" w14:paraId="2061EE98" w14:textId="77777777" w:rsidTr="00F66DCD">
        <w:trPr>
          <w:trHeight w:val="29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</w:tcPr>
          <w:p w14:paraId="684F5276" w14:textId="77777777" w:rsidR="00F06A78" w:rsidRPr="00E34B73" w:rsidRDefault="00F06A78" w:rsidP="00F66DCD">
            <w:pPr>
              <w:tabs>
                <w:tab w:val="left" w:pos="3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B73">
              <w:rPr>
                <w:rFonts w:ascii="Times New Roman" w:hAnsi="Times New Roman" w:cs="Times New Roman"/>
                <w:sz w:val="20"/>
                <w:szCs w:val="20"/>
              </w:rPr>
              <w:t>Anomalous multiplicity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34B7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noWrap/>
          </w:tcPr>
          <w:p w14:paraId="461B6F54" w14:textId="77777777" w:rsidR="00F06A78" w:rsidRPr="00E87D81" w:rsidRDefault="00F06A78" w:rsidP="00F66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87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258ACA06" w14:textId="77777777" w:rsidR="00F06A78" w:rsidRPr="00CA533A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(2.3)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noWrap/>
          </w:tcPr>
          <w:p w14:paraId="58752038" w14:textId="77777777" w:rsidR="00F06A78" w:rsidRPr="00F271D9" w:rsidRDefault="00F06A78" w:rsidP="00F66DCD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(1.8)</w:t>
            </w:r>
          </w:p>
        </w:tc>
      </w:tr>
    </w:tbl>
    <w:p w14:paraId="680B066C" w14:textId="77777777" w:rsidR="00F06A78" w:rsidRPr="00A971A5" w:rsidRDefault="00F06A78" w:rsidP="00F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D31">
        <w:rPr>
          <w:rFonts w:ascii="Times New Roman" w:hAnsi="Times New Roman" w:cs="Times New Roman"/>
          <w:sz w:val="20"/>
          <w:szCs w:val="20"/>
        </w:rPr>
        <w:t xml:space="preserve">Values in parentheses are for </w:t>
      </w:r>
      <w:r w:rsidRPr="00A971A5">
        <w:rPr>
          <w:rFonts w:ascii="Times New Roman" w:hAnsi="Times New Roman" w:cs="Times New Roman"/>
          <w:sz w:val="20"/>
          <w:szCs w:val="20"/>
        </w:rPr>
        <w:t>highest-resolution shell. Mn</w:t>
      </w:r>
      <w:r w:rsidRPr="00A971A5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A971A5">
        <w:rPr>
          <w:rFonts w:ascii="Times New Roman" w:hAnsi="Times New Roman" w:cs="Times New Roman"/>
          <w:sz w:val="20"/>
          <w:szCs w:val="20"/>
        </w:rPr>
        <w:t xml:space="preserve"> ions were co-crystallized with the protein, whereas Cd</w:t>
      </w:r>
      <w:r w:rsidRPr="00A971A5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A971A5">
        <w:rPr>
          <w:rFonts w:ascii="Times New Roman" w:hAnsi="Times New Roman" w:cs="Times New Roman"/>
          <w:sz w:val="20"/>
          <w:szCs w:val="20"/>
        </w:rPr>
        <w:t xml:space="preserve"> ions were soaked after crystallization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971A5">
        <w:rPr>
          <w:rFonts w:ascii="Times New Roman" w:hAnsi="Times New Roman" w:cs="Times New Roman"/>
          <w:sz w:val="20"/>
          <w:szCs w:val="20"/>
        </w:rPr>
        <w:t xml:space="preserve">Supplementary Table 1). </w:t>
      </w:r>
    </w:p>
    <w:p w14:paraId="0A0248D6" w14:textId="77777777" w:rsidR="00F06A78" w:rsidRPr="00A971A5" w:rsidRDefault="00F06A78" w:rsidP="00F06A78">
      <w:pPr>
        <w:rPr>
          <w:rFonts w:ascii="Times New Roman" w:hAnsi="Times New Roman" w:cs="Times New Roman"/>
          <w:sz w:val="20"/>
          <w:szCs w:val="20"/>
        </w:rPr>
      </w:pPr>
      <w:r w:rsidRPr="00A971A5">
        <w:rPr>
          <w:rFonts w:ascii="Times New Roman" w:hAnsi="Times New Roman" w:cs="Times New Roman"/>
          <w:sz w:val="20"/>
          <w:szCs w:val="20"/>
        </w:rPr>
        <w:br w:type="page"/>
      </w:r>
    </w:p>
    <w:p w14:paraId="14B0E6ED" w14:textId="1737A920" w:rsidR="00F06A78" w:rsidRPr="006D5DA2" w:rsidRDefault="00F06A78" w:rsidP="00F06A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Supplementary </w:t>
      </w:r>
      <w:r w:rsidR="00D6617D">
        <w:rPr>
          <w:rFonts w:ascii="TimesNewRomanPS-BoldMT" w:hAnsi="TimesNewRomanPS-BoldMT" w:cs="TimesNewRomanPS-BoldMT"/>
          <w:b/>
          <w:bCs/>
        </w:rPr>
        <w:t>file 1e</w:t>
      </w:r>
      <w:r w:rsidRPr="008015AE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 xml:space="preserve"> Distances to metal (</w:t>
      </w:r>
      <w:r>
        <w:rPr>
          <w:rFonts w:ascii="Times New Roman" w:hAnsi="Times New Roman" w:cs="Times New Roman"/>
          <w:b/>
          <w:bCs/>
        </w:rPr>
        <w:t>Å</w:t>
      </w:r>
      <w:r>
        <w:rPr>
          <w:rFonts w:ascii="TimesNewRomanPS-BoldMT" w:hAnsi="TimesNewRomanPS-BoldMT" w:cs="TimesNewRomanPS-BoldMT"/>
          <w:b/>
          <w:bCs/>
        </w:rPr>
        <w:t>) for coordinating atoms at the orthosteric site</w:t>
      </w:r>
    </w:p>
    <w:tbl>
      <w:tblPr>
        <w:tblStyle w:val="TableGrid"/>
        <w:tblW w:w="5000" w:type="pct"/>
        <w:jc w:val="center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1"/>
        <w:gridCol w:w="1332"/>
        <w:gridCol w:w="1160"/>
        <w:gridCol w:w="1161"/>
        <w:gridCol w:w="1141"/>
        <w:gridCol w:w="1159"/>
        <w:gridCol w:w="1118"/>
        <w:gridCol w:w="18"/>
      </w:tblGrid>
      <w:tr w:rsidR="00F06A78" w:rsidRPr="001C46EE" w14:paraId="25DEBDB6" w14:textId="77777777" w:rsidTr="00F66DCD">
        <w:trPr>
          <w:gridAfter w:val="1"/>
          <w:wAfter w:w="10" w:type="pct"/>
          <w:trHeight w:val="356"/>
          <w:jc w:val="center"/>
        </w:trPr>
        <w:tc>
          <w:tcPr>
            <w:tcW w:w="123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97D9E1" w14:textId="77777777" w:rsidR="00F06A78" w:rsidRPr="0082150C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8E6708" w14:textId="77777777" w:rsidR="00F06A78" w:rsidRPr="0082150C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Outward open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07134CAA" w14:textId="77777777" w:rsidR="00F06A78" w:rsidRPr="0082150C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Occluded</w:t>
            </w:r>
          </w:p>
        </w:tc>
        <w:tc>
          <w:tcPr>
            <w:tcW w:w="181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70D66D" w14:textId="77777777" w:rsidR="00F06A78" w:rsidRPr="0082150C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Inward open</w:t>
            </w:r>
          </w:p>
        </w:tc>
      </w:tr>
      <w:tr w:rsidR="00F06A78" w:rsidRPr="0082150C" w14:paraId="5AF56B0D" w14:textId="77777777" w:rsidTr="00F66DCD">
        <w:trPr>
          <w:cantSplit/>
          <w:trHeight w:val="1349"/>
          <w:jc w:val="center"/>
        </w:trPr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0A5BD" w14:textId="77777777" w:rsidR="00F06A78" w:rsidRPr="0082150C" w:rsidRDefault="00F06A78" w:rsidP="00F66D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Coordinating atom</w:t>
            </w:r>
            <w:r w:rsidRPr="0082150C" w:rsidDel="003171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832D76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G223W•Mn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B73CD9F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WT•Mn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A45116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A47W•Mn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EC78A70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M230A•Mn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816D589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D296A•Mn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 e</w:t>
            </w:r>
          </w:p>
        </w:tc>
        <w:tc>
          <w:tcPr>
            <w:tcW w:w="6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AC35B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WT•Cd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</w:tr>
      <w:tr w:rsidR="00F06A78" w:rsidRPr="0082150C" w14:paraId="0E35F79B" w14:textId="77777777" w:rsidTr="00F66DCD">
        <w:trPr>
          <w:jc w:val="center"/>
        </w:trPr>
        <w:tc>
          <w:tcPr>
            <w:tcW w:w="1230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18A845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D56 Oδ1</w:t>
            </w:r>
          </w:p>
        </w:tc>
        <w:tc>
          <w:tcPr>
            <w:tcW w:w="712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FC0AAE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vAlign w:val="center"/>
          </w:tcPr>
          <w:p w14:paraId="30325DC0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1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434C7E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06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DA4B07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vAlign w:val="center"/>
          </w:tcPr>
          <w:p w14:paraId="507D096F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DFC28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82150C" w14:paraId="4CD2F6BE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68AAE2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 xml:space="preserve">N59 Oδ1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70751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80CA2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95534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68821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12479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0D834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06A78" w:rsidRPr="0082150C" w14:paraId="01B62B75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50BC2B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 xml:space="preserve">M230 </w:t>
            </w:r>
            <w:proofErr w:type="spellStart"/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Sδ</w:t>
            </w:r>
            <w:proofErr w:type="spell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4FB2F6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4C1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06466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85B52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3074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3BFE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A78" w:rsidRPr="0082150C" w14:paraId="510BF024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ADEADD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A227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Cα)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180570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92C6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C7DC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26947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99CB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1D02B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</w:tr>
      <w:tr w:rsidR="00F06A78" w:rsidRPr="0082150C" w14:paraId="1E65EDC5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086BD8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A53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Cα)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1E2459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2CDF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725E0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F4EB6D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818C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EC69B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82150C" w14:paraId="14840551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5F60A7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Y54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Cα)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0BC87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BF31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4855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CC3A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F3F2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05971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06A78" w:rsidRPr="0082150C" w14:paraId="17978321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CCAFEC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water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proofErr w:type="gramStart"/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378)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85ACC0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2E8D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380D0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157C5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00D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A6E55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</w:tr>
      <w:tr w:rsidR="00F06A78" w:rsidRPr="0082150C" w14:paraId="289A9E06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8E5112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water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M230</w:t>
            </w:r>
            <w:proofErr w:type="gramStart"/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C8EF57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A13E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089AF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EE753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3271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50A57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82150C" w14:paraId="41794ECF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AD0DAB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Start"/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F22984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A955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00FCD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AF0DB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E30B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0DC8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F06A78" w:rsidRPr="0082150C" w14:paraId="366A4407" w14:textId="77777777" w:rsidTr="00F66DCD">
        <w:trPr>
          <w:jc w:val="center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2946" w14:textId="77777777" w:rsidR="00F06A78" w:rsidRPr="0082150C" w:rsidRDefault="00F06A78" w:rsidP="00F66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Start"/>
            <w:r w:rsidRPr="0082150C">
              <w:rPr>
                <w:rFonts w:ascii="Times New Roman" w:hAnsi="Times New Roman" w:cs="Times New Roman"/>
                <w:sz w:val="18"/>
                <w:szCs w:val="18"/>
              </w:rPr>
              <w:t>59)</w:t>
            </w:r>
            <w:r w:rsidRPr="008215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gramEnd"/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469C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E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6A2E4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E4F5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8CED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25F19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3DCA" w14:textId="77777777" w:rsidR="00F06A78" w:rsidRPr="001C46EE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A78" w:rsidRPr="0082150C" w14:paraId="5BF55D29" w14:textId="77777777" w:rsidTr="00F66DCD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C08B9F" w14:textId="77777777" w:rsidR="00F06A78" w:rsidRPr="00984B7D" w:rsidRDefault="00F06A78" w:rsidP="00F66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>Conserved water coordinating central binding 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water/metal) and 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>Oε1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 of Q378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>except in G223W•Mn</w:t>
            </w: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 where Q378 is far away to be in coordinating distance). </w:t>
            </w:r>
          </w:p>
          <w:p w14:paraId="66B92CC0" w14:textId="77777777" w:rsidR="00F06A78" w:rsidRPr="00984B7D" w:rsidRDefault="00F06A78" w:rsidP="00F66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>Water replacing M230 in M230A•Mn</w:t>
            </w: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 structure. </w:t>
            </w:r>
          </w:p>
          <w:p w14:paraId="68F6A15B" w14:textId="77777777" w:rsidR="00F06A78" w:rsidRPr="00D54DDA" w:rsidRDefault="00F06A78" w:rsidP="00F66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Water coordinating central metal ion and 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 xml:space="preserve">Cα carbonyl of Y54. </w:t>
            </w:r>
          </w:p>
          <w:p w14:paraId="58991791" w14:textId="77777777" w:rsidR="00F06A78" w:rsidRPr="00D54DDA" w:rsidRDefault="00F06A78" w:rsidP="00F66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4B7D">
              <w:rPr>
                <w:rFonts w:ascii="Times New Roman" w:hAnsi="Times New Roman" w:cs="Times New Roman"/>
                <w:sz w:val="18"/>
                <w:szCs w:val="18"/>
              </w:rPr>
              <w:t xml:space="preserve">Water coordinating central metal ion and 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>Oδ1 and Nδ2 of N59 in G223W•Mn</w:t>
            </w:r>
            <w:r w:rsidRPr="00D54D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42A0B04" w14:textId="77777777" w:rsidR="00F06A78" w:rsidRPr="001C46EE" w:rsidRDefault="00F06A78" w:rsidP="00F66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>Missing coordinating bonds due to low resolution of the D296A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D54D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D54DDA">
              <w:rPr>
                <w:rFonts w:ascii="Times New Roman" w:hAnsi="Times New Roman" w:cs="Times New Roman"/>
                <w:sz w:val="18"/>
                <w:szCs w:val="18"/>
              </w:rPr>
              <w:t xml:space="preserve"> structure.</w:t>
            </w:r>
          </w:p>
        </w:tc>
      </w:tr>
    </w:tbl>
    <w:p w14:paraId="6F03DD63" w14:textId="77777777" w:rsidR="00F06A78" w:rsidRDefault="00F06A78" w:rsidP="00F06A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2510399" w14:textId="358A0FAF" w:rsidR="00F06A78" w:rsidRPr="006D5DA2" w:rsidRDefault="00F06A78" w:rsidP="00F06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Supplementary </w:t>
      </w:r>
      <w:r w:rsidR="00D6617D">
        <w:rPr>
          <w:rFonts w:ascii="TimesNewRomanPS-BoldMT" w:hAnsi="TimesNewRomanPS-BoldMT" w:cs="TimesNewRomanPS-BoldMT"/>
          <w:b/>
          <w:bCs/>
        </w:rPr>
        <w:t>file 1f</w:t>
      </w:r>
      <w:r w:rsidRPr="008015AE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bookmarkStart w:id="6" w:name="_Hlk112579709"/>
      <w:r>
        <w:rPr>
          <w:rFonts w:ascii="TimesNewRomanPS-BoldMT" w:hAnsi="TimesNewRomanPS-BoldMT" w:cs="TimesNewRomanPS-BoldMT"/>
          <w:b/>
          <w:bCs/>
        </w:rPr>
        <w:t xml:space="preserve">Coordination number and geometry of metal ions in the orthosteric site </w:t>
      </w:r>
      <w:bookmarkEnd w:id="6"/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431"/>
        <w:gridCol w:w="1350"/>
        <w:gridCol w:w="1337"/>
        <w:gridCol w:w="2304"/>
        <w:gridCol w:w="1502"/>
      </w:tblGrid>
      <w:tr w:rsidR="00F06A78" w:rsidRPr="00B75998" w14:paraId="16CB8BF7" w14:textId="77777777" w:rsidTr="00F66DCD">
        <w:trPr>
          <w:trHeight w:val="336"/>
          <w:jc w:val="center"/>
        </w:trPr>
        <w:tc>
          <w:tcPr>
            <w:tcW w:w="1528" w:type="pct"/>
            <w:gridSpan w:val="2"/>
            <w:vAlign w:val="center"/>
          </w:tcPr>
          <w:p w14:paraId="7903B5F5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pct"/>
            <w:noWrap/>
            <w:vAlign w:val="center"/>
          </w:tcPr>
          <w:p w14:paraId="1E686CBF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Coordination number</w:t>
            </w:r>
          </w:p>
        </w:tc>
        <w:tc>
          <w:tcPr>
            <w:tcW w:w="715" w:type="pct"/>
            <w:vAlign w:val="center"/>
          </w:tcPr>
          <w:p w14:paraId="2720A5CB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Coordinating atoms</w:t>
            </w:r>
          </w:p>
        </w:tc>
        <w:tc>
          <w:tcPr>
            <w:tcW w:w="1232" w:type="pct"/>
            <w:vAlign w:val="center"/>
          </w:tcPr>
          <w:p w14:paraId="2A851E63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Geometry</w:t>
            </w:r>
          </w:p>
        </w:tc>
        <w:tc>
          <w:tcPr>
            <w:tcW w:w="803" w:type="pct"/>
            <w:vAlign w:val="center"/>
          </w:tcPr>
          <w:p w14:paraId="4FEB73F0" w14:textId="77777777" w:rsidR="00F06A78" w:rsidRPr="004C1C50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C1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RMS</w:t>
            </w:r>
            <w:r w:rsidRPr="00DA0F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angle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4C1C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°)</w:t>
            </w:r>
          </w:p>
        </w:tc>
      </w:tr>
      <w:tr w:rsidR="00F06A78" w:rsidRPr="00B75998" w14:paraId="7A320E5B" w14:textId="77777777" w:rsidTr="00F66DCD">
        <w:trPr>
          <w:trHeight w:val="402"/>
          <w:jc w:val="center"/>
        </w:trPr>
        <w:tc>
          <w:tcPr>
            <w:tcW w:w="763" w:type="pct"/>
            <w:vAlign w:val="center"/>
          </w:tcPr>
          <w:p w14:paraId="19C54B0A" w14:textId="77777777" w:rsidR="00F06A78" w:rsidRPr="00694083" w:rsidRDefault="00F06A78" w:rsidP="00F66D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Outward open</w:t>
            </w:r>
          </w:p>
        </w:tc>
        <w:tc>
          <w:tcPr>
            <w:tcW w:w="765" w:type="pct"/>
            <w:noWrap/>
            <w:vAlign w:val="center"/>
          </w:tcPr>
          <w:p w14:paraId="40DC7CF9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G223W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22" w:type="pct"/>
            <w:noWrap/>
            <w:vAlign w:val="center"/>
          </w:tcPr>
          <w:p w14:paraId="65B33B17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5" w:type="pct"/>
            <w:vAlign w:val="center"/>
          </w:tcPr>
          <w:p w14:paraId="27EECB02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32" w:type="pct"/>
            <w:vAlign w:val="center"/>
          </w:tcPr>
          <w:p w14:paraId="0EEEC38D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Octahedral</w:t>
            </w:r>
          </w:p>
        </w:tc>
        <w:tc>
          <w:tcPr>
            <w:tcW w:w="803" w:type="pct"/>
            <w:vAlign w:val="center"/>
          </w:tcPr>
          <w:p w14:paraId="78D0B80F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06A78" w:rsidRPr="00B75998" w14:paraId="565CBF12" w14:textId="77777777" w:rsidTr="00F66DCD">
        <w:trPr>
          <w:trHeight w:val="402"/>
          <w:jc w:val="center"/>
        </w:trPr>
        <w:tc>
          <w:tcPr>
            <w:tcW w:w="763" w:type="pct"/>
            <w:vMerge w:val="restart"/>
            <w:vAlign w:val="center"/>
          </w:tcPr>
          <w:p w14:paraId="6D5DC373" w14:textId="77777777" w:rsidR="00F06A78" w:rsidRPr="00694083" w:rsidRDefault="00F06A78" w:rsidP="00F66D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Occluded</w:t>
            </w:r>
          </w:p>
        </w:tc>
        <w:tc>
          <w:tcPr>
            <w:tcW w:w="765" w:type="pct"/>
            <w:noWrap/>
            <w:vAlign w:val="center"/>
          </w:tcPr>
          <w:p w14:paraId="411FFF80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22" w:type="pct"/>
            <w:noWrap/>
            <w:vAlign w:val="center"/>
          </w:tcPr>
          <w:p w14:paraId="03999A8F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5" w:type="pct"/>
            <w:vAlign w:val="center"/>
          </w:tcPr>
          <w:p w14:paraId="36CB173F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32" w:type="pct"/>
            <w:vAlign w:val="center"/>
          </w:tcPr>
          <w:p w14:paraId="2847A7AD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Octahedral</w:t>
            </w:r>
          </w:p>
        </w:tc>
        <w:tc>
          <w:tcPr>
            <w:tcW w:w="803" w:type="pct"/>
            <w:vAlign w:val="center"/>
          </w:tcPr>
          <w:p w14:paraId="5FF85EE1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6A78" w:rsidRPr="00B75998" w14:paraId="4A97DEBF" w14:textId="77777777" w:rsidTr="00F66DCD">
        <w:trPr>
          <w:trHeight w:val="402"/>
          <w:jc w:val="center"/>
        </w:trPr>
        <w:tc>
          <w:tcPr>
            <w:tcW w:w="763" w:type="pct"/>
            <w:vMerge/>
            <w:vAlign w:val="center"/>
          </w:tcPr>
          <w:p w14:paraId="3F1AED81" w14:textId="77777777" w:rsidR="00F06A78" w:rsidRPr="00694083" w:rsidRDefault="00F06A78" w:rsidP="00F66D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  <w:vAlign w:val="center"/>
          </w:tcPr>
          <w:p w14:paraId="07165126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A47W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22" w:type="pct"/>
            <w:noWrap/>
            <w:vAlign w:val="center"/>
          </w:tcPr>
          <w:p w14:paraId="7E33C5C4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5" w:type="pct"/>
            <w:vAlign w:val="center"/>
          </w:tcPr>
          <w:p w14:paraId="2336DB6D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32" w:type="pct"/>
            <w:vAlign w:val="center"/>
          </w:tcPr>
          <w:p w14:paraId="0A8CBBBE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Octahedral</w:t>
            </w:r>
          </w:p>
        </w:tc>
        <w:tc>
          <w:tcPr>
            <w:tcW w:w="803" w:type="pct"/>
            <w:vAlign w:val="center"/>
          </w:tcPr>
          <w:p w14:paraId="540B2504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06A78" w:rsidRPr="00B75998" w14:paraId="546F7065" w14:textId="77777777" w:rsidTr="00F66DCD">
        <w:trPr>
          <w:trHeight w:val="402"/>
          <w:jc w:val="center"/>
        </w:trPr>
        <w:tc>
          <w:tcPr>
            <w:tcW w:w="763" w:type="pct"/>
            <w:vMerge w:val="restart"/>
            <w:vAlign w:val="center"/>
          </w:tcPr>
          <w:p w14:paraId="3F492C7D" w14:textId="77777777" w:rsidR="00F06A78" w:rsidRPr="00694083" w:rsidRDefault="00F06A78" w:rsidP="00F66D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Inward open</w:t>
            </w:r>
          </w:p>
        </w:tc>
        <w:tc>
          <w:tcPr>
            <w:tcW w:w="765" w:type="pct"/>
            <w:noWrap/>
            <w:vAlign w:val="center"/>
          </w:tcPr>
          <w:p w14:paraId="753C8ED9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M230A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22" w:type="pct"/>
            <w:noWrap/>
            <w:vAlign w:val="center"/>
          </w:tcPr>
          <w:p w14:paraId="2F411A10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5" w:type="pct"/>
            <w:vAlign w:val="center"/>
          </w:tcPr>
          <w:p w14:paraId="6F919BC5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232" w:type="pct"/>
            <w:vAlign w:val="center"/>
          </w:tcPr>
          <w:p w14:paraId="4011CB1A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Pentagonal bipyramidal</w:t>
            </w:r>
          </w:p>
        </w:tc>
        <w:tc>
          <w:tcPr>
            <w:tcW w:w="803" w:type="pct"/>
            <w:vAlign w:val="center"/>
          </w:tcPr>
          <w:p w14:paraId="05A98C13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6A78" w:rsidRPr="00B75998" w14:paraId="1DE6A6CA" w14:textId="77777777" w:rsidTr="00F66DCD">
        <w:trPr>
          <w:trHeight w:val="402"/>
          <w:jc w:val="center"/>
        </w:trPr>
        <w:tc>
          <w:tcPr>
            <w:tcW w:w="763" w:type="pct"/>
            <w:vMerge/>
            <w:vAlign w:val="center"/>
          </w:tcPr>
          <w:p w14:paraId="5237B512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noWrap/>
            <w:vAlign w:val="center"/>
          </w:tcPr>
          <w:p w14:paraId="3E2A6056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D296A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22" w:type="pct"/>
            <w:noWrap/>
            <w:vAlign w:val="center"/>
          </w:tcPr>
          <w:p w14:paraId="7ABE9330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715" w:type="pct"/>
            <w:vAlign w:val="center"/>
          </w:tcPr>
          <w:p w14:paraId="7C21915E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32" w:type="pct"/>
            <w:vAlign w:val="center"/>
          </w:tcPr>
          <w:p w14:paraId="2ED2C9F2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Pentagonal bipyramidal</w:t>
            </w:r>
          </w:p>
        </w:tc>
        <w:tc>
          <w:tcPr>
            <w:tcW w:w="803" w:type="pct"/>
            <w:vAlign w:val="center"/>
          </w:tcPr>
          <w:p w14:paraId="679A1A0F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6A78" w:rsidRPr="00B75998" w14:paraId="109AA776" w14:textId="77777777" w:rsidTr="00F66DCD">
        <w:trPr>
          <w:trHeight w:val="402"/>
          <w:jc w:val="center"/>
        </w:trPr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34995818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noWrap/>
            <w:vAlign w:val="center"/>
          </w:tcPr>
          <w:p w14:paraId="79D559D8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14:paraId="08E4BE77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A6B8C9C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940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1AFE0B0D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Octahedral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1EFAA50D" w14:textId="77777777" w:rsidR="00F06A78" w:rsidRPr="00694083" w:rsidRDefault="00F06A78" w:rsidP="00F6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A78" w:rsidRPr="00B75998" w14:paraId="4892AD31" w14:textId="77777777" w:rsidTr="00F66DCD">
        <w:trPr>
          <w:trHeight w:val="4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71523" w14:textId="77777777" w:rsidR="00F06A78" w:rsidRPr="00694083" w:rsidRDefault="00F06A78" w:rsidP="00F66DCD">
            <w:pPr>
              <w:tabs>
                <w:tab w:val="left" w:pos="9180"/>
              </w:tabs>
              <w:autoSpaceDE w:val="0"/>
              <w:autoSpaceDN w:val="0"/>
              <w:adjustRightInd w:val="0"/>
              <w:ind w:hanging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D33">
              <w:rPr>
                <w:rFonts w:ascii="Times New Roman" w:hAnsi="Times New Roman" w:cs="Times New Roman"/>
              </w:rPr>
              <w:t xml:space="preserve">*Missing </w:t>
            </w:r>
            <w:r>
              <w:rPr>
                <w:rFonts w:ascii="Times New Roman" w:hAnsi="Times New Roman" w:cs="Times New Roman"/>
              </w:rPr>
              <w:t xml:space="preserve">postulated </w:t>
            </w:r>
            <w:r w:rsidRPr="00EC7D33">
              <w:rPr>
                <w:rFonts w:ascii="Times New Roman" w:hAnsi="Times New Roman" w:cs="Times New Roman"/>
              </w:rPr>
              <w:t xml:space="preserve">coordinating bond </w:t>
            </w:r>
            <w:r>
              <w:rPr>
                <w:rFonts w:ascii="Times New Roman" w:hAnsi="Times New Roman" w:cs="Times New Roman"/>
              </w:rPr>
              <w:t xml:space="preserve">to water molecule </w:t>
            </w:r>
            <w:r w:rsidRPr="00EC7D33">
              <w:rPr>
                <w:rFonts w:ascii="Times New Roman" w:hAnsi="Times New Roman" w:cs="Times New Roman"/>
              </w:rPr>
              <w:t xml:space="preserve">due to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C7D33">
              <w:rPr>
                <w:rFonts w:ascii="Times New Roman" w:hAnsi="Times New Roman" w:cs="Times New Roman"/>
              </w:rPr>
              <w:t>low resolution of the D296A</w:t>
            </w:r>
            <w:r>
              <w:rPr>
                <w:rFonts w:ascii="Calibri" w:hAnsi="Calibri" w:cs="Calibri"/>
                <w:sz w:val="18"/>
                <w:szCs w:val="18"/>
              </w:rPr>
              <w:t>•</w:t>
            </w:r>
            <w:r w:rsidRPr="00EC7D33">
              <w:rPr>
                <w:rFonts w:ascii="Times New Roman" w:hAnsi="Times New Roman" w:cs="Times New Roman"/>
              </w:rPr>
              <w:t>Mn</w:t>
            </w:r>
            <w:r w:rsidRPr="00EC7D33">
              <w:rPr>
                <w:rFonts w:ascii="Times New Roman" w:hAnsi="Times New Roman" w:cs="Times New Roman"/>
                <w:vertAlign w:val="superscript"/>
              </w:rPr>
              <w:t>2+</w:t>
            </w:r>
            <w:r w:rsidRPr="00EC7D33">
              <w:rPr>
                <w:rFonts w:ascii="Times New Roman" w:hAnsi="Times New Roman" w:cs="Times New Roman"/>
              </w:rPr>
              <w:t xml:space="preserve"> structure.</w:t>
            </w:r>
          </w:p>
        </w:tc>
      </w:tr>
    </w:tbl>
    <w:p w14:paraId="3E0B0399" w14:textId="77777777" w:rsidR="00F06A78" w:rsidRDefault="00F06A78" w:rsidP="00F06A78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4795D368" w14:textId="5F5531F0" w:rsidR="00F06A78" w:rsidRDefault="00F06A78" w:rsidP="00F06A78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D6617D">
        <w:rPr>
          <w:b/>
          <w:bCs/>
        </w:rPr>
        <w:t>file 1g</w:t>
      </w:r>
      <w:r w:rsidRPr="00445C53">
        <w:rPr>
          <w:b/>
          <w:bCs/>
        </w:rPr>
        <w:t xml:space="preserve">. </w:t>
      </w:r>
      <w:bookmarkStart w:id="7" w:name="_Hlk112579735"/>
      <w:r>
        <w:rPr>
          <w:b/>
          <w:bCs/>
        </w:rPr>
        <w:t>Binding affinity of metals</w:t>
      </w:r>
      <w:r w:rsidRPr="00445C53">
        <w:rPr>
          <w:b/>
          <w:bCs/>
        </w:rPr>
        <w:t xml:space="preserve"> to </w:t>
      </w:r>
      <w:r>
        <w:rPr>
          <w:b/>
          <w:bCs/>
        </w:rPr>
        <w:t xml:space="preserve">various </w:t>
      </w:r>
      <w:proofErr w:type="spellStart"/>
      <w:r w:rsidRPr="00445C53">
        <w:rPr>
          <w:b/>
          <w:bCs/>
        </w:rPr>
        <w:t>DraN</w:t>
      </w:r>
      <w:r>
        <w:rPr>
          <w:b/>
          <w:bCs/>
        </w:rPr>
        <w:t>ramp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constructs</w:t>
      </w:r>
      <w:bookmarkEnd w:id="7"/>
      <w:proofErr w:type="gram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86"/>
        <w:gridCol w:w="1182"/>
        <w:gridCol w:w="1759"/>
        <w:gridCol w:w="1363"/>
        <w:gridCol w:w="972"/>
        <w:gridCol w:w="1151"/>
        <w:gridCol w:w="1237"/>
      </w:tblGrid>
      <w:tr w:rsidR="00F06A78" w:rsidRPr="00217C87" w14:paraId="3350ADB4" w14:textId="77777777" w:rsidTr="00F66DCD">
        <w:trPr>
          <w:trHeight w:val="458"/>
          <w:jc w:val="center"/>
        </w:trPr>
        <w:tc>
          <w:tcPr>
            <w:tcW w:w="912" w:type="pct"/>
            <w:vMerge w:val="restart"/>
            <w:vAlign w:val="bottom"/>
          </w:tcPr>
          <w:p w14:paraId="59DC19EA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Hlk126582206"/>
            <w:r w:rsidRPr="00D37164">
              <w:rPr>
                <w:rFonts w:ascii="Times New Roman" w:hAnsi="Times New Roman" w:cs="Times New Roman"/>
                <w:b/>
                <w:bCs/>
              </w:rPr>
              <w:t>Protein construct</w:t>
            </w:r>
          </w:p>
        </w:tc>
        <w:tc>
          <w:tcPr>
            <w:tcW w:w="2262" w:type="pct"/>
            <w:gridSpan w:val="3"/>
            <w:noWrap/>
            <w:vAlign w:val="center"/>
          </w:tcPr>
          <w:p w14:paraId="6BDB1DBE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64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anganese</w:t>
            </w:r>
          </w:p>
        </w:tc>
        <w:tc>
          <w:tcPr>
            <w:tcW w:w="1826" w:type="pct"/>
            <w:gridSpan w:val="3"/>
            <w:vAlign w:val="center"/>
          </w:tcPr>
          <w:p w14:paraId="5010E5E7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64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admium</w:t>
            </w:r>
          </w:p>
        </w:tc>
      </w:tr>
      <w:tr w:rsidR="00F06A78" w:rsidRPr="00217C87" w14:paraId="37F4AD63" w14:textId="77777777" w:rsidTr="00F66DCD">
        <w:trPr>
          <w:trHeight w:val="458"/>
          <w:jc w:val="center"/>
        </w:trPr>
        <w:tc>
          <w:tcPr>
            <w:tcW w:w="912" w:type="pct"/>
            <w:vMerge/>
            <w:vAlign w:val="center"/>
          </w:tcPr>
          <w:p w14:paraId="3924A39D" w14:textId="77777777" w:rsidR="00F06A78" w:rsidRPr="00D37164" w:rsidRDefault="00F06A78" w:rsidP="00F66D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" w:type="pct"/>
            <w:noWrap/>
            <w:vAlign w:val="center"/>
          </w:tcPr>
          <w:p w14:paraId="4DA593FA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64">
              <w:rPr>
                <w:rFonts w:ascii="Times New Roman" w:hAnsi="Times New Roman" w:cs="Times New Roman"/>
                <w:b/>
                <w:bCs/>
              </w:rPr>
              <w:t>No of sites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642AC4C5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7164">
              <w:rPr>
                <w:rFonts w:ascii="Times New Roman" w:hAnsi="Times New Roman" w:cs="Times New Roman"/>
                <w:b/>
                <w:bCs/>
              </w:rPr>
              <w:t>K</w:t>
            </w:r>
            <w:r w:rsidRPr="00D37164">
              <w:rPr>
                <w:rFonts w:ascii="Times New Roman" w:hAnsi="Times New Roman" w:cs="Times New Roman"/>
                <w:b/>
                <w:bCs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D37164">
              <w:rPr>
                <w:rFonts w:ascii="Times New Roman" w:hAnsi="Times New Roman" w:cs="Times New Roman"/>
                <w:b/>
                <w:bCs/>
              </w:rPr>
              <w:t>µM)</w:t>
            </w:r>
          </w:p>
        </w:tc>
        <w:tc>
          <w:tcPr>
            <w:tcW w:w="530" w:type="pct"/>
            <w:vAlign w:val="center"/>
          </w:tcPr>
          <w:p w14:paraId="57CBA96F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64">
              <w:rPr>
                <w:rFonts w:ascii="Times New Roman" w:hAnsi="Times New Roman" w:cs="Times New Roman"/>
                <w:b/>
                <w:bCs/>
              </w:rPr>
              <w:t>No of sites</w:t>
            </w:r>
          </w:p>
        </w:tc>
        <w:tc>
          <w:tcPr>
            <w:tcW w:w="1296" w:type="pct"/>
            <w:gridSpan w:val="2"/>
            <w:vAlign w:val="center"/>
          </w:tcPr>
          <w:p w14:paraId="3B2FE86F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7164">
              <w:rPr>
                <w:rFonts w:ascii="Times New Roman" w:hAnsi="Times New Roman" w:cs="Times New Roman"/>
                <w:b/>
                <w:bCs/>
              </w:rPr>
              <w:t>K</w:t>
            </w:r>
            <w:r w:rsidRPr="00D37164">
              <w:rPr>
                <w:rFonts w:ascii="Times New Roman" w:hAnsi="Times New Roman" w:cs="Times New Roman"/>
                <w:b/>
                <w:bCs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D37164">
              <w:rPr>
                <w:rFonts w:ascii="Times New Roman" w:hAnsi="Times New Roman" w:cs="Times New Roman"/>
                <w:b/>
                <w:bCs/>
              </w:rPr>
              <w:t>µM)</w:t>
            </w:r>
          </w:p>
        </w:tc>
      </w:tr>
      <w:tr w:rsidR="00F06A78" w:rsidRPr="00217C87" w14:paraId="5B5663F3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40AC783F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572" w:type="pct"/>
            <w:noWrap/>
            <w:vAlign w:val="center"/>
          </w:tcPr>
          <w:p w14:paraId="338DD517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14:paraId="6334A2C7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E52D1">
              <w:rPr>
                <w:rFonts w:ascii="Times New Roman" w:hAnsi="Times New Roman" w:cs="Times New Roman"/>
              </w:rPr>
              <w:t>0 ± 30</w:t>
            </w:r>
          </w:p>
        </w:tc>
        <w:tc>
          <w:tcPr>
            <w:tcW w:w="739" w:type="pct"/>
            <w:vAlign w:val="center"/>
          </w:tcPr>
          <w:p w14:paraId="75559ACF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</w:t>
            </w:r>
            <w:r w:rsidRPr="00FE52D1">
              <w:rPr>
                <w:rFonts w:ascii="Times New Roman" w:hAnsi="Times New Roman" w:cs="Times New Roman"/>
              </w:rPr>
              <w:t>0 ± 5</w:t>
            </w:r>
            <w:r>
              <w:rPr>
                <w:rFonts w:ascii="Times New Roman" w:hAnsi="Times New Roman" w:cs="Times New Roman"/>
              </w:rPr>
              <w:t>2</w:t>
            </w:r>
            <w:r w:rsidRPr="00FE5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vAlign w:val="center"/>
          </w:tcPr>
          <w:p w14:paraId="7020F454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vAlign w:val="center"/>
          </w:tcPr>
          <w:p w14:paraId="3B4A218B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55 ± 15</w:t>
            </w:r>
          </w:p>
        </w:tc>
        <w:tc>
          <w:tcPr>
            <w:tcW w:w="671" w:type="pct"/>
            <w:vAlign w:val="center"/>
          </w:tcPr>
          <w:p w14:paraId="25F5A20C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220 ± 20</w:t>
            </w:r>
          </w:p>
        </w:tc>
      </w:tr>
      <w:tr w:rsidR="00F06A78" w:rsidRPr="00217C87" w14:paraId="4402C694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1C4546F5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A47W</w:t>
            </w:r>
          </w:p>
        </w:tc>
        <w:tc>
          <w:tcPr>
            <w:tcW w:w="572" w:type="pct"/>
            <w:noWrap/>
            <w:vAlign w:val="center"/>
          </w:tcPr>
          <w:p w14:paraId="28BFEB23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14:paraId="65AC7827" w14:textId="77777777" w:rsidR="00F06A78" w:rsidRPr="00CF64F4" w:rsidRDefault="00F06A78" w:rsidP="00F66D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FE52D1">
              <w:rPr>
                <w:rFonts w:ascii="Times New Roman" w:hAnsi="Times New Roman" w:cs="Times New Roman"/>
              </w:rPr>
              <w:t>125 ± 5</w:t>
            </w:r>
          </w:p>
        </w:tc>
        <w:tc>
          <w:tcPr>
            <w:tcW w:w="739" w:type="pct"/>
            <w:vAlign w:val="center"/>
          </w:tcPr>
          <w:p w14:paraId="248A533A" w14:textId="77777777" w:rsidR="00F06A78" w:rsidRPr="00CF64F4" w:rsidRDefault="00F06A78" w:rsidP="00F66D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FE52D1">
              <w:rPr>
                <w:rFonts w:ascii="Times New Roman" w:hAnsi="Times New Roman" w:cs="Times New Roman"/>
              </w:rPr>
              <w:t>2450 ± 650</w:t>
            </w:r>
          </w:p>
        </w:tc>
        <w:tc>
          <w:tcPr>
            <w:tcW w:w="530" w:type="pct"/>
            <w:vAlign w:val="center"/>
          </w:tcPr>
          <w:p w14:paraId="69A7907D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pct"/>
            <w:gridSpan w:val="2"/>
            <w:vAlign w:val="center"/>
          </w:tcPr>
          <w:p w14:paraId="5C5F02FF" w14:textId="77777777" w:rsidR="00F06A78" w:rsidRPr="00A415F9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150 ± 10</w:t>
            </w:r>
          </w:p>
        </w:tc>
      </w:tr>
      <w:tr w:rsidR="00F06A78" w:rsidRPr="00217C87" w14:paraId="462E5DAA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398902B8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D56A</w:t>
            </w:r>
          </w:p>
        </w:tc>
        <w:tc>
          <w:tcPr>
            <w:tcW w:w="572" w:type="pct"/>
            <w:noWrap/>
            <w:vAlign w:val="center"/>
          </w:tcPr>
          <w:p w14:paraId="583A1659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14:paraId="47783570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FE52D1">
              <w:rPr>
                <w:rFonts w:ascii="Times New Roman" w:hAnsi="Times New Roman" w:cs="Times New Roman"/>
                <w:color w:val="000000"/>
              </w:rPr>
              <w:t xml:space="preserve"> ± 80</w:t>
            </w:r>
          </w:p>
        </w:tc>
        <w:tc>
          <w:tcPr>
            <w:tcW w:w="739" w:type="pct"/>
            <w:vAlign w:val="center"/>
          </w:tcPr>
          <w:p w14:paraId="69A6F31C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FE52D1">
              <w:rPr>
                <w:rFonts w:ascii="Times New Roman" w:hAnsi="Times New Roman" w:cs="Times New Roman"/>
                <w:color w:val="000000"/>
              </w:rPr>
              <w:t>0 ± 1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E52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0" w:type="pct"/>
            <w:vAlign w:val="center"/>
          </w:tcPr>
          <w:p w14:paraId="44C968D1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vAlign w:val="center"/>
          </w:tcPr>
          <w:p w14:paraId="7DC6E620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80 ±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vAlign w:val="center"/>
          </w:tcPr>
          <w:p w14:paraId="52774F69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2250 ± 750</w:t>
            </w:r>
          </w:p>
        </w:tc>
      </w:tr>
      <w:tr w:rsidR="00F06A78" w:rsidRPr="00217C87" w14:paraId="31CC1418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7BCC1985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M230A</w:t>
            </w:r>
          </w:p>
        </w:tc>
        <w:tc>
          <w:tcPr>
            <w:tcW w:w="572" w:type="pct"/>
            <w:noWrap/>
            <w:vAlign w:val="center"/>
          </w:tcPr>
          <w:p w14:paraId="5FFC108E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  <w:noWrap/>
            <w:vAlign w:val="center"/>
          </w:tcPr>
          <w:p w14:paraId="6414008F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  <w:color w:val="000000"/>
              </w:rPr>
              <w:t>215 ± 65</w:t>
            </w:r>
          </w:p>
        </w:tc>
        <w:tc>
          <w:tcPr>
            <w:tcW w:w="739" w:type="pct"/>
            <w:vAlign w:val="center"/>
          </w:tcPr>
          <w:p w14:paraId="6E665A25" w14:textId="77777777" w:rsidR="00F06A78" w:rsidRPr="00CF64F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FE52D1">
              <w:rPr>
                <w:rFonts w:ascii="Times New Roman" w:hAnsi="Times New Roman" w:cs="Times New Roman"/>
                <w:color w:val="000000"/>
              </w:rPr>
              <w:t>0 ± 1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FE52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0" w:type="pct"/>
            <w:vAlign w:val="center"/>
          </w:tcPr>
          <w:p w14:paraId="679D225E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pct"/>
            <w:gridSpan w:val="2"/>
            <w:vAlign w:val="center"/>
          </w:tcPr>
          <w:p w14:paraId="123C63C4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87E3A">
              <w:rPr>
                <w:rFonts w:ascii="Times New Roman" w:hAnsi="Times New Roman" w:cs="Times New Roman"/>
              </w:rPr>
              <w:t xml:space="preserve">0 ±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06A78" w:rsidRPr="00217C87" w14:paraId="60270716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7D2BB7E7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G223W</w:t>
            </w:r>
          </w:p>
        </w:tc>
        <w:tc>
          <w:tcPr>
            <w:tcW w:w="572" w:type="pct"/>
            <w:noWrap/>
            <w:vAlign w:val="center"/>
          </w:tcPr>
          <w:p w14:paraId="113B1B4C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2392E82F" w14:textId="77777777" w:rsidR="00F06A78" w:rsidRPr="00CF64F4" w:rsidRDefault="00F06A78" w:rsidP="00F66D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FE52D1">
              <w:rPr>
                <w:rFonts w:ascii="Times New Roman" w:hAnsi="Times New Roman" w:cs="Times New Roman"/>
              </w:rPr>
              <w:t>440 ± 15</w:t>
            </w:r>
          </w:p>
        </w:tc>
        <w:tc>
          <w:tcPr>
            <w:tcW w:w="1826" w:type="pct"/>
            <w:gridSpan w:val="3"/>
            <w:vAlign w:val="center"/>
          </w:tcPr>
          <w:p w14:paraId="55E2280B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115F2A9A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5447AFB5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D296A</w:t>
            </w:r>
          </w:p>
        </w:tc>
        <w:tc>
          <w:tcPr>
            <w:tcW w:w="572" w:type="pct"/>
            <w:noWrap/>
            <w:vAlign w:val="center"/>
          </w:tcPr>
          <w:p w14:paraId="5D2C8EFD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117670C1" w14:textId="77777777" w:rsidR="00F06A78" w:rsidRPr="00CF64F4" w:rsidRDefault="00F06A78" w:rsidP="00F66D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370 ± 30</w:t>
            </w:r>
          </w:p>
        </w:tc>
        <w:tc>
          <w:tcPr>
            <w:tcW w:w="530" w:type="pct"/>
            <w:vAlign w:val="center"/>
          </w:tcPr>
          <w:p w14:paraId="07D064B9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pct"/>
            <w:gridSpan w:val="2"/>
            <w:vAlign w:val="center"/>
          </w:tcPr>
          <w:p w14:paraId="60B4C10E" w14:textId="77777777" w:rsidR="00F06A78" w:rsidRPr="00A415F9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  <w:r w:rsidRPr="00887E3A">
              <w:rPr>
                <w:rFonts w:ascii="Times New Roman" w:hAnsi="Times New Roman" w:cs="Times New Roman"/>
              </w:rPr>
              <w:t xml:space="preserve"> ± 1</w:t>
            </w:r>
            <w:r w:rsidRPr="00887E3A">
              <w:rPr>
                <w:rFonts w:ascii="Times New Roman" w:hAnsi="Times New Roman" w:cs="Times New Roman"/>
              </w:rPr>
              <w:tab/>
            </w:r>
          </w:p>
        </w:tc>
      </w:tr>
      <w:tr w:rsidR="00F06A78" w:rsidRPr="00217C87" w14:paraId="66085D86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0AF21ABC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D369A</w:t>
            </w:r>
          </w:p>
        </w:tc>
        <w:tc>
          <w:tcPr>
            <w:tcW w:w="572" w:type="pct"/>
            <w:noWrap/>
            <w:vAlign w:val="center"/>
          </w:tcPr>
          <w:p w14:paraId="04F84809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43F03B6A" w14:textId="77777777" w:rsidR="00F06A78" w:rsidRPr="00CF64F4" w:rsidRDefault="00F06A78" w:rsidP="00F66D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420 ± 30</w:t>
            </w:r>
          </w:p>
        </w:tc>
        <w:tc>
          <w:tcPr>
            <w:tcW w:w="530" w:type="pct"/>
            <w:vAlign w:val="center"/>
          </w:tcPr>
          <w:p w14:paraId="7224298C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pct"/>
            <w:gridSpan w:val="2"/>
            <w:vAlign w:val="center"/>
          </w:tcPr>
          <w:p w14:paraId="705ACA1B" w14:textId="77777777" w:rsidR="00F06A78" w:rsidRPr="00A415F9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887E3A">
              <w:rPr>
                <w:rFonts w:ascii="Times New Roman" w:hAnsi="Times New Roman" w:cs="Times New Roman"/>
              </w:rPr>
              <w:t>70 ± 10</w:t>
            </w:r>
            <w:r w:rsidRPr="00887E3A">
              <w:rPr>
                <w:rFonts w:ascii="Times New Roman" w:hAnsi="Times New Roman" w:cs="Times New Roman"/>
              </w:rPr>
              <w:tab/>
            </w:r>
          </w:p>
        </w:tc>
      </w:tr>
      <w:tr w:rsidR="00F06A78" w:rsidRPr="00217C87" w14:paraId="5BBD59BC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69F8D749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A47W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D296A</w:t>
            </w:r>
          </w:p>
        </w:tc>
        <w:tc>
          <w:tcPr>
            <w:tcW w:w="572" w:type="pct"/>
            <w:noWrap/>
            <w:vAlign w:val="center"/>
          </w:tcPr>
          <w:p w14:paraId="0A680428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537436F1" w14:textId="77777777" w:rsidR="00F06A78" w:rsidRPr="000332E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255 ± 45</w:t>
            </w:r>
          </w:p>
        </w:tc>
        <w:tc>
          <w:tcPr>
            <w:tcW w:w="1826" w:type="pct"/>
            <w:gridSpan w:val="3"/>
            <w:vAlign w:val="center"/>
          </w:tcPr>
          <w:p w14:paraId="2C6C8F2C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21089232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0A285778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A47W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D369A</w:t>
            </w:r>
          </w:p>
        </w:tc>
        <w:tc>
          <w:tcPr>
            <w:tcW w:w="572" w:type="pct"/>
            <w:noWrap/>
            <w:vAlign w:val="center"/>
          </w:tcPr>
          <w:p w14:paraId="48B045B9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2D6FADB7" w14:textId="77777777" w:rsidR="00F06A78" w:rsidRPr="000332E8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 ± 95</w:t>
            </w:r>
          </w:p>
        </w:tc>
        <w:tc>
          <w:tcPr>
            <w:tcW w:w="1826" w:type="pct"/>
            <w:gridSpan w:val="3"/>
            <w:vAlign w:val="center"/>
          </w:tcPr>
          <w:p w14:paraId="30680159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4C9E799F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60DD39FD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D56A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D296A</w:t>
            </w:r>
          </w:p>
        </w:tc>
        <w:tc>
          <w:tcPr>
            <w:tcW w:w="572" w:type="pct"/>
            <w:noWrap/>
            <w:vAlign w:val="center"/>
          </w:tcPr>
          <w:p w14:paraId="22069719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71DF5B0B" w14:textId="77777777" w:rsidR="00F06A78" w:rsidRPr="00B56B77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250 ± 80</w:t>
            </w:r>
          </w:p>
        </w:tc>
        <w:tc>
          <w:tcPr>
            <w:tcW w:w="1826" w:type="pct"/>
            <w:gridSpan w:val="3"/>
            <w:vAlign w:val="center"/>
          </w:tcPr>
          <w:p w14:paraId="20B4A158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0EC93100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76AC9BA1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D56A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D369A</w:t>
            </w:r>
          </w:p>
        </w:tc>
        <w:tc>
          <w:tcPr>
            <w:tcW w:w="572" w:type="pct"/>
            <w:noWrap/>
            <w:vAlign w:val="center"/>
          </w:tcPr>
          <w:p w14:paraId="56DB6BA5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3ABD7208" w14:textId="77777777" w:rsidR="00F06A78" w:rsidRPr="00B56B77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210 ± 70</w:t>
            </w:r>
          </w:p>
        </w:tc>
        <w:tc>
          <w:tcPr>
            <w:tcW w:w="1826" w:type="pct"/>
            <w:gridSpan w:val="3"/>
            <w:vAlign w:val="center"/>
          </w:tcPr>
          <w:p w14:paraId="10CC75A0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1F498E95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5769977A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M230A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D296A</w:t>
            </w:r>
          </w:p>
        </w:tc>
        <w:tc>
          <w:tcPr>
            <w:tcW w:w="572" w:type="pct"/>
            <w:noWrap/>
            <w:vAlign w:val="center"/>
          </w:tcPr>
          <w:p w14:paraId="08E5124B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56FB7B18" w14:textId="77777777" w:rsidR="00F06A78" w:rsidRPr="00B56B77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230 ± 90</w:t>
            </w:r>
          </w:p>
        </w:tc>
        <w:tc>
          <w:tcPr>
            <w:tcW w:w="1826" w:type="pct"/>
            <w:gridSpan w:val="3"/>
            <w:vAlign w:val="center"/>
          </w:tcPr>
          <w:p w14:paraId="08AE3C3C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  <w:tr w:rsidR="00F06A78" w:rsidRPr="00217C87" w14:paraId="0C419612" w14:textId="77777777" w:rsidTr="00F66DCD">
        <w:trPr>
          <w:trHeight w:val="458"/>
          <w:jc w:val="center"/>
        </w:trPr>
        <w:tc>
          <w:tcPr>
            <w:tcW w:w="912" w:type="pct"/>
            <w:vAlign w:val="center"/>
          </w:tcPr>
          <w:p w14:paraId="63EFBA3A" w14:textId="77777777" w:rsidR="00F06A78" w:rsidRPr="00D37164" w:rsidRDefault="00F06A78" w:rsidP="00F66DCD">
            <w:pPr>
              <w:rPr>
                <w:rFonts w:ascii="Times New Roman" w:hAnsi="Times New Roman" w:cs="Times New Roman"/>
              </w:rPr>
            </w:pPr>
            <w:r w:rsidRPr="00D37164">
              <w:rPr>
                <w:rFonts w:ascii="Times New Roman" w:hAnsi="Times New Roman" w:cs="Times New Roman"/>
              </w:rPr>
              <w:t>M230A</w:t>
            </w:r>
            <w:r>
              <w:rPr>
                <w:rFonts w:ascii="Times New Roman" w:hAnsi="Times New Roman" w:cs="Times New Roman"/>
              </w:rPr>
              <w:t>-</w:t>
            </w:r>
            <w:r w:rsidRPr="00D37164">
              <w:rPr>
                <w:rFonts w:ascii="Times New Roman" w:hAnsi="Times New Roman" w:cs="Times New Roman"/>
              </w:rPr>
              <w:t>D369A</w:t>
            </w:r>
          </w:p>
        </w:tc>
        <w:tc>
          <w:tcPr>
            <w:tcW w:w="572" w:type="pct"/>
            <w:noWrap/>
            <w:vAlign w:val="center"/>
          </w:tcPr>
          <w:p w14:paraId="7EC82393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pct"/>
            <w:gridSpan w:val="2"/>
            <w:noWrap/>
            <w:vAlign w:val="center"/>
          </w:tcPr>
          <w:p w14:paraId="5F09BCCE" w14:textId="77777777" w:rsidR="00F06A78" w:rsidRPr="00B56B77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 w:rsidRPr="00FE52D1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770 ± 20</w:t>
            </w:r>
          </w:p>
        </w:tc>
        <w:tc>
          <w:tcPr>
            <w:tcW w:w="1826" w:type="pct"/>
            <w:gridSpan w:val="3"/>
            <w:vAlign w:val="center"/>
          </w:tcPr>
          <w:p w14:paraId="139D152A" w14:textId="77777777" w:rsidR="00F06A78" w:rsidRPr="00D37164" w:rsidRDefault="00F06A78" w:rsidP="00F6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binding</w:t>
            </w:r>
          </w:p>
        </w:tc>
      </w:tr>
    </w:tbl>
    <w:bookmarkEnd w:id="8"/>
    <w:p w14:paraId="4B26F1A7" w14:textId="77777777" w:rsidR="00F06A78" w:rsidRPr="00D37164" w:rsidRDefault="00F06A78" w:rsidP="00F06A78">
      <w:pPr>
        <w:pStyle w:val="Default"/>
        <w:tabs>
          <w:tab w:val="left" w:pos="9450"/>
        </w:tabs>
        <w:jc w:val="both"/>
      </w:pPr>
      <w:r>
        <w:t xml:space="preserve">The number of sites were assigned as described in and Appendix 1. Each </w:t>
      </w:r>
      <w:proofErr w:type="spellStart"/>
      <w:r w:rsidRPr="00D37164">
        <w:t>K</w:t>
      </w:r>
      <w:r w:rsidRPr="00D37164">
        <w:rPr>
          <w:vertAlign w:val="subscript"/>
        </w:rPr>
        <w:t>d</w:t>
      </w:r>
      <w:proofErr w:type="spellEnd"/>
      <w:r w:rsidRPr="00D37164">
        <w:t xml:space="preserve"> value represents the mean of </w:t>
      </w:r>
      <w:r>
        <w:t xml:space="preserve">2-3 </w:t>
      </w:r>
      <w:r w:rsidRPr="00D37164">
        <w:t xml:space="preserve">independent ITC experiments and the mean </w:t>
      </w:r>
      <w:r w:rsidRPr="00D37164">
        <w:sym w:font="Symbol" w:char="F0B1"/>
      </w:r>
      <w:r w:rsidRPr="00D37164">
        <w:t xml:space="preserve"> SEM is reported</w:t>
      </w:r>
      <w:r>
        <w:t xml:space="preserve"> (</w:t>
      </w:r>
      <w:r w:rsidRPr="00D37164">
        <w:t xml:space="preserve">see </w:t>
      </w:r>
      <w:r>
        <w:t xml:space="preserve">Appendix 1 </w:t>
      </w:r>
      <w:r w:rsidRPr="00D37164">
        <w:t xml:space="preserve">for the results of </w:t>
      </w:r>
      <w:r>
        <w:t>all</w:t>
      </w:r>
      <w:r w:rsidRPr="00D37164">
        <w:t xml:space="preserve"> individual experiments).</w:t>
      </w:r>
    </w:p>
    <w:p w14:paraId="30116797" w14:textId="77777777" w:rsidR="00F06A78" w:rsidRDefault="00F06A78" w:rsidP="00F06A78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26BFD01E" w14:textId="08D3EA86" w:rsidR="00F06A78" w:rsidRDefault="00F06A78" w:rsidP="00F06A7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9" w:name="_Hlk94380070"/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 1h</w:t>
      </w:r>
      <w:r>
        <w:rPr>
          <w:rFonts w:ascii="Times New Roman" w:hAnsi="Times New Roman" w:cs="Times New Roman"/>
          <w:b/>
          <w:bCs/>
        </w:rPr>
        <w:t>. Primers for Mutagenesis (5’ to 3’ sequence)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750"/>
        <w:gridCol w:w="5737"/>
      </w:tblGrid>
      <w:tr w:rsidR="00F06A78" w14:paraId="42B728BF" w14:textId="77777777" w:rsidTr="00F66DCD">
        <w:tc>
          <w:tcPr>
            <w:tcW w:w="1863" w:type="dxa"/>
          </w:tcPr>
          <w:p w14:paraId="279FD495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Mutation</w:t>
            </w:r>
          </w:p>
        </w:tc>
        <w:tc>
          <w:tcPr>
            <w:tcW w:w="1750" w:type="dxa"/>
          </w:tcPr>
          <w:p w14:paraId="39AB2F1F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5737" w:type="dxa"/>
          </w:tcPr>
          <w:p w14:paraId="773B8DAD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</w:tr>
      <w:tr w:rsidR="00F06A78" w14:paraId="3A3433CC" w14:textId="77777777" w:rsidTr="00F66DCD">
        <w:tc>
          <w:tcPr>
            <w:tcW w:w="1863" w:type="dxa"/>
            <w:vMerge w:val="restart"/>
            <w:vAlign w:val="center"/>
          </w:tcPr>
          <w:p w14:paraId="07A30DD1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A47W</w:t>
            </w:r>
          </w:p>
        </w:tc>
        <w:tc>
          <w:tcPr>
            <w:tcW w:w="1750" w:type="dxa"/>
          </w:tcPr>
          <w:p w14:paraId="1555CA05" w14:textId="77777777" w:rsidR="00F06A78" w:rsidRPr="00363ABA" w:rsidRDefault="00F06A78" w:rsidP="00F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1733D30C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GGCCGTGGGTCATCGCGTCTATCGCCTACATG</w:t>
            </w:r>
          </w:p>
        </w:tc>
      </w:tr>
      <w:tr w:rsidR="00F06A78" w14:paraId="70FF67FC" w14:textId="77777777" w:rsidTr="00F66DCD">
        <w:tc>
          <w:tcPr>
            <w:tcW w:w="1863" w:type="dxa"/>
            <w:vMerge/>
            <w:vAlign w:val="center"/>
          </w:tcPr>
          <w:p w14:paraId="7FB3FB09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6B297FC" w14:textId="77777777" w:rsidR="00F06A78" w:rsidRPr="00363ABA" w:rsidRDefault="00F06A78" w:rsidP="00F6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7C7D6101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TGACCCACGGCCCGAGAAACGGCAGGATGC</w:t>
            </w:r>
          </w:p>
        </w:tc>
      </w:tr>
      <w:tr w:rsidR="00F06A78" w14:paraId="70749C24" w14:textId="77777777" w:rsidTr="00F66DCD">
        <w:tc>
          <w:tcPr>
            <w:tcW w:w="1863" w:type="dxa"/>
            <w:vMerge w:val="restart"/>
            <w:vAlign w:val="center"/>
          </w:tcPr>
          <w:p w14:paraId="11451BDF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D296A</w:t>
            </w:r>
          </w:p>
        </w:tc>
        <w:tc>
          <w:tcPr>
            <w:tcW w:w="1750" w:type="dxa"/>
          </w:tcPr>
          <w:p w14:paraId="234AEE17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0C9CA50D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GGCGCCCTGACCACCGCCTAC</w:t>
            </w: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CAGAC</w:t>
            </w:r>
          </w:p>
        </w:tc>
      </w:tr>
      <w:tr w:rsidR="00F06A78" w14:paraId="55B0CAD6" w14:textId="77777777" w:rsidTr="00F66DCD">
        <w:tc>
          <w:tcPr>
            <w:tcW w:w="1863" w:type="dxa"/>
            <w:vMerge/>
            <w:vAlign w:val="center"/>
          </w:tcPr>
          <w:p w14:paraId="449708A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713437B3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7B49B4F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GGTCAGGGCGCCCGCGTTTTCCACGTTCTT</w:t>
            </w:r>
          </w:p>
        </w:tc>
      </w:tr>
      <w:tr w:rsidR="00F06A78" w14:paraId="1D32E0D7" w14:textId="77777777" w:rsidTr="00F66DCD">
        <w:tc>
          <w:tcPr>
            <w:tcW w:w="1863" w:type="dxa"/>
            <w:vMerge w:val="restart"/>
            <w:vAlign w:val="center"/>
          </w:tcPr>
          <w:p w14:paraId="7A6262DC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D369A</w:t>
            </w:r>
          </w:p>
        </w:tc>
        <w:tc>
          <w:tcPr>
            <w:tcW w:w="1750" w:type="dxa"/>
          </w:tcPr>
          <w:p w14:paraId="2B777A13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2192F0F6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ATGGCCCCGTCGTCGGTGCTGATCTTGTCG</w:t>
            </w:r>
          </w:p>
        </w:tc>
      </w:tr>
      <w:tr w:rsidR="00F06A78" w14:paraId="37A1E19B" w14:textId="77777777" w:rsidTr="00F66DCD">
        <w:tc>
          <w:tcPr>
            <w:tcW w:w="1863" w:type="dxa"/>
            <w:vMerge/>
            <w:vAlign w:val="center"/>
          </w:tcPr>
          <w:p w14:paraId="43E858EB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43A80DC8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21258667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CGACGGGGCCATGCCCAGCAGAATGACGAT</w:t>
            </w:r>
          </w:p>
        </w:tc>
      </w:tr>
      <w:tr w:rsidR="00F06A78" w14:paraId="73B797F0" w14:textId="77777777" w:rsidTr="00F66DCD">
        <w:tc>
          <w:tcPr>
            <w:tcW w:w="1863" w:type="dxa"/>
            <w:vMerge w:val="restart"/>
            <w:vAlign w:val="center"/>
          </w:tcPr>
          <w:p w14:paraId="5858B606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Y54A</w:t>
            </w:r>
          </w:p>
        </w:tc>
        <w:tc>
          <w:tcPr>
            <w:tcW w:w="1750" w:type="dxa"/>
          </w:tcPr>
          <w:p w14:paraId="5E4BDF4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1FC2154B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CGTCTATCGCCGCCATGGACCCCGGCAAC</w:t>
            </w:r>
          </w:p>
        </w:tc>
      </w:tr>
      <w:tr w:rsidR="00F06A78" w14:paraId="74DFF33F" w14:textId="77777777" w:rsidTr="00F66DCD">
        <w:tc>
          <w:tcPr>
            <w:tcW w:w="1863" w:type="dxa"/>
            <w:vMerge/>
            <w:vAlign w:val="center"/>
          </w:tcPr>
          <w:p w14:paraId="654CCD25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E66E121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5BD77CE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CCATGCCGGCGATAGACGCGATGACCGCC</w:t>
            </w:r>
          </w:p>
        </w:tc>
      </w:tr>
      <w:tr w:rsidR="00F06A78" w14:paraId="658296ED" w14:textId="77777777" w:rsidTr="00F66DCD">
        <w:tc>
          <w:tcPr>
            <w:tcW w:w="1863" w:type="dxa"/>
            <w:vMerge w:val="restart"/>
            <w:vAlign w:val="center"/>
          </w:tcPr>
          <w:p w14:paraId="4E83BAB6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Y54F</w:t>
            </w:r>
          </w:p>
        </w:tc>
        <w:tc>
          <w:tcPr>
            <w:tcW w:w="1750" w:type="dxa"/>
          </w:tcPr>
          <w:p w14:paraId="2E9EB7A7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19F84BD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CGCCTTCATGGACCCCGGCAACTTTGCG</w:t>
            </w:r>
          </w:p>
        </w:tc>
      </w:tr>
      <w:tr w:rsidR="00F06A78" w14:paraId="645B84E8" w14:textId="77777777" w:rsidTr="00F66DCD">
        <w:tc>
          <w:tcPr>
            <w:tcW w:w="1863" w:type="dxa"/>
            <w:vMerge/>
            <w:vAlign w:val="center"/>
          </w:tcPr>
          <w:p w14:paraId="5DE4ECCB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25D1AC3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38D87DB6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CCATGAAGGCGATAGACGCGATGACCGCC</w:t>
            </w:r>
          </w:p>
        </w:tc>
      </w:tr>
      <w:tr w:rsidR="00F06A78" w14:paraId="0E5C43CC" w14:textId="77777777" w:rsidTr="00F66DCD">
        <w:tc>
          <w:tcPr>
            <w:tcW w:w="1863" w:type="dxa"/>
            <w:vMerge w:val="restart"/>
            <w:vAlign w:val="center"/>
          </w:tcPr>
          <w:p w14:paraId="2606B7A9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M230A</w:t>
            </w:r>
          </w:p>
        </w:tc>
        <w:tc>
          <w:tcPr>
            <w:tcW w:w="1750" w:type="dxa"/>
          </w:tcPr>
          <w:p w14:paraId="6AC0A024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7ACC656F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CGGTCGCCCCACACGTCATCTACCTGCACTCGGC</w:t>
            </w:r>
          </w:p>
        </w:tc>
      </w:tr>
      <w:tr w:rsidR="00F06A78" w14:paraId="6F0B75A0" w14:textId="77777777" w:rsidTr="00F66DCD">
        <w:tc>
          <w:tcPr>
            <w:tcW w:w="1863" w:type="dxa"/>
            <w:vMerge/>
            <w:vAlign w:val="center"/>
          </w:tcPr>
          <w:p w14:paraId="04A18EF4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4F5CFB4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252DF48C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TGTGGGGCGACCGTCGCCCCGATGATGCCCAC</w:t>
            </w:r>
          </w:p>
        </w:tc>
      </w:tr>
      <w:tr w:rsidR="00F06A78" w14:paraId="7CA5C998" w14:textId="77777777" w:rsidTr="00F66DCD">
        <w:tc>
          <w:tcPr>
            <w:tcW w:w="1863" w:type="dxa"/>
            <w:vMerge w:val="restart"/>
            <w:vAlign w:val="center"/>
          </w:tcPr>
          <w:p w14:paraId="25AC6201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Q89A</w:t>
            </w:r>
          </w:p>
        </w:tc>
        <w:tc>
          <w:tcPr>
            <w:tcW w:w="1750" w:type="dxa"/>
          </w:tcPr>
          <w:p w14:paraId="613882F9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500576A7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GCGATGGTGATTGCGAACCTCAGCGCC</w:t>
            </w:r>
          </w:p>
        </w:tc>
      </w:tr>
      <w:tr w:rsidR="00F06A78" w14:paraId="06175B2C" w14:textId="77777777" w:rsidTr="00F66DCD">
        <w:tc>
          <w:tcPr>
            <w:tcW w:w="1863" w:type="dxa"/>
            <w:vMerge/>
            <w:vAlign w:val="center"/>
          </w:tcPr>
          <w:p w14:paraId="7F33BFC1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F5052E9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4789A1F7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GGCGCTGAGGTTCGCAATCACCATCGC</w:t>
            </w:r>
          </w:p>
        </w:tc>
      </w:tr>
      <w:tr w:rsidR="00F06A78" w14:paraId="7F1CB8D7" w14:textId="77777777" w:rsidTr="00F66DCD">
        <w:tc>
          <w:tcPr>
            <w:tcW w:w="1863" w:type="dxa"/>
            <w:vMerge w:val="restart"/>
            <w:vAlign w:val="center"/>
          </w:tcPr>
          <w:p w14:paraId="491163AD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H232A</w:t>
            </w:r>
          </w:p>
        </w:tc>
        <w:tc>
          <w:tcPr>
            <w:tcW w:w="1750" w:type="dxa"/>
          </w:tcPr>
          <w:p w14:paraId="3B29C2A2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4C1C9213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ATGCCAGCCGTCATCTACCTGCACTCGGCGCTC</w:t>
            </w:r>
          </w:p>
        </w:tc>
      </w:tr>
      <w:tr w:rsidR="00F06A78" w14:paraId="415BEC8F" w14:textId="77777777" w:rsidTr="00F66DCD">
        <w:tc>
          <w:tcPr>
            <w:tcW w:w="1863" w:type="dxa"/>
            <w:vMerge/>
            <w:vAlign w:val="center"/>
          </w:tcPr>
          <w:p w14:paraId="0BEC1D6C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C3181E3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1250D083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GACGGCTGGCATGACCGTCGCCCCGATGAT</w:t>
            </w:r>
          </w:p>
        </w:tc>
      </w:tr>
      <w:tr w:rsidR="00F06A78" w14:paraId="4EFB2959" w14:textId="77777777" w:rsidTr="00F66DCD">
        <w:tc>
          <w:tcPr>
            <w:tcW w:w="1863" w:type="dxa"/>
            <w:vMerge w:val="restart"/>
            <w:vAlign w:val="center"/>
          </w:tcPr>
          <w:p w14:paraId="7E8F01E9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H237A</w:t>
            </w:r>
          </w:p>
        </w:tc>
        <w:tc>
          <w:tcPr>
            <w:tcW w:w="1750" w:type="dxa"/>
          </w:tcPr>
          <w:p w14:paraId="4F49514A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7" w:type="dxa"/>
          </w:tcPr>
          <w:p w14:paraId="4AC05149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TACCTGGCCTCGGCGCTCACGCAGGGACGC</w:t>
            </w:r>
          </w:p>
        </w:tc>
      </w:tr>
      <w:tr w:rsidR="00F06A78" w14:paraId="10B532CF" w14:textId="77777777" w:rsidTr="00F66DCD">
        <w:tc>
          <w:tcPr>
            <w:tcW w:w="1863" w:type="dxa"/>
            <w:vMerge/>
          </w:tcPr>
          <w:p w14:paraId="146E0E48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D26968E" w14:textId="77777777" w:rsidR="00F06A78" w:rsidRPr="00363ABA" w:rsidRDefault="00F06A78" w:rsidP="00F66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B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7" w:type="dxa"/>
          </w:tcPr>
          <w:p w14:paraId="2C6A9A7B" w14:textId="77777777" w:rsidR="00F06A78" w:rsidRPr="00363ABA" w:rsidRDefault="00F06A78" w:rsidP="00F66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BA">
              <w:rPr>
                <w:rFonts w:ascii="Times New Roman" w:eastAsia="Times New Roman" w:hAnsi="Times New Roman" w:cs="Times New Roman"/>
                <w:sz w:val="24"/>
                <w:szCs w:val="24"/>
              </w:rPr>
              <w:t>CGAGGCCAGGTAGATGACGTGTGGCATGACCGT</w:t>
            </w:r>
          </w:p>
        </w:tc>
      </w:tr>
    </w:tbl>
    <w:p w14:paraId="126AE5AD" w14:textId="77777777" w:rsidR="00F06A78" w:rsidRDefault="00F06A78" w:rsidP="00F06A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2DCB54" w14:textId="7C4347B9" w:rsidR="00F06A78" w:rsidRDefault="00F06A78" w:rsidP="00F06A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7DE5917" w14:textId="58A2E488" w:rsidR="00F06A78" w:rsidRDefault="00F06A78" w:rsidP="00F06A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D6617D">
        <w:rPr>
          <w:rFonts w:ascii="Times New Roman" w:hAnsi="Times New Roman" w:cs="Times New Roman"/>
          <w:b/>
          <w:bCs/>
        </w:rPr>
        <w:t>file 1i</w:t>
      </w:r>
      <w:r>
        <w:rPr>
          <w:rFonts w:ascii="Times New Roman" w:hAnsi="Times New Roman" w:cs="Times New Roman"/>
          <w:b/>
          <w:bCs/>
        </w:rPr>
        <w:t xml:space="preserve">. </w:t>
      </w:r>
      <w:bookmarkStart w:id="10" w:name="_Hlk112579895"/>
      <w:r>
        <w:rPr>
          <w:rFonts w:ascii="Times New Roman" w:hAnsi="Times New Roman" w:cs="Times New Roman"/>
          <w:b/>
          <w:bCs/>
        </w:rPr>
        <w:t>Summary of molecular dynamics simulations</w:t>
      </w:r>
      <w:bookmarkEnd w:id="10"/>
    </w:p>
    <w:tbl>
      <w:tblPr>
        <w:tblStyle w:val="TableGrid"/>
        <w:tblpPr w:leftFromText="187" w:rightFromText="187" w:vertAnchor="text" w:horzAnchor="margin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60"/>
        <w:gridCol w:w="5817"/>
        <w:gridCol w:w="1105"/>
      </w:tblGrid>
      <w:tr w:rsidR="00F06A78" w:rsidRPr="00DD4AD0" w14:paraId="422E3323" w14:textId="77777777" w:rsidTr="00F66DCD">
        <w:trPr>
          <w:trHeight w:val="310"/>
        </w:trPr>
        <w:tc>
          <w:tcPr>
            <w:tcW w:w="1162" w:type="dxa"/>
            <w:noWrap/>
          </w:tcPr>
          <w:p w14:paraId="180C9FB3" w14:textId="77777777" w:rsidR="00F06A78" w:rsidRPr="00425552" w:rsidRDefault="00F06A78" w:rsidP="00F66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Simulation </w:t>
            </w:r>
          </w:p>
        </w:tc>
        <w:tc>
          <w:tcPr>
            <w:tcW w:w="1260" w:type="dxa"/>
          </w:tcPr>
          <w:p w14:paraId="37574F6C" w14:textId="77777777" w:rsidR="00F06A78" w:rsidRPr="00425552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25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ns)</w:t>
            </w:r>
          </w:p>
        </w:tc>
        <w:tc>
          <w:tcPr>
            <w:tcW w:w="5817" w:type="dxa"/>
            <w:noWrap/>
          </w:tcPr>
          <w:p w14:paraId="2B8EC152" w14:textId="77777777" w:rsidR="00F06A78" w:rsidRPr="00425552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Starting structure</w:t>
            </w:r>
          </w:p>
        </w:tc>
        <w:tc>
          <w:tcPr>
            <w:tcW w:w="1105" w:type="dxa"/>
            <w:noWrap/>
          </w:tcPr>
          <w:p w14:paraId="1E9B2D86" w14:textId="77777777" w:rsidR="00F06A78" w:rsidRPr="00425552" w:rsidRDefault="00F06A78" w:rsidP="00F66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atoms</w:t>
            </w:r>
          </w:p>
        </w:tc>
      </w:tr>
      <w:tr w:rsidR="00F06A78" w:rsidRPr="00DD4AD0" w14:paraId="15308CCC" w14:textId="77777777" w:rsidTr="00F66DCD">
        <w:trPr>
          <w:trHeight w:val="310"/>
        </w:trPr>
        <w:tc>
          <w:tcPr>
            <w:tcW w:w="1162" w:type="dxa"/>
            <w:noWrap/>
            <w:vAlign w:val="center"/>
          </w:tcPr>
          <w:p w14:paraId="016CAE2B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S1a</w:t>
            </w:r>
          </w:p>
        </w:tc>
        <w:tc>
          <w:tcPr>
            <w:tcW w:w="1260" w:type="dxa"/>
            <w:vAlign w:val="center"/>
          </w:tcPr>
          <w:p w14:paraId="4162630A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1031.95</w:t>
            </w:r>
          </w:p>
        </w:tc>
        <w:tc>
          <w:tcPr>
            <w:tcW w:w="5817" w:type="dxa"/>
            <w:vMerge w:val="restart"/>
            <w:noWrap/>
            <w:vAlign w:val="center"/>
          </w:tcPr>
          <w:p w14:paraId="767E520B" w14:textId="77777777" w:rsidR="00F06A78" w:rsidRPr="00C13C36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>Outward-open, G223W•Mn</w:t>
            </w:r>
            <w:r w:rsidRPr="00C13C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>PDB ID 6BU5) with Mn</w:t>
            </w:r>
            <w:r w:rsidRPr="00C13C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2+ </w:t>
            </w: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 xml:space="preserve">removed and residue 223 mutated back to native glycine </w:t>
            </w:r>
            <w:r w:rsidRPr="00C13C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silico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671E6C60" w14:textId="77777777" w:rsidR="00F06A78" w:rsidRPr="00B811CA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104,624</w:t>
            </w:r>
          </w:p>
        </w:tc>
      </w:tr>
      <w:tr w:rsidR="00F06A78" w:rsidRPr="00DD4AD0" w14:paraId="65C49DA5" w14:textId="77777777" w:rsidTr="00F66DCD">
        <w:trPr>
          <w:trHeight w:val="310"/>
        </w:trPr>
        <w:tc>
          <w:tcPr>
            <w:tcW w:w="1162" w:type="dxa"/>
            <w:noWrap/>
            <w:vAlign w:val="center"/>
          </w:tcPr>
          <w:p w14:paraId="0296337F" w14:textId="77777777" w:rsidR="00F06A78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S1b</w:t>
            </w:r>
          </w:p>
        </w:tc>
        <w:tc>
          <w:tcPr>
            <w:tcW w:w="1260" w:type="dxa"/>
            <w:vAlign w:val="center"/>
          </w:tcPr>
          <w:p w14:paraId="57424A41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617.55</w:t>
            </w:r>
          </w:p>
        </w:tc>
        <w:tc>
          <w:tcPr>
            <w:tcW w:w="5817" w:type="dxa"/>
            <w:vMerge/>
            <w:noWrap/>
            <w:vAlign w:val="center"/>
          </w:tcPr>
          <w:p w14:paraId="25278585" w14:textId="77777777" w:rsidR="00F06A78" w:rsidRPr="00C13C36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noWrap/>
            <w:vAlign w:val="center"/>
          </w:tcPr>
          <w:p w14:paraId="783A0AF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78" w:rsidRPr="00DD4AD0" w14:paraId="3806F754" w14:textId="77777777" w:rsidTr="00F66DCD">
        <w:trPr>
          <w:trHeight w:val="310"/>
        </w:trPr>
        <w:tc>
          <w:tcPr>
            <w:tcW w:w="1162" w:type="dxa"/>
            <w:noWrap/>
            <w:vAlign w:val="center"/>
            <w:hideMark/>
          </w:tcPr>
          <w:p w14:paraId="42E0A805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S2a</w:t>
            </w:r>
          </w:p>
        </w:tc>
        <w:tc>
          <w:tcPr>
            <w:tcW w:w="1260" w:type="dxa"/>
            <w:vAlign w:val="center"/>
          </w:tcPr>
          <w:p w14:paraId="3F9AA2E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769.80</w:t>
            </w:r>
          </w:p>
        </w:tc>
        <w:tc>
          <w:tcPr>
            <w:tcW w:w="5817" w:type="dxa"/>
            <w:vMerge w:val="restart"/>
            <w:noWrap/>
            <w:vAlign w:val="center"/>
            <w:hideMark/>
          </w:tcPr>
          <w:p w14:paraId="2A695982" w14:textId="77777777" w:rsidR="00F06A78" w:rsidRPr="00C13C36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4B46">
              <w:rPr>
                <w:rFonts w:ascii="Times New Roman" w:hAnsi="Times New Roman" w:cs="Times New Roman"/>
                <w:sz w:val="20"/>
                <w:szCs w:val="20"/>
              </w:rPr>
              <w:t>New WT•Mn</w:t>
            </w:r>
            <w:r w:rsidRPr="00864B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864B46">
              <w:rPr>
                <w:rFonts w:ascii="Times New Roman" w:hAnsi="Times New Roman" w:cs="Times New Roman"/>
                <w:sz w:val="20"/>
                <w:szCs w:val="20"/>
              </w:rPr>
              <w:t xml:space="preserve"> inward-occluded structure, with Mn</w:t>
            </w:r>
            <w:r w:rsidRPr="00864B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864B46">
              <w:rPr>
                <w:rFonts w:ascii="Times New Roman" w:hAnsi="Times New Roman" w:cs="Times New Roman"/>
                <w:sz w:val="20"/>
                <w:szCs w:val="20"/>
              </w:rPr>
              <w:t xml:space="preserve"> removed</w:t>
            </w:r>
          </w:p>
        </w:tc>
        <w:tc>
          <w:tcPr>
            <w:tcW w:w="1105" w:type="dxa"/>
            <w:vMerge w:val="restart"/>
            <w:noWrap/>
            <w:vAlign w:val="center"/>
            <w:hideMark/>
          </w:tcPr>
          <w:p w14:paraId="269B89EC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103,074</w:t>
            </w:r>
          </w:p>
        </w:tc>
      </w:tr>
      <w:tr w:rsidR="00F06A78" w:rsidRPr="00DD4AD0" w14:paraId="7E89DB88" w14:textId="77777777" w:rsidTr="00F66DCD">
        <w:trPr>
          <w:trHeight w:val="310"/>
        </w:trPr>
        <w:tc>
          <w:tcPr>
            <w:tcW w:w="1162" w:type="dxa"/>
            <w:noWrap/>
            <w:vAlign w:val="center"/>
            <w:hideMark/>
          </w:tcPr>
          <w:p w14:paraId="7E4B2E20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S2b</w:t>
            </w:r>
          </w:p>
        </w:tc>
        <w:tc>
          <w:tcPr>
            <w:tcW w:w="1260" w:type="dxa"/>
            <w:vAlign w:val="center"/>
          </w:tcPr>
          <w:p w14:paraId="25356EF3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1022.85</w:t>
            </w:r>
          </w:p>
        </w:tc>
        <w:tc>
          <w:tcPr>
            <w:tcW w:w="5817" w:type="dxa"/>
            <w:vMerge/>
            <w:noWrap/>
            <w:vAlign w:val="center"/>
            <w:hideMark/>
          </w:tcPr>
          <w:p w14:paraId="0DEE145B" w14:textId="77777777" w:rsidR="00F06A78" w:rsidRPr="00C13C36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noWrap/>
            <w:vAlign w:val="center"/>
            <w:hideMark/>
          </w:tcPr>
          <w:p w14:paraId="018FA3C1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78" w:rsidRPr="00DD4AD0" w14:paraId="147601DA" w14:textId="77777777" w:rsidTr="00F66DCD">
        <w:trPr>
          <w:trHeight w:val="310"/>
        </w:trPr>
        <w:tc>
          <w:tcPr>
            <w:tcW w:w="1162" w:type="dxa"/>
            <w:noWrap/>
            <w:vAlign w:val="center"/>
          </w:tcPr>
          <w:p w14:paraId="09B7E7FF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S3a</w:t>
            </w:r>
          </w:p>
        </w:tc>
        <w:tc>
          <w:tcPr>
            <w:tcW w:w="1260" w:type="dxa"/>
            <w:vAlign w:val="center"/>
          </w:tcPr>
          <w:p w14:paraId="6F4BDCC1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1176.00</w:t>
            </w:r>
          </w:p>
        </w:tc>
        <w:tc>
          <w:tcPr>
            <w:tcW w:w="5817" w:type="dxa"/>
            <w:vMerge w:val="restart"/>
            <w:noWrap/>
            <w:vAlign w:val="center"/>
          </w:tcPr>
          <w:p w14:paraId="4C60BE04" w14:textId="77777777" w:rsidR="00F06A78" w:rsidRPr="00C13C36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>New WT•Cd</w:t>
            </w:r>
            <w:r w:rsidRPr="00C13C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 xml:space="preserve"> inward-open structure, with Cd</w:t>
            </w:r>
            <w:r w:rsidRPr="00C13C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C13C36">
              <w:rPr>
                <w:rFonts w:ascii="Times New Roman" w:hAnsi="Times New Roman" w:cs="Times New Roman"/>
                <w:sz w:val="20"/>
                <w:szCs w:val="20"/>
              </w:rPr>
              <w:t xml:space="preserve"> removed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36667A7E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103,372</w:t>
            </w:r>
          </w:p>
        </w:tc>
      </w:tr>
      <w:tr w:rsidR="00F06A78" w:rsidRPr="00DD4AD0" w14:paraId="37A4D30B" w14:textId="77777777" w:rsidTr="00F66DCD">
        <w:trPr>
          <w:trHeight w:val="290"/>
        </w:trPr>
        <w:tc>
          <w:tcPr>
            <w:tcW w:w="1162" w:type="dxa"/>
            <w:noWrap/>
            <w:vAlign w:val="center"/>
            <w:hideMark/>
          </w:tcPr>
          <w:p w14:paraId="0E31C604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S3b</w:t>
            </w:r>
          </w:p>
        </w:tc>
        <w:tc>
          <w:tcPr>
            <w:tcW w:w="1260" w:type="dxa"/>
          </w:tcPr>
          <w:p w14:paraId="26863550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808.80</w:t>
            </w:r>
          </w:p>
        </w:tc>
        <w:tc>
          <w:tcPr>
            <w:tcW w:w="5817" w:type="dxa"/>
            <w:vMerge/>
            <w:noWrap/>
            <w:hideMark/>
          </w:tcPr>
          <w:p w14:paraId="05B7F7D6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noWrap/>
            <w:hideMark/>
          </w:tcPr>
          <w:p w14:paraId="7DAB81F0" w14:textId="77777777" w:rsidR="00F06A78" w:rsidRPr="00193B17" w:rsidRDefault="00F06A78" w:rsidP="00F6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14:paraId="49411467" w14:textId="77777777" w:rsidR="00F06A78" w:rsidRPr="00FF4713" w:rsidRDefault="00F06A78" w:rsidP="00F06A7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0B8913A" w14:textId="77777777" w:rsidR="00F06A78" w:rsidRDefault="00F06A78" w:rsidP="00F06A78"/>
    <w:p w14:paraId="41DA14AD" w14:textId="77777777" w:rsidR="003153A9" w:rsidRDefault="003153A9"/>
    <w:sectPr w:rsidR="003153A9" w:rsidSect="00F06A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B89F" w14:textId="77777777" w:rsidR="00A36850" w:rsidRDefault="00A36850">
      <w:pPr>
        <w:spacing w:after="0" w:line="240" w:lineRule="auto"/>
      </w:pPr>
      <w:r>
        <w:separator/>
      </w:r>
    </w:p>
  </w:endnote>
  <w:endnote w:type="continuationSeparator" w:id="0">
    <w:p w14:paraId="45E537B5" w14:textId="77777777" w:rsidR="00A36850" w:rsidRDefault="00A3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13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847CC" w14:textId="77777777" w:rsidR="005D540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71BE7" w14:textId="77777777" w:rsidR="005D540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C641" w14:textId="77777777" w:rsidR="00A36850" w:rsidRDefault="00A36850">
      <w:pPr>
        <w:spacing w:after="0" w:line="240" w:lineRule="auto"/>
      </w:pPr>
      <w:r>
        <w:separator/>
      </w:r>
    </w:p>
  </w:footnote>
  <w:footnote w:type="continuationSeparator" w:id="0">
    <w:p w14:paraId="45A72230" w14:textId="77777777" w:rsidR="00A36850" w:rsidRDefault="00A3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C6D0"/>
      </v:shape>
    </w:pict>
  </w:numPicBullet>
  <w:abstractNum w:abstractNumId="0" w15:restartNumberingAfterBreak="0">
    <w:nsid w:val="01277103"/>
    <w:multiLevelType w:val="hybridMultilevel"/>
    <w:tmpl w:val="69848712"/>
    <w:lvl w:ilvl="0" w:tplc="7F24145C">
      <w:numFmt w:val="bullet"/>
      <w:lvlText w:val=""/>
      <w:lvlJc w:val="left"/>
      <w:pPr>
        <w:ind w:left="720" w:hanging="360"/>
      </w:pPr>
      <w:rPr>
        <w:rFonts w:ascii="SymbolMT" w:eastAsia="SymbolMT" w:hAnsi="TimesNewRomanPS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37C"/>
    <w:multiLevelType w:val="hybridMultilevel"/>
    <w:tmpl w:val="225A2116"/>
    <w:lvl w:ilvl="0" w:tplc="3E8C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36A8"/>
    <w:multiLevelType w:val="hybridMultilevel"/>
    <w:tmpl w:val="DF5ECD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F0249"/>
    <w:multiLevelType w:val="hybridMultilevel"/>
    <w:tmpl w:val="708286E4"/>
    <w:lvl w:ilvl="0" w:tplc="34923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FDA"/>
    <w:multiLevelType w:val="hybridMultilevel"/>
    <w:tmpl w:val="25D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64960"/>
    <w:multiLevelType w:val="hybridMultilevel"/>
    <w:tmpl w:val="7AF0EF9E"/>
    <w:lvl w:ilvl="0" w:tplc="00DAE766">
      <w:start w:val="1"/>
      <w:numFmt w:val="decimal"/>
      <w:lvlText w:val="%1."/>
      <w:lvlJc w:val="left"/>
      <w:pPr>
        <w:ind w:left="720" w:hanging="360"/>
      </w:pPr>
    </w:lvl>
    <w:lvl w:ilvl="1" w:tplc="CE2ABFBE">
      <w:start w:val="1"/>
      <w:numFmt w:val="decimal"/>
      <w:lvlText w:val="%2."/>
      <w:lvlJc w:val="left"/>
      <w:pPr>
        <w:ind w:left="720" w:hanging="360"/>
      </w:pPr>
    </w:lvl>
    <w:lvl w:ilvl="2" w:tplc="82CC2CC6">
      <w:start w:val="1"/>
      <w:numFmt w:val="decimal"/>
      <w:lvlText w:val="%3."/>
      <w:lvlJc w:val="left"/>
      <w:pPr>
        <w:ind w:left="720" w:hanging="360"/>
      </w:pPr>
    </w:lvl>
    <w:lvl w:ilvl="3" w:tplc="028ADD10">
      <w:start w:val="1"/>
      <w:numFmt w:val="decimal"/>
      <w:lvlText w:val="%4."/>
      <w:lvlJc w:val="left"/>
      <w:pPr>
        <w:ind w:left="720" w:hanging="360"/>
      </w:pPr>
    </w:lvl>
    <w:lvl w:ilvl="4" w:tplc="57DCF4F4">
      <w:start w:val="1"/>
      <w:numFmt w:val="decimal"/>
      <w:lvlText w:val="%5."/>
      <w:lvlJc w:val="left"/>
      <w:pPr>
        <w:ind w:left="720" w:hanging="360"/>
      </w:pPr>
    </w:lvl>
    <w:lvl w:ilvl="5" w:tplc="EF1CCA3A">
      <w:start w:val="1"/>
      <w:numFmt w:val="decimal"/>
      <w:lvlText w:val="%6."/>
      <w:lvlJc w:val="left"/>
      <w:pPr>
        <w:ind w:left="720" w:hanging="360"/>
      </w:pPr>
    </w:lvl>
    <w:lvl w:ilvl="6" w:tplc="94A85936">
      <w:start w:val="1"/>
      <w:numFmt w:val="decimal"/>
      <w:lvlText w:val="%7."/>
      <w:lvlJc w:val="left"/>
      <w:pPr>
        <w:ind w:left="720" w:hanging="360"/>
      </w:pPr>
    </w:lvl>
    <w:lvl w:ilvl="7" w:tplc="C2E691D2">
      <w:start w:val="1"/>
      <w:numFmt w:val="decimal"/>
      <w:lvlText w:val="%8."/>
      <w:lvlJc w:val="left"/>
      <w:pPr>
        <w:ind w:left="720" w:hanging="360"/>
      </w:pPr>
    </w:lvl>
    <w:lvl w:ilvl="8" w:tplc="AFC4780A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79CF594E"/>
    <w:multiLevelType w:val="hybridMultilevel"/>
    <w:tmpl w:val="7A58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676154">
    <w:abstractNumId w:val="2"/>
  </w:num>
  <w:num w:numId="2" w16cid:durableId="502358331">
    <w:abstractNumId w:val="1"/>
  </w:num>
  <w:num w:numId="3" w16cid:durableId="1636908272">
    <w:abstractNumId w:val="3"/>
  </w:num>
  <w:num w:numId="4" w16cid:durableId="62801340">
    <w:abstractNumId w:val="4"/>
  </w:num>
  <w:num w:numId="5" w16cid:durableId="63453371">
    <w:abstractNumId w:val="0"/>
  </w:num>
  <w:num w:numId="6" w16cid:durableId="776758584">
    <w:abstractNumId w:val="5"/>
  </w:num>
  <w:num w:numId="7" w16cid:durableId="180553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8"/>
    <w:rsid w:val="003153A9"/>
    <w:rsid w:val="00A36850"/>
    <w:rsid w:val="00AD6D99"/>
    <w:rsid w:val="00C53312"/>
    <w:rsid w:val="00CA5D97"/>
    <w:rsid w:val="00D6617D"/>
    <w:rsid w:val="00F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67D7"/>
  <w15:chartTrackingRefBased/>
  <w15:docId w15:val="{1B77E232-5D10-4668-B36C-7F4F86FB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06A7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A7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06A78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6A78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A78"/>
    <w:pPr>
      <w:ind w:left="720"/>
      <w:contextualSpacing/>
    </w:pPr>
  </w:style>
  <w:style w:type="paragraph" w:styleId="Revision">
    <w:name w:val="Revision"/>
    <w:hidden/>
    <w:uiPriority w:val="99"/>
    <w:semiHidden/>
    <w:rsid w:val="00F06A78"/>
    <w:pPr>
      <w:spacing w:after="0" w:line="240" w:lineRule="auto"/>
    </w:pPr>
  </w:style>
  <w:style w:type="table" w:styleId="TableGrid">
    <w:name w:val="Table Grid"/>
    <w:basedOn w:val="TableNormal"/>
    <w:uiPriority w:val="39"/>
    <w:rsid w:val="00F0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78"/>
  </w:style>
  <w:style w:type="paragraph" w:styleId="Footer">
    <w:name w:val="footer"/>
    <w:basedOn w:val="Normal"/>
    <w:link w:val="FooterChar"/>
    <w:uiPriority w:val="99"/>
    <w:unhideWhenUsed/>
    <w:rsid w:val="00F0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78"/>
  </w:style>
  <w:style w:type="character" w:styleId="Hyperlink">
    <w:name w:val="Hyperlink"/>
    <w:basedOn w:val="DefaultParagraphFont"/>
    <w:uiPriority w:val="99"/>
    <w:unhideWhenUsed/>
    <w:rsid w:val="00F06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A7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6A78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06A78"/>
  </w:style>
  <w:style w:type="paragraph" w:styleId="BalloonText">
    <w:name w:val="Balloon Text"/>
    <w:basedOn w:val="Normal"/>
    <w:link w:val="BalloonTextChar"/>
    <w:uiPriority w:val="99"/>
    <w:semiHidden/>
    <w:unhideWhenUsed/>
    <w:rsid w:val="00F06A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7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6A7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0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Gaudet</dc:creator>
  <cp:keywords/>
  <dc:description/>
  <cp:lastModifiedBy>Rachelle Gaudet</cp:lastModifiedBy>
  <cp:revision>3</cp:revision>
  <dcterms:created xsi:type="dcterms:W3CDTF">2023-03-16T23:07:00Z</dcterms:created>
  <dcterms:modified xsi:type="dcterms:W3CDTF">2023-03-20T13:54:00Z</dcterms:modified>
</cp:coreProperties>
</file>