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3EFE18D" w:rsidR="00F102CC" w:rsidRPr="003D5AF6" w:rsidRDefault="00EB2CF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4AC9C30" w:rsidR="00F102CC" w:rsidRPr="003D5AF6" w:rsidRDefault="00EB2CF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CF0BF98" w:rsidR="00F102CC" w:rsidRPr="003D5AF6" w:rsidRDefault="00EB2CF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AF3021C" w:rsidR="00F102CC" w:rsidRPr="003D5AF6" w:rsidRDefault="00EB2CF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7A4C87C" w:rsidR="00F102CC" w:rsidRPr="003D5AF6" w:rsidRDefault="00EB2CF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B312813" w:rsidR="00F102CC" w:rsidRPr="00EB2CF3" w:rsidRDefault="00EB2CF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Embryos of domesticated Mallard duck </w:t>
            </w:r>
            <w:r w:rsidRPr="00EB2CF3">
              <w:rPr>
                <w:rFonts w:ascii="Noto Sans" w:eastAsia="Noto Sans" w:hAnsi="Noto Sans" w:cs="Noto Sans"/>
                <w:bCs/>
                <w:i/>
                <w:iCs/>
                <w:color w:val="434343"/>
                <w:sz w:val="18"/>
                <w:szCs w:val="18"/>
              </w:rPr>
              <w:t>Anas platyrhynchos domesticus</w:t>
            </w:r>
            <w:r>
              <w:rPr>
                <w:rFonts w:ascii="Noto Sans" w:eastAsia="Noto Sans" w:hAnsi="Noto Sans" w:cs="Noto Sans"/>
                <w:bCs/>
                <w:color w:val="434343"/>
                <w:sz w:val="18"/>
                <w:szCs w:val="18"/>
              </w:rPr>
              <w:t xml:space="preserv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7AC0E7F" w:rsidR="00F102CC" w:rsidRPr="003D5AF6" w:rsidRDefault="00EB2CF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7DB2E00" w:rsidR="00F102CC" w:rsidRPr="003D5AF6" w:rsidRDefault="00EB2CF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E80B2AE" w:rsidR="00F102CC" w:rsidRPr="003D5AF6" w:rsidRDefault="00EB2CF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A53A0A5" w:rsidR="00F102CC" w:rsidRDefault="00EB2CF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5468ED7" w:rsidR="00F102CC" w:rsidRPr="003D5AF6" w:rsidRDefault="00EB2C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843B203" w:rsidR="00F102CC" w:rsidRPr="003D5AF6" w:rsidRDefault="00EB2C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74DA4E3" w:rsidR="00F102CC" w:rsidRPr="003D5AF6" w:rsidRDefault="00EB2C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EC6AFA7" w:rsidR="00F102CC" w:rsidRDefault="00EB2C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810FD00" w:rsidR="00F102CC" w:rsidRPr="003D5AF6" w:rsidRDefault="00EB2C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7345AF6" w:rsidR="00F102CC" w:rsidRPr="003D5AF6" w:rsidRDefault="00EB2C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reported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92C65EC" w:rsidR="00F102CC" w:rsidRPr="003D5AF6" w:rsidRDefault="008415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At least 3, see </w:t>
            </w:r>
            <w:r w:rsidR="00EB2CF3">
              <w:rPr>
                <w:rFonts w:ascii="Noto Sans" w:eastAsia="Noto Sans" w:hAnsi="Noto Sans" w:cs="Noto Sans"/>
                <w:bCs/>
                <w:color w:val="434343"/>
                <w:sz w:val="18"/>
                <w:szCs w:val="18"/>
              </w:rPr>
              <w:t>Figure legend 1,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1FF6265" w:rsidR="00F102CC" w:rsidRPr="003D5AF6" w:rsidRDefault="008415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Biological, see </w:t>
            </w:r>
            <w:r w:rsidR="00EB2CF3">
              <w:rPr>
                <w:rFonts w:ascii="Noto Sans" w:eastAsia="Noto Sans" w:hAnsi="Noto Sans" w:cs="Noto Sans"/>
                <w:bCs/>
                <w:color w:val="434343"/>
                <w:sz w:val="18"/>
                <w:szCs w:val="18"/>
              </w:rPr>
              <w:t>Figure legend 1,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461FAD9" w:rsidR="00F102CC" w:rsidRPr="003D5AF6" w:rsidRDefault="00EB2C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3915B0D" w:rsidR="00F102CC" w:rsidRPr="003D5AF6" w:rsidRDefault="00EB2CF3">
            <w:pPr>
              <w:spacing w:line="225" w:lineRule="auto"/>
              <w:rPr>
                <w:rFonts w:ascii="Noto Sans" w:eastAsia="Noto Sans" w:hAnsi="Noto Sans" w:cs="Noto Sans"/>
                <w:bCs/>
                <w:color w:val="434343"/>
                <w:sz w:val="18"/>
                <w:szCs w:val="18"/>
              </w:rPr>
            </w:pPr>
            <w:r w:rsidRPr="00F7512F">
              <w:rPr>
                <w:rFonts w:ascii="Arial" w:hAnsi="Arial" w:cs="Arial"/>
                <w:color w:val="000000"/>
                <w:sz w:val="20"/>
                <w:szCs w:val="20"/>
              </w:rPr>
              <w:t xml:space="preserve">Experiments with duck embryos </w:t>
            </w:r>
            <w:r>
              <w:rPr>
                <w:rFonts w:ascii="Arial" w:hAnsi="Arial" w:cs="Arial"/>
                <w:color w:val="000000"/>
                <w:sz w:val="20"/>
                <w:szCs w:val="20"/>
              </w:rPr>
              <w:t>(</w:t>
            </w:r>
            <w:r w:rsidRPr="006D2F43">
              <w:rPr>
                <w:rFonts w:ascii="Arial" w:hAnsi="Arial" w:cs="Arial"/>
                <w:i/>
                <w:iCs/>
                <w:color w:val="000000"/>
                <w:sz w:val="20"/>
                <w:szCs w:val="20"/>
              </w:rPr>
              <w:t>Anas platyrhynchos domesticus</w:t>
            </w:r>
            <w:r>
              <w:rPr>
                <w:rFonts w:ascii="Arial" w:hAnsi="Arial" w:cs="Arial"/>
                <w:color w:val="000000"/>
                <w:sz w:val="20"/>
                <w:szCs w:val="20"/>
              </w:rPr>
              <w:t xml:space="preserve">) </w:t>
            </w:r>
            <w:r w:rsidRPr="00F7512F">
              <w:rPr>
                <w:rFonts w:ascii="Arial" w:hAnsi="Arial" w:cs="Arial"/>
                <w:color w:val="000000"/>
                <w:sz w:val="20"/>
                <w:szCs w:val="20"/>
              </w:rPr>
              <w:t>were approved by and performed in accordance with guidelines of the Institutional Animal Case and Use Committee of Yale University</w:t>
            </w:r>
            <w:r>
              <w:rPr>
                <w:rFonts w:ascii="Arial" w:hAnsi="Arial" w:cs="Arial"/>
                <w:color w:val="000000"/>
                <w:sz w:val="20"/>
                <w:szCs w:val="20"/>
              </w:rPr>
              <w:t>, protocol 11526</w:t>
            </w:r>
            <w:r w:rsidRPr="00F7512F">
              <w:rPr>
                <w:rFonts w:ascii="Arial" w:hAnsi="Arial" w:cs="Arial"/>
                <w:color w:val="000000"/>
                <w:sz w:val="20"/>
                <w:szCs w:val="20"/>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DF1E819" w:rsidR="00F102CC" w:rsidRPr="003D5AF6" w:rsidRDefault="00EB2C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012D7E9" w:rsidR="00F102CC" w:rsidRPr="003D5AF6" w:rsidRDefault="00EB2C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575067F" w:rsidR="00F102CC" w:rsidRPr="003D5AF6" w:rsidRDefault="00EB2C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included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9267B64" w:rsidR="00F102CC" w:rsidRPr="003D5AF6" w:rsidRDefault="00EB2C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 1, 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4586B9F" w:rsidR="00F102CC" w:rsidRPr="003D5AF6" w:rsidRDefault="00EB2C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1F256065" w:rsidR="00F102CC" w:rsidRPr="003D5AF6" w:rsidRDefault="00EB2C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7EFCDEB" w:rsidR="00F102CC" w:rsidRPr="003D5AF6" w:rsidRDefault="00EB2C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5BB984C" w:rsidR="00F102CC" w:rsidRPr="003D5AF6" w:rsidRDefault="00EB2C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8CE730D" w:rsidR="00F102CC" w:rsidRPr="003D5AF6" w:rsidRDefault="00EB2C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3209297" w:rsidR="00F102CC" w:rsidRPr="003D5AF6" w:rsidRDefault="00EB2C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FD9FF14"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91BA82B" w:rsidR="00F102CC" w:rsidRPr="003D5AF6" w:rsidRDefault="007826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114FC" w14:textId="77777777" w:rsidR="004B605D" w:rsidRDefault="004B605D">
      <w:r>
        <w:separator/>
      </w:r>
    </w:p>
  </w:endnote>
  <w:endnote w:type="continuationSeparator" w:id="0">
    <w:p w14:paraId="770D1C28" w14:textId="77777777" w:rsidR="004B605D" w:rsidRDefault="004B6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2610" w14:textId="77777777" w:rsidR="004B605D" w:rsidRDefault="004B605D">
      <w:r>
        <w:separator/>
      </w:r>
    </w:p>
  </w:footnote>
  <w:footnote w:type="continuationSeparator" w:id="0">
    <w:p w14:paraId="7752D073" w14:textId="77777777" w:rsidR="004B605D" w:rsidRDefault="004B6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84315166">
    <w:abstractNumId w:val="2"/>
  </w:num>
  <w:num w:numId="2" w16cid:durableId="1945307146">
    <w:abstractNumId w:val="0"/>
  </w:num>
  <w:num w:numId="3" w16cid:durableId="1537816406">
    <w:abstractNumId w:val="1"/>
  </w:num>
  <w:num w:numId="4" w16cid:durableId="268895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B605D"/>
    <w:rsid w:val="004E2C31"/>
    <w:rsid w:val="005B0259"/>
    <w:rsid w:val="007054B6"/>
    <w:rsid w:val="00782635"/>
    <w:rsid w:val="008415A4"/>
    <w:rsid w:val="009C7B26"/>
    <w:rsid w:val="00A11E52"/>
    <w:rsid w:val="00BD41E9"/>
    <w:rsid w:val="00C84413"/>
    <w:rsid w:val="00E537C2"/>
    <w:rsid w:val="00EB2CF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dc:creator>
  <cp:lastModifiedBy>Bagriantsev, Sviatoslav</cp:lastModifiedBy>
  <cp:revision>4</cp:revision>
  <dcterms:created xsi:type="dcterms:W3CDTF">2022-10-22T15:04:00Z</dcterms:created>
  <dcterms:modified xsi:type="dcterms:W3CDTF">2022-10-22T15:36:00Z</dcterms:modified>
</cp:coreProperties>
</file>