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262BEF3" w:rsidR="00F102CC" w:rsidRPr="003D5AF6" w:rsidRDefault="00EB7D93">
            <w:pPr>
              <w:rPr>
                <w:rFonts w:ascii="Noto Sans" w:eastAsia="Noto Sans" w:hAnsi="Noto Sans" w:cs="Noto Sans"/>
                <w:bCs/>
                <w:color w:val="434343"/>
                <w:sz w:val="18"/>
                <w:szCs w:val="18"/>
              </w:rPr>
            </w:pPr>
            <w:r>
              <w:rPr>
                <w:rFonts w:ascii="Noto Sans" w:eastAsia="Noto Sans" w:hAnsi="Noto Sans" w:cs="Noto Sans"/>
                <w:bCs/>
                <w:color w:val="434343"/>
                <w:sz w:val="18"/>
                <w:szCs w:val="18"/>
              </w:rPr>
              <w:t>Yes, last paragraph of the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AF2F70E" w:rsidR="00F102CC" w:rsidRPr="003D5AF6" w:rsidRDefault="00EB7D9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693093E" w:rsidR="00F102CC" w:rsidRPr="003D5AF6" w:rsidRDefault="00EB7D93">
            <w:pPr>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Supplementary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1D6628B" w:rsidR="00F102CC" w:rsidRPr="003D5AF6" w:rsidRDefault="00EB7D9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88F523A" w:rsidR="00F102CC" w:rsidRPr="003D5AF6" w:rsidRDefault="00EB7D9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D524BEB" w:rsidR="00F102CC" w:rsidRPr="003D5AF6" w:rsidRDefault="00EB7D9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9374FD7" w:rsidR="00F102CC" w:rsidRPr="003D5AF6" w:rsidRDefault="00EB7D9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9FE99EF" w:rsidR="00F102CC" w:rsidRPr="003D5AF6" w:rsidRDefault="00EB7D9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D5286FF" w:rsidR="00F102CC" w:rsidRPr="003D5AF6" w:rsidRDefault="00EB7D9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Included in Supplementary </w:t>
            </w:r>
            <w:r w:rsidR="00074E4C">
              <w:rPr>
                <w:rFonts w:ascii="Noto Sans" w:eastAsia="Noto Sans" w:hAnsi="Noto Sans" w:cs="Noto Sans"/>
                <w:bCs/>
                <w:color w:val="434343"/>
                <w:sz w:val="18"/>
                <w:szCs w:val="18"/>
              </w:rPr>
              <w:t>File</w:t>
            </w:r>
            <w:r>
              <w:rPr>
                <w:rFonts w:ascii="Noto Sans" w:eastAsia="Noto Sans" w:hAnsi="Noto Sans" w:cs="Noto Sans"/>
                <w:bCs/>
                <w:color w:val="434343"/>
                <w:sz w:val="18"/>
                <w:szCs w:val="18"/>
              </w:rPr>
              <w:t xml:space="preserv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030A0BE" w:rsidR="00F102CC" w:rsidRDefault="00EB7D93">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49346A7" w:rsidR="00F102CC" w:rsidRPr="003D5AF6" w:rsidRDefault="00EB7D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10A6644" w:rsidR="00F102CC" w:rsidRPr="003D5AF6" w:rsidRDefault="00EB7D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701E84B" w:rsidR="00F102CC" w:rsidRPr="003D5AF6" w:rsidRDefault="00EB7D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F393174" w:rsidR="00F102CC" w:rsidRDefault="00EB7D93">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02B1AEE" w:rsidR="00F102CC" w:rsidRPr="003D5AF6" w:rsidRDefault="00EB7D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0B4C7FF" w:rsidR="00F102CC" w:rsidRPr="003D5AF6" w:rsidRDefault="00EB7D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F2AA695" w:rsidR="00F102CC" w:rsidRPr="003D5AF6" w:rsidRDefault="00EB7D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 paragraph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EB7D93"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EB7D93" w:rsidRDefault="00EB7D93" w:rsidP="00EB7D93">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6F80495" w:rsidR="00EB7D93" w:rsidRPr="003D5AF6" w:rsidRDefault="00EB7D93" w:rsidP="00EB7D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 paragraph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EB7D93" w:rsidRPr="003D5AF6" w:rsidRDefault="00EB7D93" w:rsidP="00EB7D93">
            <w:pPr>
              <w:spacing w:line="225" w:lineRule="auto"/>
              <w:rPr>
                <w:rFonts w:ascii="Noto Sans" w:eastAsia="Noto Sans" w:hAnsi="Noto Sans" w:cs="Noto Sans"/>
                <w:bCs/>
                <w:color w:val="434343"/>
                <w:sz w:val="18"/>
                <w:szCs w:val="18"/>
              </w:rPr>
            </w:pPr>
          </w:p>
        </w:tc>
      </w:tr>
      <w:tr w:rsidR="00EB7D93"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EB7D93" w:rsidRPr="003D5AF6" w:rsidRDefault="00EB7D93" w:rsidP="00EB7D93">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EB7D93" w:rsidRDefault="00EB7D93" w:rsidP="00EB7D9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EB7D93" w:rsidRDefault="00EB7D93" w:rsidP="00EB7D9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B7D93"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EB7D93" w:rsidRDefault="00EB7D93" w:rsidP="00EB7D93">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EB7D93" w:rsidRDefault="00EB7D93" w:rsidP="00EB7D9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EB7D93" w:rsidRDefault="00EB7D93" w:rsidP="00EB7D9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B7D93"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EB7D93" w:rsidRDefault="00EB7D93" w:rsidP="00EB7D9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EB7D93" w:rsidRDefault="00EB7D93" w:rsidP="00EB7D93">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EE00720" w:rsidR="00EB7D93" w:rsidRPr="003D5AF6" w:rsidRDefault="00EB7D93" w:rsidP="00EB7D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B7D93"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EB7D93" w:rsidRDefault="00EB7D93" w:rsidP="00EB7D9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EB7D93" w:rsidRPr="003D5AF6" w:rsidRDefault="00EB7D93" w:rsidP="00EB7D9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98814BE" w:rsidR="00EB7D93" w:rsidRPr="003D5AF6" w:rsidRDefault="00EB7D93" w:rsidP="00EB7D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B7D93"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EB7D93" w:rsidRDefault="00EB7D93" w:rsidP="00EB7D9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EB7D93" w:rsidRPr="003D5AF6" w:rsidRDefault="00EB7D93" w:rsidP="00EB7D9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ADA2FF5" w:rsidR="00EB7D93" w:rsidRPr="003D5AF6" w:rsidRDefault="00EB7D93" w:rsidP="00EB7D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B7D93"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EB7D93" w:rsidRPr="003D5AF6" w:rsidRDefault="00EB7D93" w:rsidP="00EB7D93">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EB7D93" w:rsidRDefault="00EB7D93" w:rsidP="00EB7D9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EB7D93" w:rsidRDefault="00EB7D93" w:rsidP="00EB7D9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B7D93"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EB7D93" w:rsidRDefault="00EB7D93" w:rsidP="00EB7D93">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EB7D93" w:rsidRDefault="00EB7D93" w:rsidP="00EB7D9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EB7D93" w:rsidRDefault="00EB7D93" w:rsidP="00EB7D9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B7D93"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EB7D93" w:rsidRDefault="00EB7D93" w:rsidP="00EB7D93">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EB7D93" w:rsidRPr="003D5AF6" w:rsidRDefault="00EB7D93" w:rsidP="00EB7D9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BB706B2" w:rsidR="00EB7D93" w:rsidRPr="003D5AF6" w:rsidRDefault="00EB7D93" w:rsidP="00EB7D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B7D93"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EB7D93" w:rsidRDefault="00EB7D93" w:rsidP="00EB7D93">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EB7D93" w:rsidRPr="003D5AF6" w:rsidRDefault="00EB7D93" w:rsidP="00EB7D9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9497281" w:rsidR="00EB7D93" w:rsidRPr="003D5AF6" w:rsidRDefault="00EB7D93" w:rsidP="00EB7D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B7D93"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EB7D93" w:rsidRPr="003D5AF6" w:rsidRDefault="00EB7D93" w:rsidP="00EB7D93">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EB7D93" w:rsidRDefault="00EB7D93" w:rsidP="00EB7D9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EB7D93" w:rsidRDefault="00EB7D93" w:rsidP="00EB7D9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B7D93"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EB7D93" w:rsidRDefault="00EB7D93" w:rsidP="00EB7D93">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EB7D93" w:rsidRDefault="00EB7D93" w:rsidP="00EB7D9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EB7D93" w:rsidRDefault="00EB7D93" w:rsidP="00EB7D9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B7D93"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EB7D93" w:rsidRDefault="00EB7D93" w:rsidP="00EB7D93">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0F07597" w:rsidR="00EB7D93" w:rsidRPr="003D5AF6" w:rsidRDefault="00EB7D93" w:rsidP="00EB7D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 paragraph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EB7D93" w:rsidRPr="003D5AF6" w:rsidRDefault="00EB7D93" w:rsidP="00EB7D93">
            <w:pPr>
              <w:spacing w:line="225" w:lineRule="auto"/>
              <w:rPr>
                <w:rFonts w:ascii="Noto Sans" w:eastAsia="Noto Sans" w:hAnsi="Noto Sans" w:cs="Noto Sans"/>
                <w:bCs/>
                <w:color w:val="434343"/>
                <w:sz w:val="18"/>
                <w:szCs w:val="18"/>
              </w:rPr>
            </w:pPr>
          </w:p>
        </w:tc>
      </w:tr>
      <w:tr w:rsidR="00EB7D93"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EB7D93" w:rsidRPr="003D5AF6" w:rsidRDefault="00EB7D93" w:rsidP="00EB7D93">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EB7D93" w:rsidRDefault="00EB7D93" w:rsidP="00EB7D9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EB7D93" w:rsidRDefault="00EB7D93" w:rsidP="00EB7D9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B7D93"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EB7D93" w:rsidRDefault="00EB7D93" w:rsidP="00EB7D93">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EB7D93" w:rsidRDefault="00EB7D93" w:rsidP="00EB7D9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EB7D93" w:rsidRDefault="00EB7D93" w:rsidP="00EB7D9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B7D93"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EB7D93" w:rsidRDefault="00EB7D93" w:rsidP="00EB7D93">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A6D5A3F" w:rsidR="00EB7D93" w:rsidRPr="007C33C8" w:rsidRDefault="007C33C8" w:rsidP="00EB7D93">
            <w:pPr>
              <w:spacing w:line="225" w:lineRule="auto"/>
              <w:rPr>
                <w:rFonts w:ascii="Noto Sans" w:eastAsia="Noto Sans" w:hAnsi="Noto Sans" w:cs="Noto Sans"/>
                <w:bCs/>
                <w:i/>
                <w:iCs/>
                <w:color w:val="434343"/>
                <w:sz w:val="18"/>
                <w:szCs w:val="18"/>
              </w:rPr>
            </w:pPr>
            <w:r>
              <w:rPr>
                <w:rFonts w:ascii="Noto Sans" w:eastAsia="Noto Sans" w:hAnsi="Noto Sans" w:cs="Noto Sans"/>
                <w:bCs/>
                <w:color w:val="434343"/>
                <w:sz w:val="18"/>
                <w:szCs w:val="18"/>
              </w:rPr>
              <w:t xml:space="preserve">Yes, under </w:t>
            </w:r>
            <w:r>
              <w:rPr>
                <w:rFonts w:ascii="Noto Sans" w:eastAsia="Noto Sans" w:hAnsi="Noto Sans" w:cs="Noto Sans"/>
                <w:bCs/>
                <w:i/>
                <w:iCs/>
                <w:color w:val="434343"/>
                <w:sz w:val="18"/>
                <w:szCs w:val="18"/>
              </w:rPr>
              <w:t>material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66C39B6" w:rsidR="00EB7D93" w:rsidRPr="003D5AF6" w:rsidRDefault="00EB7D93" w:rsidP="00EB7D93">
            <w:pPr>
              <w:spacing w:line="225" w:lineRule="auto"/>
              <w:rPr>
                <w:rFonts w:ascii="Noto Sans" w:eastAsia="Noto Sans" w:hAnsi="Noto Sans" w:cs="Noto Sans"/>
                <w:bCs/>
                <w:color w:val="434343"/>
                <w:sz w:val="18"/>
                <w:szCs w:val="18"/>
              </w:rPr>
            </w:pPr>
          </w:p>
        </w:tc>
      </w:tr>
      <w:tr w:rsidR="00EB7D93"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EB7D93" w:rsidRDefault="00EB7D93" w:rsidP="00EB7D9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88E8C3" w14:textId="77777777" w:rsidR="000B2271" w:rsidRPr="000B2271" w:rsidRDefault="00BC2E18" w:rsidP="000B2271">
            <w:pPr>
              <w:spacing w:line="225" w:lineRule="auto"/>
              <w:rPr>
                <w:rFonts w:ascii="Noto Sans" w:eastAsia="Noto Sans" w:hAnsi="Noto Sans" w:cs="Noto Sans"/>
                <w:bCs/>
                <w:i/>
                <w:iCs/>
                <w:color w:val="434343"/>
                <w:sz w:val="18"/>
                <w:szCs w:val="18"/>
              </w:rPr>
            </w:pPr>
            <w:r>
              <w:rPr>
                <w:rFonts w:ascii="Noto Sans" w:eastAsia="Noto Sans" w:hAnsi="Noto Sans" w:cs="Noto Sans"/>
                <w:bCs/>
                <w:color w:val="434343"/>
                <w:sz w:val="18"/>
                <w:szCs w:val="18"/>
              </w:rPr>
              <w:t xml:space="preserve">Materials &amp; methods, paragraph </w:t>
            </w:r>
            <w:r w:rsidR="000B2271" w:rsidRPr="000B2271">
              <w:rPr>
                <w:rFonts w:ascii="Noto Sans" w:eastAsia="Noto Sans" w:hAnsi="Noto Sans" w:cs="Noto Sans"/>
                <w:bCs/>
                <w:i/>
                <w:iCs/>
                <w:color w:val="434343"/>
                <w:sz w:val="18"/>
                <w:szCs w:val="18"/>
              </w:rPr>
              <w:t>Structure determination via X-ray crystallography</w:t>
            </w:r>
          </w:p>
          <w:p w14:paraId="78FCD14D" w14:textId="7D5673C7" w:rsidR="00EB7D93" w:rsidRPr="00390B17" w:rsidRDefault="00EB7D93" w:rsidP="00EB7D9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91F694E" w:rsidR="00EB7D93" w:rsidRPr="003D5AF6" w:rsidRDefault="00EB7D93" w:rsidP="00EB7D93">
            <w:pPr>
              <w:spacing w:line="225" w:lineRule="auto"/>
              <w:rPr>
                <w:rFonts w:ascii="Noto Sans" w:eastAsia="Noto Sans" w:hAnsi="Noto Sans" w:cs="Noto Sans"/>
                <w:bCs/>
                <w:color w:val="434343"/>
                <w:sz w:val="18"/>
                <w:szCs w:val="18"/>
              </w:rPr>
            </w:pPr>
          </w:p>
        </w:tc>
      </w:tr>
      <w:tr w:rsidR="00EB7D93"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EB7D93" w:rsidRDefault="00EB7D93" w:rsidP="00EB7D9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44E8002" w:rsidR="00EB7D93" w:rsidRPr="003D5AF6" w:rsidRDefault="000B2271" w:rsidP="00EB7D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PDB codes to previously </w:t>
            </w:r>
            <w:proofErr w:type="spellStart"/>
            <w:r>
              <w:rPr>
                <w:rFonts w:ascii="Noto Sans" w:eastAsia="Noto Sans" w:hAnsi="Noto Sans" w:cs="Noto Sans"/>
                <w:bCs/>
                <w:color w:val="434343"/>
                <w:sz w:val="18"/>
                <w:szCs w:val="18"/>
              </w:rPr>
              <w:t>sovled</w:t>
            </w:r>
            <w:proofErr w:type="spellEnd"/>
            <w:r>
              <w:rPr>
                <w:rFonts w:ascii="Noto Sans" w:eastAsia="Noto Sans" w:hAnsi="Noto Sans" w:cs="Noto Sans"/>
                <w:bCs/>
                <w:color w:val="434343"/>
                <w:sz w:val="18"/>
                <w:szCs w:val="18"/>
              </w:rPr>
              <w:t xml:space="preserve"> structures are referenced throughout the text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4AFAAAF" w:rsidR="00EB7D93" w:rsidRPr="003D5AF6" w:rsidRDefault="00EB7D93" w:rsidP="00EB7D93">
            <w:pPr>
              <w:spacing w:line="225" w:lineRule="auto"/>
              <w:rPr>
                <w:rFonts w:ascii="Noto Sans" w:eastAsia="Noto Sans" w:hAnsi="Noto Sans" w:cs="Noto Sans"/>
                <w:bCs/>
                <w:color w:val="434343"/>
                <w:sz w:val="18"/>
                <w:szCs w:val="18"/>
              </w:rPr>
            </w:pPr>
          </w:p>
        </w:tc>
      </w:tr>
      <w:tr w:rsidR="00EB7D93"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EB7D93" w:rsidRPr="003D5AF6" w:rsidRDefault="00EB7D93" w:rsidP="00EB7D93">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EB7D93" w:rsidRDefault="00EB7D93" w:rsidP="00EB7D9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EB7D93" w:rsidRDefault="00EB7D93" w:rsidP="00EB7D9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B7D93"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EB7D93" w:rsidRDefault="00EB7D93" w:rsidP="00EB7D93">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EB7D93" w:rsidRDefault="00EB7D93" w:rsidP="00EB7D9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EB7D93" w:rsidRDefault="00EB7D93" w:rsidP="00EB7D9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B7D93"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EB7D93" w:rsidRDefault="00EB7D93" w:rsidP="00EB7D93">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EB7D93" w:rsidRPr="003D5AF6" w:rsidRDefault="00EB7D93" w:rsidP="00EB7D9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91C9D05" w:rsidR="00EB7D93" w:rsidRPr="003D5AF6" w:rsidRDefault="00EB7D93" w:rsidP="00EB7D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B7D93"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EB7D93" w:rsidRDefault="00EB7D93" w:rsidP="00EB7D93">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EB7D93" w:rsidRPr="003D5AF6" w:rsidRDefault="00EB7D93" w:rsidP="00EB7D93">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AFC2774" w:rsidR="00EB7D93" w:rsidRPr="003D5AF6" w:rsidRDefault="00EB7D93" w:rsidP="00EB7D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B7D93"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EB7D93" w:rsidRDefault="00EB7D93" w:rsidP="00EB7D9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EB7D93" w:rsidRPr="003D5AF6" w:rsidRDefault="00EB7D93" w:rsidP="00EB7D9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299D2AB" w:rsidR="00EB7D93" w:rsidRPr="003D5AF6" w:rsidRDefault="00EB7D93" w:rsidP="00EB7D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B7D93"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EB7D93" w:rsidRDefault="00EB7D93" w:rsidP="00EB7D93">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EB7D93" w:rsidRPr="003D5AF6" w:rsidRDefault="00EB7D93" w:rsidP="00EB7D93">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C089FBC" w:rsidR="00EB7D93" w:rsidRPr="003D5AF6" w:rsidRDefault="00EB7D93" w:rsidP="00EB7D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74E4C">
      <w:pPr>
        <w:spacing w:before="80"/>
      </w:pPr>
      <w:bookmarkStart w:id="3" w:name="_cm0qssfkw66b" w:colFirst="0" w:colLast="0"/>
      <w:bookmarkEnd w:id="3"/>
      <w:r>
        <w:rPr>
          <w:noProof/>
        </w:rPr>
      </w:r>
      <w:r w:rsidR="00074E4C">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59014537">
    <w:abstractNumId w:val="2"/>
  </w:num>
  <w:num w:numId="2" w16cid:durableId="811095069">
    <w:abstractNumId w:val="0"/>
  </w:num>
  <w:num w:numId="3" w16cid:durableId="1586763264">
    <w:abstractNumId w:val="1"/>
  </w:num>
  <w:num w:numId="4" w16cid:durableId="1767922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5"/>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4E4C"/>
    <w:rsid w:val="000B2271"/>
    <w:rsid w:val="001B3BCC"/>
    <w:rsid w:val="001F12A6"/>
    <w:rsid w:val="002209A8"/>
    <w:rsid w:val="00390B17"/>
    <w:rsid w:val="003D5AF6"/>
    <w:rsid w:val="00427975"/>
    <w:rsid w:val="004E2C31"/>
    <w:rsid w:val="005B0259"/>
    <w:rsid w:val="007054B6"/>
    <w:rsid w:val="007C33C8"/>
    <w:rsid w:val="009C7B26"/>
    <w:rsid w:val="00A11E52"/>
    <w:rsid w:val="00BC2E18"/>
    <w:rsid w:val="00BD41E9"/>
    <w:rsid w:val="00C84413"/>
    <w:rsid w:val="00EB7D9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5a4ba6f9-f531-4f32-9467-398f19e69de4}" enabled="0" method="" siteId="{5a4ba6f9-f531-4f32-9467-398f19e69de4}"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5</Pages>
  <Words>1488</Words>
  <Characters>8484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Ronnie Berntsson</cp:lastModifiedBy>
  <cp:revision>8</cp:revision>
  <dcterms:created xsi:type="dcterms:W3CDTF">2022-11-01T09:52:00Z</dcterms:created>
  <dcterms:modified xsi:type="dcterms:W3CDTF">2023-06-21T07:28:00Z</dcterms:modified>
</cp:coreProperties>
</file>