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5577" w14:textId="77777777" w:rsidR="00FE2209" w:rsidRPr="001D7661" w:rsidRDefault="00FE2209" w:rsidP="00FE2209">
      <w:pPr>
        <w:pStyle w:val="Caption"/>
        <w:keepNext/>
        <w:rPr>
          <w:rFonts w:cstheme="minorHAnsi"/>
          <w:b/>
          <w:color w:val="000000" w:themeColor="text1"/>
        </w:rPr>
      </w:pPr>
      <w:bookmarkStart w:id="0" w:name="_Ref121949296"/>
      <w:r w:rsidRPr="001D7661">
        <w:rPr>
          <w:rFonts w:cstheme="minorHAnsi"/>
          <w:b/>
          <w:i w:val="0"/>
          <w:color w:val="000000" w:themeColor="text1"/>
          <w:sz w:val="24"/>
          <w:szCs w:val="24"/>
        </w:rPr>
        <w:t xml:space="preserve">Supplementary Table </w:t>
      </w:r>
      <w:r w:rsidRPr="001D7661">
        <w:rPr>
          <w:rFonts w:cstheme="minorHAnsi"/>
          <w:b/>
          <w:i w:val="0"/>
          <w:color w:val="000000" w:themeColor="text1"/>
          <w:sz w:val="24"/>
          <w:szCs w:val="24"/>
        </w:rPr>
        <w:fldChar w:fldCharType="begin"/>
      </w:r>
      <w:r w:rsidRPr="001D7661">
        <w:rPr>
          <w:rFonts w:cstheme="minorHAnsi"/>
          <w:b/>
          <w:i w:val="0"/>
          <w:color w:val="000000" w:themeColor="text1"/>
          <w:sz w:val="24"/>
          <w:szCs w:val="24"/>
        </w:rPr>
        <w:instrText xml:space="preserve"> SEQ Supplementary_Table \* ARABIC </w:instrText>
      </w:r>
      <w:r w:rsidRPr="001D7661">
        <w:rPr>
          <w:rFonts w:cstheme="minorHAnsi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cstheme="minorHAnsi"/>
          <w:b/>
          <w:i w:val="0"/>
          <w:noProof/>
          <w:color w:val="000000" w:themeColor="text1"/>
          <w:sz w:val="24"/>
          <w:szCs w:val="24"/>
        </w:rPr>
        <w:t>1</w:t>
      </w:r>
      <w:r w:rsidRPr="001D7661">
        <w:rPr>
          <w:rFonts w:cstheme="minorHAnsi"/>
          <w:b/>
          <w:i w:val="0"/>
          <w:color w:val="000000" w:themeColor="text1"/>
          <w:sz w:val="24"/>
          <w:szCs w:val="24"/>
        </w:rPr>
        <w:fldChar w:fldCharType="end"/>
      </w:r>
      <w:bookmarkEnd w:id="0"/>
      <w:r w:rsidRPr="001D7661">
        <w:rPr>
          <w:rFonts w:cstheme="minorHAnsi"/>
          <w:b/>
          <w:i w:val="0"/>
          <w:color w:val="000000" w:themeColor="text1"/>
          <w:sz w:val="24"/>
          <w:szCs w:val="24"/>
        </w:rPr>
        <w:t xml:space="preserve">: </w:t>
      </w:r>
      <w:r w:rsidRPr="00800B8B">
        <w:rPr>
          <w:rFonts w:cstheme="minorHAnsi"/>
          <w:b/>
          <w:i w:val="0"/>
          <w:color w:val="000000" w:themeColor="text1"/>
          <w:sz w:val="24"/>
          <w:szCs w:val="24"/>
        </w:rPr>
        <w:t>Time spent in wakefulness, NREM, and REM sleep after CNO and saline injections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874"/>
        <w:gridCol w:w="1098"/>
        <w:gridCol w:w="809"/>
        <w:gridCol w:w="816"/>
        <w:gridCol w:w="816"/>
        <w:gridCol w:w="829"/>
        <w:gridCol w:w="873"/>
        <w:gridCol w:w="720"/>
        <w:gridCol w:w="810"/>
        <w:gridCol w:w="900"/>
        <w:gridCol w:w="805"/>
      </w:tblGrid>
      <w:tr w:rsidR="00FE2209" w:rsidRPr="00800B8B" w14:paraId="37C1267A" w14:textId="77777777" w:rsidTr="001D7661">
        <w:trPr>
          <w:cantSplit/>
        </w:trPr>
        <w:tc>
          <w:tcPr>
            <w:tcW w:w="1972" w:type="dxa"/>
            <w:gridSpan w:val="2"/>
          </w:tcPr>
          <w:p w14:paraId="7E549396" w14:textId="77777777" w:rsidR="00FE2209" w:rsidRPr="00800B8B" w:rsidRDefault="00FE2209" w:rsidP="001D7661">
            <w:pPr>
              <w:keepNext/>
            </w:pPr>
          </w:p>
        </w:tc>
        <w:tc>
          <w:tcPr>
            <w:tcW w:w="3270" w:type="dxa"/>
            <w:gridSpan w:val="4"/>
          </w:tcPr>
          <w:p w14:paraId="0DAEEE23" w14:textId="77777777" w:rsidR="00FE2209" w:rsidRPr="00800B8B" w:rsidRDefault="00FE2209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Treatment condition</w:t>
            </w:r>
          </w:p>
          <w:p w14:paraId="0AF265F2" w14:textId="77777777" w:rsidR="00FE2209" w:rsidRPr="00800B8B" w:rsidRDefault="00FE2209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(</w:t>
            </w:r>
            <w:proofErr w:type="gramStart"/>
            <w:r w:rsidRPr="00800B8B">
              <w:rPr>
                <w:sz w:val="18"/>
                <w:szCs w:val="18"/>
              </w:rPr>
              <w:t>mean</w:t>
            </w:r>
            <w:proofErr w:type="gramEnd"/>
            <w:r w:rsidRPr="00800B8B">
              <w:rPr>
                <w:sz w:val="18"/>
                <w:szCs w:val="18"/>
              </w:rPr>
              <w:t xml:space="preserve"> values </w:t>
            </w:r>
            <w:r w:rsidRPr="00800B8B">
              <w:rPr>
                <w:rFonts w:cstheme="minorHAnsi"/>
                <w:sz w:val="18"/>
                <w:szCs w:val="18"/>
              </w:rPr>
              <w:t>±</w:t>
            </w:r>
            <w:r w:rsidRPr="00800B8B">
              <w:rPr>
                <w:sz w:val="18"/>
                <w:szCs w:val="18"/>
              </w:rPr>
              <w:t xml:space="preserve"> standard error)</w:t>
            </w:r>
          </w:p>
        </w:tc>
        <w:tc>
          <w:tcPr>
            <w:tcW w:w="1593" w:type="dxa"/>
            <w:gridSpan w:val="2"/>
          </w:tcPr>
          <w:p w14:paraId="103DB55B" w14:textId="77777777" w:rsidR="00FE2209" w:rsidRPr="00800B8B" w:rsidRDefault="00FE2209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Mixed-effect analysis </w:t>
            </w:r>
          </w:p>
        </w:tc>
        <w:tc>
          <w:tcPr>
            <w:tcW w:w="2515" w:type="dxa"/>
            <w:gridSpan w:val="3"/>
          </w:tcPr>
          <w:p w14:paraId="2A631FA1" w14:textId="77777777" w:rsidR="00FE2209" w:rsidRPr="00800B8B" w:rsidRDefault="00FE2209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Effect size for post-hoc comparisons (Cohen’s d)</w:t>
            </w:r>
          </w:p>
        </w:tc>
      </w:tr>
      <w:tr w:rsidR="00FE2209" w:rsidRPr="00800B8B" w14:paraId="2462C6C7" w14:textId="77777777" w:rsidTr="001D7661">
        <w:trPr>
          <w:cantSplit/>
        </w:trPr>
        <w:tc>
          <w:tcPr>
            <w:tcW w:w="874" w:type="dxa"/>
          </w:tcPr>
          <w:p w14:paraId="07EDD8A3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Vigilance state</w:t>
            </w:r>
          </w:p>
        </w:tc>
        <w:tc>
          <w:tcPr>
            <w:tcW w:w="1098" w:type="dxa"/>
          </w:tcPr>
          <w:p w14:paraId="4A9C8F2D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Parameter</w:t>
            </w:r>
          </w:p>
        </w:tc>
        <w:tc>
          <w:tcPr>
            <w:tcW w:w="809" w:type="dxa"/>
          </w:tcPr>
          <w:p w14:paraId="732D806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Saline</w:t>
            </w:r>
            <w:r w:rsidRPr="00800B8B">
              <w:rPr>
                <w:sz w:val="16"/>
                <w:szCs w:val="16"/>
              </w:rPr>
              <w:br/>
              <w:t>(n=16)</w:t>
            </w:r>
          </w:p>
        </w:tc>
        <w:tc>
          <w:tcPr>
            <w:tcW w:w="816" w:type="dxa"/>
          </w:tcPr>
          <w:p w14:paraId="33A394B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CNO</w:t>
            </w:r>
          </w:p>
          <w:p w14:paraId="258DB57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 mg/kg</w:t>
            </w:r>
            <w:r w:rsidRPr="00800B8B">
              <w:rPr>
                <w:sz w:val="16"/>
                <w:szCs w:val="16"/>
              </w:rPr>
              <w:br/>
              <w:t xml:space="preserve">(n=11) </w:t>
            </w:r>
          </w:p>
        </w:tc>
        <w:tc>
          <w:tcPr>
            <w:tcW w:w="816" w:type="dxa"/>
          </w:tcPr>
          <w:p w14:paraId="4877161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 xml:space="preserve">CNO </w:t>
            </w:r>
          </w:p>
          <w:p w14:paraId="1B96EF8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 mg/kg</w:t>
            </w:r>
            <w:r w:rsidRPr="00800B8B">
              <w:rPr>
                <w:sz w:val="16"/>
                <w:szCs w:val="16"/>
              </w:rPr>
              <w:br/>
              <w:t xml:space="preserve">(n=15) </w:t>
            </w:r>
          </w:p>
        </w:tc>
        <w:tc>
          <w:tcPr>
            <w:tcW w:w="829" w:type="dxa"/>
          </w:tcPr>
          <w:p w14:paraId="08700E5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CNO</w:t>
            </w:r>
            <w:r w:rsidRPr="00800B8B">
              <w:rPr>
                <w:sz w:val="16"/>
                <w:szCs w:val="16"/>
              </w:rPr>
              <w:br/>
              <w:t>10 mg/kg</w:t>
            </w:r>
          </w:p>
          <w:p w14:paraId="4DE2386E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 xml:space="preserve">(n=14) </w:t>
            </w:r>
          </w:p>
        </w:tc>
        <w:tc>
          <w:tcPr>
            <w:tcW w:w="873" w:type="dxa"/>
          </w:tcPr>
          <w:p w14:paraId="7A9BA93A" w14:textId="77777777" w:rsidR="00FE2209" w:rsidRPr="00800B8B" w:rsidRDefault="00FE2209" w:rsidP="001D7661">
            <w:pPr>
              <w:keepNext/>
              <w:rPr>
                <w:i/>
                <w:sz w:val="16"/>
                <w:szCs w:val="16"/>
              </w:rPr>
            </w:pPr>
            <w:r w:rsidRPr="00800B8B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720" w:type="dxa"/>
          </w:tcPr>
          <w:p w14:paraId="40B80B09" w14:textId="77777777" w:rsidR="00FE2209" w:rsidRPr="00800B8B" w:rsidRDefault="00FE2209" w:rsidP="001D7661">
            <w:pPr>
              <w:keepNext/>
              <w:rPr>
                <w:i/>
                <w:sz w:val="16"/>
                <w:szCs w:val="16"/>
              </w:rPr>
            </w:pPr>
            <w:r w:rsidRPr="00800B8B">
              <w:rPr>
                <w:i/>
                <w:sz w:val="16"/>
                <w:szCs w:val="16"/>
              </w:rPr>
              <w:t>p</w:t>
            </w:r>
          </w:p>
        </w:tc>
        <w:tc>
          <w:tcPr>
            <w:tcW w:w="810" w:type="dxa"/>
          </w:tcPr>
          <w:p w14:paraId="6F8C209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low dose</w:t>
            </w:r>
          </w:p>
        </w:tc>
        <w:tc>
          <w:tcPr>
            <w:tcW w:w="900" w:type="dxa"/>
          </w:tcPr>
          <w:p w14:paraId="6DCA8C1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medium dose</w:t>
            </w:r>
          </w:p>
        </w:tc>
        <w:tc>
          <w:tcPr>
            <w:tcW w:w="805" w:type="dxa"/>
          </w:tcPr>
          <w:p w14:paraId="0E6DC67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high dose</w:t>
            </w:r>
          </w:p>
        </w:tc>
      </w:tr>
      <w:tr w:rsidR="00FE2209" w:rsidRPr="00800B8B" w14:paraId="386CA078" w14:textId="77777777" w:rsidTr="001D7661">
        <w:trPr>
          <w:cantSplit/>
        </w:trPr>
        <w:tc>
          <w:tcPr>
            <w:tcW w:w="874" w:type="dxa"/>
          </w:tcPr>
          <w:p w14:paraId="7C707F14" w14:textId="77777777" w:rsidR="00FE2209" w:rsidRPr="00800B8B" w:rsidRDefault="00FE2209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Wake</w:t>
            </w:r>
          </w:p>
        </w:tc>
        <w:tc>
          <w:tcPr>
            <w:tcW w:w="1098" w:type="dxa"/>
          </w:tcPr>
          <w:p w14:paraId="02C82AB7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14:paraId="541B591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383694F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20FC9F2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16720DC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3086919C" w14:textId="77777777" w:rsidR="00FE2209" w:rsidRPr="00800B8B" w:rsidRDefault="00FE2209" w:rsidP="001D7661">
            <w:pPr>
              <w:keepNext/>
              <w:rPr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14:paraId="358CE81C" w14:textId="77777777" w:rsidR="00FE2209" w:rsidRPr="00800B8B" w:rsidRDefault="00FE2209" w:rsidP="001D7661">
            <w:pPr>
              <w:keepNext/>
              <w:rPr>
                <w:i/>
                <w:sz w:val="16"/>
                <w:szCs w:val="16"/>
              </w:rPr>
            </w:pPr>
          </w:p>
        </w:tc>
        <w:tc>
          <w:tcPr>
            <w:tcW w:w="810" w:type="dxa"/>
          </w:tcPr>
          <w:p w14:paraId="79B15D3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45258DB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279AD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</w:tr>
      <w:tr w:rsidR="00FE2209" w:rsidRPr="00800B8B" w14:paraId="22737269" w14:textId="77777777" w:rsidTr="001D7661">
        <w:trPr>
          <w:cantSplit/>
        </w:trPr>
        <w:tc>
          <w:tcPr>
            <w:tcW w:w="874" w:type="dxa"/>
          </w:tcPr>
          <w:p w14:paraId="3A54FE6D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69B1657A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2-h time window (%)</w:t>
            </w:r>
          </w:p>
        </w:tc>
        <w:tc>
          <w:tcPr>
            <w:tcW w:w="809" w:type="dxa"/>
          </w:tcPr>
          <w:p w14:paraId="558ED6E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38.7813</w:t>
            </w:r>
          </w:p>
          <w:p w14:paraId="63D7571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</w:t>
            </w:r>
            <w:r w:rsidRPr="00800B8B">
              <w:rPr>
                <w:sz w:val="16"/>
                <w:szCs w:val="16"/>
              </w:rPr>
              <w:t>3.2743</w:t>
            </w:r>
          </w:p>
        </w:tc>
        <w:tc>
          <w:tcPr>
            <w:tcW w:w="816" w:type="dxa"/>
          </w:tcPr>
          <w:p w14:paraId="57354B9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38.3636</w:t>
            </w:r>
          </w:p>
          <w:p w14:paraId="32A20D8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±5.7692</w:t>
            </w:r>
          </w:p>
        </w:tc>
        <w:tc>
          <w:tcPr>
            <w:tcW w:w="816" w:type="dxa"/>
          </w:tcPr>
          <w:p w14:paraId="0DEE42A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33.5444</w:t>
            </w:r>
          </w:p>
          <w:p w14:paraId="087E9F4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±3.8399</w:t>
            </w:r>
          </w:p>
        </w:tc>
        <w:tc>
          <w:tcPr>
            <w:tcW w:w="829" w:type="dxa"/>
          </w:tcPr>
          <w:p w14:paraId="7CB17EF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29.6429</w:t>
            </w:r>
          </w:p>
          <w:p w14:paraId="4060ECE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 xml:space="preserve">±3.9910  </w:t>
            </w:r>
          </w:p>
        </w:tc>
        <w:tc>
          <w:tcPr>
            <w:tcW w:w="873" w:type="dxa"/>
          </w:tcPr>
          <w:p w14:paraId="616E0B4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(1.939, 23.91) = 1.468</w:t>
            </w:r>
          </w:p>
        </w:tc>
        <w:tc>
          <w:tcPr>
            <w:tcW w:w="720" w:type="dxa"/>
          </w:tcPr>
          <w:p w14:paraId="55B2773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0.2504</w:t>
            </w:r>
          </w:p>
          <w:p w14:paraId="3A9407BE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BF9D58B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-0.0234</w:t>
            </w:r>
          </w:p>
        </w:tc>
        <w:tc>
          <w:tcPr>
            <w:tcW w:w="900" w:type="dxa"/>
          </w:tcPr>
          <w:p w14:paraId="1A82275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-0.3393</w:t>
            </w:r>
          </w:p>
        </w:tc>
        <w:tc>
          <w:tcPr>
            <w:tcW w:w="805" w:type="dxa"/>
          </w:tcPr>
          <w:p w14:paraId="0E2AFE8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-0.4815</w:t>
            </w:r>
          </w:p>
        </w:tc>
      </w:tr>
      <w:tr w:rsidR="00FE2209" w:rsidRPr="00800B8B" w14:paraId="41184903" w14:textId="77777777" w:rsidTr="001D7661">
        <w:trPr>
          <w:cantSplit/>
        </w:trPr>
        <w:tc>
          <w:tcPr>
            <w:tcW w:w="874" w:type="dxa"/>
          </w:tcPr>
          <w:p w14:paraId="41F8F92A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077BA3FE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6-h time window (%)</w:t>
            </w:r>
          </w:p>
        </w:tc>
        <w:tc>
          <w:tcPr>
            <w:tcW w:w="809" w:type="dxa"/>
          </w:tcPr>
          <w:p w14:paraId="2D4EF1A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28.3530</w:t>
            </w:r>
          </w:p>
          <w:p w14:paraId="489A991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±1.3114</w:t>
            </w:r>
          </w:p>
        </w:tc>
        <w:tc>
          <w:tcPr>
            <w:tcW w:w="816" w:type="dxa"/>
          </w:tcPr>
          <w:p w14:paraId="6DEF20D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29.3232</w:t>
            </w:r>
          </w:p>
          <w:p w14:paraId="09CC38D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±2.5037</w:t>
            </w:r>
          </w:p>
        </w:tc>
        <w:tc>
          <w:tcPr>
            <w:tcW w:w="816" w:type="dxa"/>
          </w:tcPr>
          <w:p w14:paraId="7AAC79D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26.9321</w:t>
            </w:r>
          </w:p>
          <w:p w14:paraId="45CC58F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±1.5278</w:t>
            </w:r>
          </w:p>
        </w:tc>
        <w:tc>
          <w:tcPr>
            <w:tcW w:w="829" w:type="dxa"/>
          </w:tcPr>
          <w:p w14:paraId="4B7D1C5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26.2553</w:t>
            </w:r>
          </w:p>
          <w:p w14:paraId="19B5536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±1.7923</w:t>
            </w:r>
          </w:p>
        </w:tc>
        <w:tc>
          <w:tcPr>
            <w:tcW w:w="873" w:type="dxa"/>
          </w:tcPr>
          <w:p w14:paraId="5C4D84C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(1.730, 21.34) = 0.6888</w:t>
            </w:r>
          </w:p>
        </w:tc>
        <w:tc>
          <w:tcPr>
            <w:tcW w:w="720" w:type="dxa"/>
          </w:tcPr>
          <w:p w14:paraId="24EC0237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0.4928</w:t>
            </w:r>
          </w:p>
          <w:p w14:paraId="0D1DC0B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977D47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0.1467</w:t>
            </w:r>
          </w:p>
        </w:tc>
        <w:tc>
          <w:tcPr>
            <w:tcW w:w="900" w:type="dxa"/>
          </w:tcPr>
          <w:p w14:paraId="151E05B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-0.1715</w:t>
            </w:r>
          </w:p>
        </w:tc>
        <w:tc>
          <w:tcPr>
            <w:tcW w:w="805" w:type="dxa"/>
          </w:tcPr>
          <w:p w14:paraId="3BCCF67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-0.2633</w:t>
            </w:r>
          </w:p>
        </w:tc>
      </w:tr>
      <w:tr w:rsidR="00FE2209" w:rsidRPr="00800B8B" w14:paraId="763E2AD5" w14:textId="77777777" w:rsidTr="001D7661">
        <w:trPr>
          <w:cantSplit/>
        </w:trPr>
        <w:tc>
          <w:tcPr>
            <w:tcW w:w="874" w:type="dxa"/>
          </w:tcPr>
          <w:p w14:paraId="5BB5D5C0" w14:textId="77777777" w:rsidR="00FE2209" w:rsidRPr="00800B8B" w:rsidRDefault="00FE2209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NREM</w:t>
            </w:r>
          </w:p>
        </w:tc>
        <w:tc>
          <w:tcPr>
            <w:tcW w:w="1098" w:type="dxa"/>
          </w:tcPr>
          <w:p w14:paraId="69D60289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522C2F2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041A3F9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7E065BD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54FD6A9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18EE307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4C52AE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B0ACCB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85B3257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DA6E22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</w:tr>
      <w:tr w:rsidR="00FE2209" w:rsidRPr="00800B8B" w14:paraId="7C52E5E5" w14:textId="77777777" w:rsidTr="001D7661">
        <w:trPr>
          <w:cantSplit/>
        </w:trPr>
        <w:tc>
          <w:tcPr>
            <w:tcW w:w="874" w:type="dxa"/>
          </w:tcPr>
          <w:p w14:paraId="49FE3094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379A79B4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2-h time window (%)</w:t>
            </w:r>
          </w:p>
        </w:tc>
        <w:tc>
          <w:tcPr>
            <w:tcW w:w="809" w:type="dxa"/>
          </w:tcPr>
          <w:p w14:paraId="3C3BC35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51.9896</w:t>
            </w:r>
          </w:p>
          <w:p w14:paraId="5BC2798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±2.6391</w:t>
            </w:r>
          </w:p>
        </w:tc>
        <w:tc>
          <w:tcPr>
            <w:tcW w:w="816" w:type="dxa"/>
          </w:tcPr>
          <w:p w14:paraId="4EBC6F4E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53.7020</w:t>
            </w:r>
          </w:p>
          <w:p w14:paraId="2E06DF9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±4.6576</w:t>
            </w:r>
          </w:p>
        </w:tc>
        <w:tc>
          <w:tcPr>
            <w:tcW w:w="816" w:type="dxa"/>
          </w:tcPr>
          <w:p w14:paraId="58BBD4E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58.7741</w:t>
            </w:r>
          </w:p>
          <w:p w14:paraId="38E2AAB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±3.2742</w:t>
            </w:r>
          </w:p>
        </w:tc>
        <w:tc>
          <w:tcPr>
            <w:tcW w:w="829" w:type="dxa"/>
          </w:tcPr>
          <w:p w14:paraId="6ABBBBF7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63.7103</w:t>
            </w:r>
          </w:p>
          <w:p w14:paraId="3F26E73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±3.7117</w:t>
            </w:r>
          </w:p>
        </w:tc>
        <w:tc>
          <w:tcPr>
            <w:tcW w:w="873" w:type="dxa"/>
          </w:tcPr>
          <w:p w14:paraId="528220A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(1.911, 23.57) = 3.054</w:t>
            </w:r>
          </w:p>
        </w:tc>
        <w:tc>
          <w:tcPr>
            <w:tcW w:w="720" w:type="dxa"/>
          </w:tcPr>
          <w:p w14:paraId="652C369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0.0682</w:t>
            </w:r>
          </w:p>
          <w:p w14:paraId="6C36D2A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E3B8F4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0.1157</w:t>
            </w:r>
          </w:p>
        </w:tc>
        <w:tc>
          <w:tcPr>
            <w:tcW w:w="900" w:type="dxa"/>
          </w:tcPr>
          <w:p w14:paraId="1DF39AF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0.4941</w:t>
            </w:r>
          </w:p>
        </w:tc>
        <w:tc>
          <w:tcPr>
            <w:tcW w:w="805" w:type="dxa"/>
          </w:tcPr>
          <w:p w14:paraId="258BB95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0.6961</w:t>
            </w:r>
          </w:p>
        </w:tc>
      </w:tr>
      <w:tr w:rsidR="00FE2209" w:rsidRPr="00800B8B" w14:paraId="186A7651" w14:textId="77777777" w:rsidTr="001D7661">
        <w:trPr>
          <w:cantSplit/>
        </w:trPr>
        <w:tc>
          <w:tcPr>
            <w:tcW w:w="874" w:type="dxa"/>
          </w:tcPr>
          <w:p w14:paraId="134A7C7A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2B961895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6-h time window (%)</w:t>
            </w:r>
          </w:p>
        </w:tc>
        <w:tc>
          <w:tcPr>
            <w:tcW w:w="809" w:type="dxa"/>
          </w:tcPr>
          <w:p w14:paraId="3839D1D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59.0799</w:t>
            </w:r>
          </w:p>
          <w:p w14:paraId="1D32EF8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±1.1641</w:t>
            </w:r>
          </w:p>
        </w:tc>
        <w:tc>
          <w:tcPr>
            <w:tcW w:w="816" w:type="dxa"/>
          </w:tcPr>
          <w:p w14:paraId="461CF00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58.9074</w:t>
            </w:r>
          </w:p>
          <w:p w14:paraId="5F3032E6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±1.9870</w:t>
            </w:r>
          </w:p>
        </w:tc>
        <w:tc>
          <w:tcPr>
            <w:tcW w:w="816" w:type="dxa"/>
          </w:tcPr>
          <w:p w14:paraId="571D87E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62.1914</w:t>
            </w:r>
          </w:p>
          <w:p w14:paraId="22F3ADC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±1.2667</w:t>
            </w:r>
          </w:p>
        </w:tc>
        <w:tc>
          <w:tcPr>
            <w:tcW w:w="829" w:type="dxa"/>
          </w:tcPr>
          <w:p w14:paraId="795E13E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62.6111</w:t>
            </w:r>
          </w:p>
          <w:p w14:paraId="292EDE7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±1.6784</w:t>
            </w:r>
          </w:p>
        </w:tc>
        <w:tc>
          <w:tcPr>
            <w:tcW w:w="873" w:type="dxa"/>
          </w:tcPr>
          <w:p w14:paraId="06182DDB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(1.531, 18.88) = 2.028</w:t>
            </w:r>
          </w:p>
        </w:tc>
        <w:tc>
          <w:tcPr>
            <w:tcW w:w="720" w:type="dxa"/>
          </w:tcPr>
          <w:p w14:paraId="68A3E2C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0.1661</w:t>
            </w:r>
          </w:p>
          <w:p w14:paraId="723EE8CB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75960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-0.0361</w:t>
            </w:r>
          </w:p>
        </w:tc>
        <w:tc>
          <w:tcPr>
            <w:tcW w:w="900" w:type="dxa"/>
          </w:tcPr>
          <w:p w14:paraId="240A568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0.4130</w:t>
            </w:r>
          </w:p>
        </w:tc>
        <w:tc>
          <w:tcPr>
            <w:tcW w:w="805" w:type="dxa"/>
          </w:tcPr>
          <w:p w14:paraId="3BA7335E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0.4630</w:t>
            </w:r>
          </w:p>
        </w:tc>
      </w:tr>
      <w:tr w:rsidR="00FE2209" w:rsidRPr="00800B8B" w14:paraId="60BDDA48" w14:textId="77777777" w:rsidTr="001D7661">
        <w:trPr>
          <w:cantSplit/>
        </w:trPr>
        <w:tc>
          <w:tcPr>
            <w:tcW w:w="874" w:type="dxa"/>
          </w:tcPr>
          <w:p w14:paraId="4749BABF" w14:textId="77777777" w:rsidR="00FE2209" w:rsidRPr="00800B8B" w:rsidRDefault="00FE2209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REM</w:t>
            </w:r>
          </w:p>
        </w:tc>
        <w:tc>
          <w:tcPr>
            <w:tcW w:w="1098" w:type="dxa"/>
          </w:tcPr>
          <w:p w14:paraId="728E0980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4E0F64B7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3F97AC0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38AE6EF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16E2DF7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18A33F0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9B6D4B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60BB8D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ABEDEB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728DF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</w:tr>
      <w:tr w:rsidR="00FE2209" w:rsidRPr="00800B8B" w14:paraId="2AE95EB8" w14:textId="77777777" w:rsidTr="001D7661">
        <w:trPr>
          <w:cantSplit/>
        </w:trPr>
        <w:tc>
          <w:tcPr>
            <w:tcW w:w="874" w:type="dxa"/>
          </w:tcPr>
          <w:p w14:paraId="6E6BDEE9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3B5379EB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2-h time window </w:t>
            </w:r>
            <w:r w:rsidRPr="00800B8B">
              <w:rPr>
                <w:sz w:val="18"/>
                <w:szCs w:val="18"/>
              </w:rPr>
              <w:br/>
              <w:t>(% of TST)</w:t>
            </w:r>
          </w:p>
        </w:tc>
        <w:tc>
          <w:tcPr>
            <w:tcW w:w="809" w:type="dxa"/>
          </w:tcPr>
          <w:p w14:paraId="0C790E28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10.4160</w:t>
            </w:r>
          </w:p>
          <w:p w14:paraId="1B20C99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±0.5877</w:t>
            </w:r>
          </w:p>
        </w:tc>
        <w:tc>
          <w:tcPr>
            <w:tcW w:w="816" w:type="dxa"/>
          </w:tcPr>
          <w:p w14:paraId="53E223AF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8.1286</w:t>
            </w:r>
          </w:p>
          <w:p w14:paraId="257FC026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±1.0534</w:t>
            </w:r>
          </w:p>
        </w:tc>
        <w:tc>
          <w:tcPr>
            <w:tcW w:w="816" w:type="dxa"/>
          </w:tcPr>
          <w:p w14:paraId="30FB47E6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8.4071</w:t>
            </w:r>
          </w:p>
          <w:p w14:paraId="3302111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±0.8351</w:t>
            </w:r>
          </w:p>
        </w:tc>
        <w:tc>
          <w:tcPr>
            <w:tcW w:w="829" w:type="dxa"/>
          </w:tcPr>
          <w:p w14:paraId="715613E4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6.5371</w:t>
            </w:r>
          </w:p>
          <w:p w14:paraId="0E45F3B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±0.5937</w:t>
            </w:r>
          </w:p>
        </w:tc>
        <w:tc>
          <w:tcPr>
            <w:tcW w:w="873" w:type="dxa"/>
          </w:tcPr>
          <w:p w14:paraId="2CA2631B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(1.783, 21.99) = 8.951</w:t>
            </w:r>
          </w:p>
        </w:tc>
        <w:tc>
          <w:tcPr>
            <w:tcW w:w="720" w:type="dxa"/>
          </w:tcPr>
          <w:p w14:paraId="6CC0D72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0.0019</w:t>
            </w:r>
          </w:p>
        </w:tc>
        <w:tc>
          <w:tcPr>
            <w:tcW w:w="810" w:type="dxa"/>
          </w:tcPr>
          <w:p w14:paraId="3D0BC76B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-0.5802</w:t>
            </w:r>
          </w:p>
        </w:tc>
        <w:tc>
          <w:tcPr>
            <w:tcW w:w="900" w:type="dxa"/>
          </w:tcPr>
          <w:p w14:paraId="07EE2745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-0.5594</w:t>
            </w:r>
          </w:p>
          <w:p w14:paraId="56653BE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B83C2E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-1.2743</w:t>
            </w:r>
          </w:p>
        </w:tc>
      </w:tr>
      <w:tr w:rsidR="00FE2209" w:rsidRPr="00800B8B" w14:paraId="7750C63C" w14:textId="77777777" w:rsidTr="001D7661">
        <w:trPr>
          <w:cantSplit/>
        </w:trPr>
        <w:tc>
          <w:tcPr>
            <w:tcW w:w="874" w:type="dxa"/>
          </w:tcPr>
          <w:p w14:paraId="55E3808D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13C7748C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6-h time window </w:t>
            </w:r>
            <w:r w:rsidRPr="00800B8B">
              <w:rPr>
                <w:sz w:val="18"/>
                <w:szCs w:val="18"/>
              </w:rPr>
              <w:br/>
              <w:t>(% of TST)</w:t>
            </w:r>
          </w:p>
        </w:tc>
        <w:tc>
          <w:tcPr>
            <w:tcW w:w="809" w:type="dxa"/>
          </w:tcPr>
          <w:p w14:paraId="65CED1BC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13.1740</w:t>
            </w:r>
          </w:p>
          <w:p w14:paraId="4A50FFF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±0.3774</w:t>
            </w:r>
          </w:p>
        </w:tc>
        <w:tc>
          <w:tcPr>
            <w:tcW w:w="816" w:type="dxa"/>
          </w:tcPr>
          <w:p w14:paraId="2077E146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12.3119</w:t>
            </w:r>
          </w:p>
          <w:p w14:paraId="320A05A9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±0.4884</w:t>
            </w:r>
          </w:p>
        </w:tc>
        <w:tc>
          <w:tcPr>
            <w:tcW w:w="816" w:type="dxa"/>
          </w:tcPr>
          <w:p w14:paraId="4587E5F5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11.1629</w:t>
            </w:r>
          </w:p>
          <w:p w14:paraId="098DBF6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±0.5722</w:t>
            </w:r>
          </w:p>
        </w:tc>
        <w:tc>
          <w:tcPr>
            <w:tcW w:w="829" w:type="dxa"/>
          </w:tcPr>
          <w:p w14:paraId="1DF37169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11.0742</w:t>
            </w:r>
          </w:p>
          <w:p w14:paraId="1F529114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±0.4606</w:t>
            </w:r>
          </w:p>
        </w:tc>
        <w:tc>
          <w:tcPr>
            <w:tcW w:w="873" w:type="dxa"/>
          </w:tcPr>
          <w:p w14:paraId="3D946E2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(1.839, 22.68) = 7.525</w:t>
            </w:r>
          </w:p>
        </w:tc>
        <w:tc>
          <w:tcPr>
            <w:tcW w:w="720" w:type="dxa"/>
          </w:tcPr>
          <w:p w14:paraId="0251B4DE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0.0038</w:t>
            </w:r>
          </w:p>
        </w:tc>
        <w:tc>
          <w:tcPr>
            <w:tcW w:w="810" w:type="dxa"/>
          </w:tcPr>
          <w:p w14:paraId="13946A1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-0.4697</w:t>
            </w:r>
          </w:p>
        </w:tc>
        <w:tc>
          <w:tcPr>
            <w:tcW w:w="900" w:type="dxa"/>
          </w:tcPr>
          <w:p w14:paraId="3FB5B13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-0.7724</w:t>
            </w:r>
          </w:p>
        </w:tc>
        <w:tc>
          <w:tcPr>
            <w:tcW w:w="805" w:type="dxa"/>
          </w:tcPr>
          <w:p w14:paraId="385D88A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-0.9333</w:t>
            </w:r>
          </w:p>
        </w:tc>
      </w:tr>
      <w:tr w:rsidR="00FE2209" w:rsidRPr="00800B8B" w14:paraId="30F18603" w14:textId="77777777" w:rsidTr="001D7661">
        <w:trPr>
          <w:cantSplit/>
        </w:trPr>
        <w:tc>
          <w:tcPr>
            <w:tcW w:w="874" w:type="dxa"/>
          </w:tcPr>
          <w:p w14:paraId="70D1DBE3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3DED897A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2-h time window (% of NREM)</w:t>
            </w:r>
          </w:p>
        </w:tc>
        <w:tc>
          <w:tcPr>
            <w:tcW w:w="809" w:type="dxa"/>
          </w:tcPr>
          <w:p w14:paraId="5CBFEA74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11.6996</w:t>
            </w:r>
          </w:p>
          <w:p w14:paraId="49925BE0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±0.7374</w:t>
            </w:r>
          </w:p>
        </w:tc>
        <w:tc>
          <w:tcPr>
            <w:tcW w:w="816" w:type="dxa"/>
          </w:tcPr>
          <w:p w14:paraId="0EDB8442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8.9862</w:t>
            </w:r>
          </w:p>
          <w:p w14:paraId="166D9053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±1.2086</w:t>
            </w:r>
          </w:p>
        </w:tc>
        <w:tc>
          <w:tcPr>
            <w:tcW w:w="816" w:type="dxa"/>
          </w:tcPr>
          <w:p w14:paraId="04468A69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9.3021</w:t>
            </w:r>
          </w:p>
          <w:p w14:paraId="213891D9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±0.9672</w:t>
            </w:r>
          </w:p>
        </w:tc>
        <w:tc>
          <w:tcPr>
            <w:tcW w:w="829" w:type="dxa"/>
          </w:tcPr>
          <w:p w14:paraId="123FF20C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7.0497</w:t>
            </w:r>
          </w:p>
          <w:p w14:paraId="3A358363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±0.6714</w:t>
            </w:r>
          </w:p>
        </w:tc>
        <w:tc>
          <w:tcPr>
            <w:tcW w:w="873" w:type="dxa"/>
          </w:tcPr>
          <w:p w14:paraId="31FE3C5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F (1.858, 22.91) = 9.140</w:t>
            </w:r>
          </w:p>
        </w:tc>
        <w:tc>
          <w:tcPr>
            <w:tcW w:w="720" w:type="dxa"/>
          </w:tcPr>
          <w:p w14:paraId="015CB09E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0.0015</w:t>
            </w:r>
          </w:p>
          <w:p w14:paraId="5BF051E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D83B13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-0.5895</w:t>
            </w:r>
          </w:p>
        </w:tc>
        <w:tc>
          <w:tcPr>
            <w:tcW w:w="900" w:type="dxa"/>
          </w:tcPr>
          <w:p w14:paraId="303342A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-0.5673</w:t>
            </w:r>
          </w:p>
        </w:tc>
        <w:tc>
          <w:tcPr>
            <w:tcW w:w="805" w:type="dxa"/>
          </w:tcPr>
          <w:p w14:paraId="3991FF07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-1.2707</w:t>
            </w:r>
          </w:p>
        </w:tc>
      </w:tr>
      <w:tr w:rsidR="00FE2209" w:rsidRPr="00800B8B" w14:paraId="066ED26F" w14:textId="77777777" w:rsidTr="001D7661">
        <w:trPr>
          <w:cantSplit/>
        </w:trPr>
        <w:tc>
          <w:tcPr>
            <w:tcW w:w="874" w:type="dxa"/>
          </w:tcPr>
          <w:p w14:paraId="3CAEEC18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1DA427BE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6-h time window (% of NREM)</w:t>
            </w:r>
          </w:p>
        </w:tc>
        <w:tc>
          <w:tcPr>
            <w:tcW w:w="809" w:type="dxa"/>
          </w:tcPr>
          <w:p w14:paraId="3D956164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15.2055</w:t>
            </w:r>
          </w:p>
          <w:p w14:paraId="26C60A1A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±0.5001</w:t>
            </w:r>
          </w:p>
        </w:tc>
        <w:tc>
          <w:tcPr>
            <w:tcW w:w="816" w:type="dxa"/>
          </w:tcPr>
          <w:p w14:paraId="167E59F2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14.0760</w:t>
            </w:r>
          </w:p>
          <w:p w14:paraId="084D4BDE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±0.6364</w:t>
            </w:r>
          </w:p>
        </w:tc>
        <w:tc>
          <w:tcPr>
            <w:tcW w:w="816" w:type="dxa"/>
          </w:tcPr>
          <w:p w14:paraId="18644AE8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12.6328</w:t>
            </w:r>
          </w:p>
          <w:p w14:paraId="5A9A7627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±0.7455</w:t>
            </w:r>
          </w:p>
        </w:tc>
        <w:tc>
          <w:tcPr>
            <w:tcW w:w="829" w:type="dxa"/>
          </w:tcPr>
          <w:p w14:paraId="72B3A822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12.4919</w:t>
            </w:r>
          </w:p>
          <w:p w14:paraId="714604C1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±0.5741</w:t>
            </w:r>
          </w:p>
        </w:tc>
        <w:tc>
          <w:tcPr>
            <w:tcW w:w="873" w:type="dxa"/>
          </w:tcPr>
          <w:p w14:paraId="2631493D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F (1.788, 22.05) = 7.382</w:t>
            </w:r>
          </w:p>
          <w:p w14:paraId="4BD37D01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B6F7305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0.0045</w:t>
            </w:r>
          </w:p>
          <w:p w14:paraId="4D9C509F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0CDBA6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-0.4658</w:t>
            </w:r>
          </w:p>
        </w:tc>
        <w:tc>
          <w:tcPr>
            <w:tcW w:w="900" w:type="dxa"/>
          </w:tcPr>
          <w:p w14:paraId="6F73F42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-0.7509</w:t>
            </w:r>
          </w:p>
        </w:tc>
        <w:tc>
          <w:tcPr>
            <w:tcW w:w="805" w:type="dxa"/>
          </w:tcPr>
          <w:p w14:paraId="4E6B537D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-0.9430</w:t>
            </w:r>
          </w:p>
        </w:tc>
      </w:tr>
      <w:tr w:rsidR="00FE2209" w:rsidRPr="00800B8B" w14:paraId="1CB25C03" w14:textId="77777777" w:rsidTr="001D7661">
        <w:trPr>
          <w:cantSplit/>
        </w:trPr>
        <w:tc>
          <w:tcPr>
            <w:tcW w:w="874" w:type="dxa"/>
          </w:tcPr>
          <w:p w14:paraId="648B8EA4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58EC0AC2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2-h time window (%)</w:t>
            </w:r>
          </w:p>
        </w:tc>
        <w:tc>
          <w:tcPr>
            <w:tcW w:w="809" w:type="dxa"/>
          </w:tcPr>
          <w:p w14:paraId="7265A4DE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6.1354</w:t>
            </w:r>
          </w:p>
          <w:p w14:paraId="4072C42C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±0.5709</w:t>
            </w:r>
          </w:p>
        </w:tc>
        <w:tc>
          <w:tcPr>
            <w:tcW w:w="816" w:type="dxa"/>
          </w:tcPr>
          <w:p w14:paraId="0DDC98A4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5.2121</w:t>
            </w:r>
          </w:p>
          <w:p w14:paraId="62D87815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±0.8723</w:t>
            </w:r>
          </w:p>
        </w:tc>
        <w:tc>
          <w:tcPr>
            <w:tcW w:w="816" w:type="dxa"/>
          </w:tcPr>
          <w:p w14:paraId="2583B9C9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5.5296</w:t>
            </w:r>
          </w:p>
          <w:p w14:paraId="497B2D09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±0.6426</w:t>
            </w:r>
          </w:p>
        </w:tc>
        <w:tc>
          <w:tcPr>
            <w:tcW w:w="829" w:type="dxa"/>
          </w:tcPr>
          <w:p w14:paraId="157B8405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4.3492</w:t>
            </w:r>
          </w:p>
          <w:p w14:paraId="3E846DD0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±0.4418</w:t>
            </w:r>
          </w:p>
        </w:tc>
        <w:tc>
          <w:tcPr>
            <w:tcW w:w="873" w:type="dxa"/>
          </w:tcPr>
          <w:p w14:paraId="79758EA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F (2.366, 29.18) = 2.590</w:t>
            </w:r>
          </w:p>
        </w:tc>
        <w:tc>
          <w:tcPr>
            <w:tcW w:w="720" w:type="dxa"/>
          </w:tcPr>
          <w:p w14:paraId="2DEF0240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0.0839</w:t>
            </w:r>
          </w:p>
        </w:tc>
        <w:tc>
          <w:tcPr>
            <w:tcW w:w="810" w:type="dxa"/>
          </w:tcPr>
          <w:p w14:paraId="453619B5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-0.3251</w:t>
            </w:r>
          </w:p>
        </w:tc>
        <w:tc>
          <w:tcPr>
            <w:tcW w:w="900" w:type="dxa"/>
          </w:tcPr>
          <w:p w14:paraId="47850108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-0.2348</w:t>
            </w:r>
          </w:p>
        </w:tc>
        <w:tc>
          <w:tcPr>
            <w:tcW w:w="805" w:type="dxa"/>
          </w:tcPr>
          <w:p w14:paraId="5485664C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-0.6559</w:t>
            </w:r>
          </w:p>
        </w:tc>
      </w:tr>
      <w:tr w:rsidR="00FE2209" w:rsidRPr="00800B8B" w14:paraId="4C8AC6BB" w14:textId="77777777" w:rsidTr="001D7661">
        <w:trPr>
          <w:cantSplit/>
        </w:trPr>
        <w:tc>
          <w:tcPr>
            <w:tcW w:w="874" w:type="dxa"/>
          </w:tcPr>
          <w:p w14:paraId="01808FDF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3C1C1B01" w14:textId="77777777" w:rsidR="00FE2209" w:rsidRPr="00800B8B" w:rsidRDefault="00FE2209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6-h time window (%)</w:t>
            </w:r>
          </w:p>
        </w:tc>
        <w:tc>
          <w:tcPr>
            <w:tcW w:w="809" w:type="dxa"/>
          </w:tcPr>
          <w:p w14:paraId="1D44C9A9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8.9329</w:t>
            </w:r>
          </w:p>
          <w:p w14:paraId="72F92498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±0.2401</w:t>
            </w:r>
          </w:p>
        </w:tc>
        <w:tc>
          <w:tcPr>
            <w:tcW w:w="816" w:type="dxa"/>
          </w:tcPr>
          <w:p w14:paraId="5AFDD101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8.2963</w:t>
            </w:r>
          </w:p>
          <w:p w14:paraId="564801E2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±0.4838</w:t>
            </w:r>
          </w:p>
        </w:tc>
        <w:tc>
          <w:tcPr>
            <w:tcW w:w="816" w:type="dxa"/>
          </w:tcPr>
          <w:p w14:paraId="237D11DF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7.8568</w:t>
            </w:r>
          </w:p>
          <w:p w14:paraId="10235887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±0.4849</w:t>
            </w:r>
          </w:p>
        </w:tc>
        <w:tc>
          <w:tcPr>
            <w:tcW w:w="829" w:type="dxa"/>
          </w:tcPr>
          <w:p w14:paraId="3707F595" w14:textId="77777777" w:rsidR="00FE2209" w:rsidRPr="00800B8B" w:rsidRDefault="00FE2209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7.7619</w:t>
            </w:r>
          </w:p>
          <w:p w14:paraId="476513FE" w14:textId="77777777" w:rsidR="00FE2209" w:rsidRPr="00800B8B" w:rsidRDefault="00FE2209" w:rsidP="001D7661">
            <w:pPr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Calibri"/>
                <w:sz w:val="16"/>
                <w:szCs w:val="16"/>
              </w:rPr>
              <w:t>±0.3314</w:t>
            </w:r>
          </w:p>
        </w:tc>
        <w:tc>
          <w:tcPr>
            <w:tcW w:w="873" w:type="dxa"/>
          </w:tcPr>
          <w:p w14:paraId="0BBCE054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F (2.350, 28.99) = 2.959</w:t>
            </w:r>
          </w:p>
        </w:tc>
        <w:tc>
          <w:tcPr>
            <w:tcW w:w="720" w:type="dxa"/>
          </w:tcPr>
          <w:p w14:paraId="67F69CF4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0.0601</w:t>
            </w:r>
          </w:p>
        </w:tc>
        <w:tc>
          <w:tcPr>
            <w:tcW w:w="810" w:type="dxa"/>
          </w:tcPr>
          <w:p w14:paraId="7AF01D72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-0.3718</w:t>
            </w:r>
          </w:p>
        </w:tc>
        <w:tc>
          <w:tcPr>
            <w:tcW w:w="900" w:type="dxa"/>
          </w:tcPr>
          <w:p w14:paraId="68A69253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-0.5591</w:t>
            </w:r>
          </w:p>
        </w:tc>
        <w:tc>
          <w:tcPr>
            <w:tcW w:w="805" w:type="dxa"/>
          </w:tcPr>
          <w:p w14:paraId="59487A5A" w14:textId="77777777" w:rsidR="00FE2209" w:rsidRPr="00800B8B" w:rsidRDefault="00FE2209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-0.8140</w:t>
            </w:r>
          </w:p>
        </w:tc>
      </w:tr>
    </w:tbl>
    <w:p w14:paraId="02F6CD54" w14:textId="77777777" w:rsidR="00FE2209" w:rsidRPr="00800B8B" w:rsidRDefault="00FE2209" w:rsidP="00FE2209"/>
    <w:p w14:paraId="646D2A5B" w14:textId="77777777" w:rsidR="00097625" w:rsidRDefault="00000000"/>
    <w:sectPr w:rsidR="00097625" w:rsidSect="005860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09"/>
    <w:rsid w:val="00034A55"/>
    <w:rsid w:val="000A2B85"/>
    <w:rsid w:val="001C1CA4"/>
    <w:rsid w:val="002D4BC9"/>
    <w:rsid w:val="00586035"/>
    <w:rsid w:val="005D5237"/>
    <w:rsid w:val="00696352"/>
    <w:rsid w:val="007969AC"/>
    <w:rsid w:val="00956B2C"/>
    <w:rsid w:val="00986220"/>
    <w:rsid w:val="00A97600"/>
    <w:rsid w:val="00CB5CC7"/>
    <w:rsid w:val="00D04836"/>
    <w:rsid w:val="00D924EE"/>
    <w:rsid w:val="00FA4262"/>
    <w:rsid w:val="00FD09E2"/>
    <w:rsid w:val="00FE2209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D1441"/>
  <w15:chartTrackingRefBased/>
  <w15:docId w15:val="{EA72EE7B-C2C5-8143-8C1F-48BBF5A5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09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E2209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22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Krone</dc:creator>
  <cp:keywords/>
  <dc:description/>
  <cp:lastModifiedBy>Lukas Krone</cp:lastModifiedBy>
  <cp:revision>1</cp:revision>
  <dcterms:created xsi:type="dcterms:W3CDTF">2022-12-28T21:35:00Z</dcterms:created>
  <dcterms:modified xsi:type="dcterms:W3CDTF">2022-12-28T21:35:00Z</dcterms:modified>
</cp:coreProperties>
</file>