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14D0" w14:textId="411CD0BF" w:rsidR="006F63FD" w:rsidRPr="006F63FD" w:rsidRDefault="006F63FD" w:rsidP="006F63FD">
      <w:pPr>
        <w:pStyle w:val="Caption"/>
        <w:keepNext/>
        <w:rPr>
          <w:rFonts w:cstheme="minorHAnsi"/>
          <w:b/>
          <w:bCs/>
          <w:color w:val="000000" w:themeColor="text1"/>
        </w:rPr>
      </w:pPr>
      <w:bookmarkStart w:id="0" w:name="_Ref121939088"/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6F63FD">
        <w:rPr>
          <w:rFonts w:cstheme="minorHAnsi"/>
          <w:b/>
          <w:bCs/>
          <w:i w:val="0"/>
          <w:iCs w:val="0"/>
          <w:noProof/>
          <w:color w:val="000000" w:themeColor="text1"/>
          <w:sz w:val="24"/>
          <w:szCs w:val="24"/>
        </w:rPr>
        <w:t>6</w:t>
      </w:r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: NREM sleep architecture for the first 2 hours after C</w:t>
      </w:r>
      <w:r w:rsidR="00A40A8F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21</w:t>
      </w:r>
      <w:r w:rsidRPr="006F63FD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and saline injections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2160"/>
        <w:gridCol w:w="809"/>
        <w:gridCol w:w="994"/>
        <w:gridCol w:w="873"/>
        <w:gridCol w:w="720"/>
        <w:gridCol w:w="1107"/>
      </w:tblGrid>
      <w:tr w:rsidR="006F63FD" w:rsidRPr="006F63FD" w14:paraId="1D6FEFA0" w14:textId="77777777" w:rsidTr="001D7661">
        <w:trPr>
          <w:cantSplit/>
        </w:trPr>
        <w:tc>
          <w:tcPr>
            <w:tcW w:w="874" w:type="dxa"/>
          </w:tcPr>
          <w:p w14:paraId="797B66EC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  <w:r w:rsidRPr="006F63FD">
              <w:rPr>
                <w:sz w:val="18"/>
                <w:szCs w:val="18"/>
              </w:rPr>
              <w:t>Vigilance state</w:t>
            </w:r>
          </w:p>
        </w:tc>
        <w:tc>
          <w:tcPr>
            <w:tcW w:w="2160" w:type="dxa"/>
          </w:tcPr>
          <w:p w14:paraId="0E285337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  <w:r w:rsidRPr="006F63FD">
              <w:rPr>
                <w:sz w:val="18"/>
                <w:szCs w:val="18"/>
              </w:rPr>
              <w:t>Parameter</w:t>
            </w:r>
          </w:p>
        </w:tc>
        <w:tc>
          <w:tcPr>
            <w:tcW w:w="809" w:type="dxa"/>
          </w:tcPr>
          <w:p w14:paraId="3C0D129D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Saline</w:t>
            </w:r>
            <w:r w:rsidRPr="006F63FD">
              <w:rPr>
                <w:sz w:val="16"/>
                <w:szCs w:val="16"/>
              </w:rPr>
              <w:br/>
              <w:t>(n=7)</w:t>
            </w:r>
          </w:p>
        </w:tc>
        <w:tc>
          <w:tcPr>
            <w:tcW w:w="994" w:type="dxa"/>
          </w:tcPr>
          <w:p w14:paraId="5C8FDC43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C21</w:t>
            </w:r>
            <w:r w:rsidRPr="006F63FD">
              <w:rPr>
                <w:sz w:val="16"/>
                <w:szCs w:val="16"/>
              </w:rPr>
              <w:br/>
              <w:t>3 mg/kg</w:t>
            </w:r>
          </w:p>
          <w:p w14:paraId="1601DE45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 xml:space="preserve">(n=7) </w:t>
            </w:r>
          </w:p>
        </w:tc>
        <w:tc>
          <w:tcPr>
            <w:tcW w:w="873" w:type="dxa"/>
          </w:tcPr>
          <w:p w14:paraId="60B8AE11" w14:textId="77777777" w:rsidR="006F63FD" w:rsidRPr="006F63FD" w:rsidRDefault="006F63FD" w:rsidP="001D7661">
            <w:pPr>
              <w:keepNext/>
              <w:rPr>
                <w:i/>
                <w:sz w:val="16"/>
                <w:szCs w:val="16"/>
              </w:rPr>
            </w:pPr>
            <w:r w:rsidRPr="006F63FD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27FABA70" w14:textId="77777777" w:rsidR="006F63FD" w:rsidRPr="006F63FD" w:rsidRDefault="006F63FD" w:rsidP="001D7661">
            <w:pPr>
              <w:keepNext/>
              <w:rPr>
                <w:i/>
                <w:sz w:val="16"/>
                <w:szCs w:val="16"/>
              </w:rPr>
            </w:pPr>
            <w:r w:rsidRPr="006F63FD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1107" w:type="dxa"/>
          </w:tcPr>
          <w:p w14:paraId="58CF229E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Effect size (Cohen’s d)</w:t>
            </w:r>
          </w:p>
        </w:tc>
      </w:tr>
      <w:tr w:rsidR="006F63FD" w:rsidRPr="006F63FD" w14:paraId="4E543CF8" w14:textId="77777777" w:rsidTr="001D7661">
        <w:trPr>
          <w:cantSplit/>
        </w:trPr>
        <w:tc>
          <w:tcPr>
            <w:tcW w:w="874" w:type="dxa"/>
          </w:tcPr>
          <w:p w14:paraId="6A489A00" w14:textId="77777777" w:rsidR="006F63FD" w:rsidRPr="006F63FD" w:rsidRDefault="006F63FD" w:rsidP="001D7661">
            <w:pPr>
              <w:keepNext/>
              <w:rPr>
                <w:b/>
                <w:sz w:val="18"/>
                <w:szCs w:val="18"/>
              </w:rPr>
            </w:pPr>
            <w:r w:rsidRPr="006F63FD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2160" w:type="dxa"/>
          </w:tcPr>
          <w:p w14:paraId="7E48D9C6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BD770B9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30C4359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28807484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02B4DB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14:paraId="79E12BA4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</w:p>
        </w:tc>
      </w:tr>
      <w:tr w:rsidR="006F63FD" w:rsidRPr="006F63FD" w14:paraId="093033C1" w14:textId="77777777" w:rsidTr="001D7661">
        <w:trPr>
          <w:cantSplit/>
        </w:trPr>
        <w:tc>
          <w:tcPr>
            <w:tcW w:w="874" w:type="dxa"/>
          </w:tcPr>
          <w:p w14:paraId="10B3E2D1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01134E8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  <w:r w:rsidRPr="006F63FD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0F277EFA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14.5238</w:t>
            </w:r>
          </w:p>
          <w:p w14:paraId="793EF65D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±1.0721</w:t>
            </w:r>
          </w:p>
        </w:tc>
        <w:tc>
          <w:tcPr>
            <w:tcW w:w="994" w:type="dxa"/>
          </w:tcPr>
          <w:p w14:paraId="7F7E3ACD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19.6381</w:t>
            </w:r>
          </w:p>
          <w:p w14:paraId="28A2D5C4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±1.2726</w:t>
            </w:r>
          </w:p>
        </w:tc>
        <w:tc>
          <w:tcPr>
            <w:tcW w:w="873" w:type="dxa"/>
          </w:tcPr>
          <w:p w14:paraId="09EF8D75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 xml:space="preserve">t=2.601, </w:t>
            </w:r>
            <w:proofErr w:type="spellStart"/>
            <w:r w:rsidRPr="006F63FD">
              <w:rPr>
                <w:sz w:val="16"/>
                <w:szCs w:val="16"/>
              </w:rPr>
              <w:t>df</w:t>
            </w:r>
            <w:proofErr w:type="spellEnd"/>
            <w:r w:rsidRPr="006F63FD">
              <w:rPr>
                <w:sz w:val="16"/>
                <w:szCs w:val="16"/>
              </w:rPr>
              <w:t>=6</w:t>
            </w:r>
          </w:p>
        </w:tc>
        <w:tc>
          <w:tcPr>
            <w:tcW w:w="720" w:type="dxa"/>
          </w:tcPr>
          <w:p w14:paraId="46127F65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0.0203</w:t>
            </w:r>
          </w:p>
        </w:tc>
        <w:tc>
          <w:tcPr>
            <w:tcW w:w="1107" w:type="dxa"/>
          </w:tcPr>
          <w:p w14:paraId="4EAE20E1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0.9831</w:t>
            </w:r>
          </w:p>
        </w:tc>
      </w:tr>
      <w:tr w:rsidR="006F63FD" w:rsidRPr="006F63FD" w14:paraId="52462E67" w14:textId="77777777" w:rsidTr="001D7661">
        <w:trPr>
          <w:cantSplit/>
        </w:trPr>
        <w:tc>
          <w:tcPr>
            <w:tcW w:w="874" w:type="dxa"/>
          </w:tcPr>
          <w:p w14:paraId="193E28B1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ABBCE9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  <w:r w:rsidRPr="006F63FD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577AE95F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6.8074</w:t>
            </w:r>
          </w:p>
          <w:p w14:paraId="2157BA3B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±0.6933</w:t>
            </w:r>
          </w:p>
        </w:tc>
        <w:tc>
          <w:tcPr>
            <w:tcW w:w="994" w:type="dxa"/>
          </w:tcPr>
          <w:p w14:paraId="3D902AC6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11.5585</w:t>
            </w:r>
          </w:p>
          <w:p w14:paraId="5EC5B064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±1.4770</w:t>
            </w:r>
          </w:p>
        </w:tc>
        <w:tc>
          <w:tcPr>
            <w:tcW w:w="873" w:type="dxa"/>
          </w:tcPr>
          <w:p w14:paraId="610CCA96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 xml:space="preserve">t=2.222, </w:t>
            </w:r>
            <w:proofErr w:type="spellStart"/>
            <w:r w:rsidRPr="006F63FD">
              <w:rPr>
                <w:sz w:val="16"/>
                <w:szCs w:val="16"/>
              </w:rPr>
              <w:t>df</w:t>
            </w:r>
            <w:proofErr w:type="spellEnd"/>
            <w:r w:rsidRPr="006F63FD">
              <w:rPr>
                <w:sz w:val="16"/>
                <w:szCs w:val="16"/>
              </w:rPr>
              <w:t>=6</w:t>
            </w:r>
          </w:p>
        </w:tc>
        <w:tc>
          <w:tcPr>
            <w:tcW w:w="720" w:type="dxa"/>
          </w:tcPr>
          <w:p w14:paraId="42C4C9AA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0.0340</w:t>
            </w:r>
          </w:p>
        </w:tc>
        <w:tc>
          <w:tcPr>
            <w:tcW w:w="1107" w:type="dxa"/>
          </w:tcPr>
          <w:p w14:paraId="12794B30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0.8398</w:t>
            </w:r>
          </w:p>
        </w:tc>
      </w:tr>
      <w:tr w:rsidR="006F63FD" w:rsidRPr="00800B8B" w14:paraId="3BD020F4" w14:textId="77777777" w:rsidTr="001D7661">
        <w:trPr>
          <w:cantSplit/>
        </w:trPr>
        <w:tc>
          <w:tcPr>
            <w:tcW w:w="874" w:type="dxa"/>
          </w:tcPr>
          <w:p w14:paraId="696F0792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3826A4B" w14:textId="77777777" w:rsidR="006F63FD" w:rsidRPr="006F63FD" w:rsidRDefault="006F63FD" w:rsidP="001D7661">
            <w:pPr>
              <w:keepNext/>
              <w:rPr>
                <w:sz w:val="18"/>
                <w:szCs w:val="18"/>
              </w:rPr>
            </w:pPr>
            <w:r w:rsidRPr="006F63FD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1D349B8F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5.6429</w:t>
            </w:r>
          </w:p>
          <w:p w14:paraId="06408E66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±0.5639</w:t>
            </w:r>
          </w:p>
        </w:tc>
        <w:tc>
          <w:tcPr>
            <w:tcW w:w="994" w:type="dxa"/>
          </w:tcPr>
          <w:p w14:paraId="75A3A389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3.7857</w:t>
            </w:r>
          </w:p>
          <w:p w14:paraId="21C5BFB9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±0.5654</w:t>
            </w:r>
          </w:p>
        </w:tc>
        <w:tc>
          <w:tcPr>
            <w:tcW w:w="873" w:type="dxa"/>
          </w:tcPr>
          <w:p w14:paraId="3A58E6E9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 xml:space="preserve">t=1.705, </w:t>
            </w:r>
            <w:proofErr w:type="spellStart"/>
            <w:r w:rsidRPr="006F63FD">
              <w:rPr>
                <w:sz w:val="16"/>
                <w:szCs w:val="16"/>
              </w:rPr>
              <w:t>df</w:t>
            </w:r>
            <w:proofErr w:type="spellEnd"/>
            <w:r w:rsidRPr="006F63FD">
              <w:rPr>
                <w:sz w:val="16"/>
                <w:szCs w:val="16"/>
              </w:rPr>
              <w:t>=6</w:t>
            </w:r>
          </w:p>
        </w:tc>
        <w:tc>
          <w:tcPr>
            <w:tcW w:w="720" w:type="dxa"/>
          </w:tcPr>
          <w:p w14:paraId="7F9F5627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0.0696</w:t>
            </w:r>
          </w:p>
        </w:tc>
        <w:tc>
          <w:tcPr>
            <w:tcW w:w="1107" w:type="dxa"/>
          </w:tcPr>
          <w:p w14:paraId="1EB90A62" w14:textId="77777777" w:rsidR="006F63FD" w:rsidRPr="006F63FD" w:rsidRDefault="006F63FD" w:rsidP="001D7661">
            <w:pPr>
              <w:keepNext/>
              <w:rPr>
                <w:sz w:val="16"/>
                <w:szCs w:val="16"/>
              </w:rPr>
            </w:pPr>
            <w:r w:rsidRPr="006F63FD">
              <w:rPr>
                <w:sz w:val="16"/>
                <w:szCs w:val="16"/>
              </w:rPr>
              <w:t>-0.6443</w:t>
            </w:r>
          </w:p>
        </w:tc>
      </w:tr>
    </w:tbl>
    <w:p w14:paraId="18A7A5C3" w14:textId="6F95806B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D"/>
    <w:rsid w:val="00034A55"/>
    <w:rsid w:val="000A2B85"/>
    <w:rsid w:val="001C1CA4"/>
    <w:rsid w:val="002D4BC9"/>
    <w:rsid w:val="00586035"/>
    <w:rsid w:val="005D5237"/>
    <w:rsid w:val="00696352"/>
    <w:rsid w:val="006F63FD"/>
    <w:rsid w:val="007969AC"/>
    <w:rsid w:val="00956B2C"/>
    <w:rsid w:val="00986220"/>
    <w:rsid w:val="00A40A8F"/>
    <w:rsid w:val="00A97600"/>
    <w:rsid w:val="00B23D8B"/>
    <w:rsid w:val="00CB5CC7"/>
    <w:rsid w:val="00D04836"/>
    <w:rsid w:val="00D924EE"/>
    <w:rsid w:val="00FA4262"/>
    <w:rsid w:val="00FD09E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1A03"/>
  <w15:chartTrackingRefBased/>
  <w15:docId w15:val="{73BE7D9F-0701-3149-973E-BD95AEA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F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63F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63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2</cp:revision>
  <dcterms:created xsi:type="dcterms:W3CDTF">2023-02-27T13:26:00Z</dcterms:created>
  <dcterms:modified xsi:type="dcterms:W3CDTF">2023-02-27T13:26:00Z</dcterms:modified>
</cp:coreProperties>
</file>