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6BFD0" w14:textId="77777777" w:rsidR="007F4E09" w:rsidRPr="0079412E" w:rsidRDefault="00F95ABF" w:rsidP="00585259">
      <w:pPr>
        <w:suppressLineNumbers/>
        <w:jc w:val="both"/>
        <w:rPr>
          <w:rFonts w:cstheme="minorHAnsi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GridTable7Colorful-Accent3"/>
        <w:tblW w:w="0" w:type="auto"/>
        <w:tblLook w:val="04A0" w:firstRow="1" w:lastRow="0" w:firstColumn="1" w:lastColumn="0" w:noHBand="0" w:noVBand="1"/>
      </w:tblPr>
      <w:tblGrid>
        <w:gridCol w:w="1660"/>
        <w:gridCol w:w="1528"/>
        <w:gridCol w:w="1525"/>
        <w:gridCol w:w="1524"/>
        <w:gridCol w:w="1654"/>
        <w:gridCol w:w="1459"/>
      </w:tblGrid>
      <w:tr w:rsidR="007F4E09" w:rsidRPr="00492B94" w14:paraId="54205682" w14:textId="77777777" w:rsidTr="00963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tcBorders>
              <w:bottom w:val="nil"/>
            </w:tcBorders>
          </w:tcPr>
          <w:p w14:paraId="0C6981BB" w14:textId="77777777" w:rsidR="007F4E09" w:rsidRPr="00492B94" w:rsidRDefault="007F4E09" w:rsidP="00963B39">
            <w:pPr>
              <w:jc w:val="center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Region</w:t>
            </w:r>
          </w:p>
        </w:tc>
        <w:tc>
          <w:tcPr>
            <w:tcW w:w="0" w:type="dxa"/>
            <w:gridSpan w:val="3"/>
            <w:tcBorders>
              <w:bottom w:val="nil"/>
            </w:tcBorders>
          </w:tcPr>
          <w:p w14:paraId="46A29D61" w14:textId="77777777" w:rsidR="007F4E09" w:rsidRPr="00492B94" w:rsidRDefault="007F4E09" w:rsidP="00963B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color w:val="000000" w:themeColor="text1"/>
              </w:rPr>
            </w:pPr>
            <w:r w:rsidRPr="00492B94">
              <w:rPr>
                <w:rFonts w:cstheme="minorHAnsi"/>
                <w:i/>
                <w:iCs/>
                <w:color w:val="000000" w:themeColor="text1"/>
              </w:rPr>
              <w:t>Peak MNI Coordinates</w:t>
            </w:r>
          </w:p>
        </w:tc>
        <w:tc>
          <w:tcPr>
            <w:tcW w:w="0" w:type="dxa"/>
            <w:tcBorders>
              <w:bottom w:val="nil"/>
            </w:tcBorders>
          </w:tcPr>
          <w:p w14:paraId="677C5FC9" w14:textId="77777777" w:rsidR="007F4E09" w:rsidRPr="00492B94" w:rsidRDefault="007F4E09" w:rsidP="00963B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color w:val="000000" w:themeColor="text1"/>
                <w:vertAlign w:val="subscript"/>
              </w:rPr>
            </w:pPr>
            <w:proofErr w:type="spellStart"/>
            <w:r w:rsidRPr="00492B94">
              <w:rPr>
                <w:rFonts w:cstheme="minorHAnsi"/>
                <w:i/>
                <w:iCs/>
                <w:color w:val="000000" w:themeColor="text1"/>
              </w:rPr>
              <w:t>Z</w:t>
            </w:r>
            <w:r w:rsidRPr="00492B94">
              <w:rPr>
                <w:rFonts w:cstheme="minorHAnsi"/>
                <w:i/>
                <w:iCs/>
                <w:color w:val="000000" w:themeColor="text1"/>
                <w:vertAlign w:val="subscript"/>
              </w:rPr>
              <w:t>peak</w:t>
            </w:r>
            <w:proofErr w:type="spellEnd"/>
          </w:p>
        </w:tc>
        <w:tc>
          <w:tcPr>
            <w:tcW w:w="0" w:type="dxa"/>
            <w:tcBorders>
              <w:bottom w:val="nil"/>
            </w:tcBorders>
          </w:tcPr>
          <w:p w14:paraId="2973A226" w14:textId="77777777" w:rsidR="007F4E09" w:rsidRPr="00492B94" w:rsidRDefault="007F4E09" w:rsidP="00963B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color w:val="000000" w:themeColor="text1"/>
              </w:rPr>
            </w:pPr>
            <w:r w:rsidRPr="00492B94">
              <w:rPr>
                <w:rFonts w:cstheme="minorHAnsi"/>
                <w:i/>
                <w:iCs/>
                <w:color w:val="000000" w:themeColor="text1"/>
              </w:rPr>
              <w:t>k</w:t>
            </w:r>
          </w:p>
        </w:tc>
      </w:tr>
      <w:tr w:rsidR="007F4E09" w:rsidRPr="00492B94" w14:paraId="6538B65C" w14:textId="77777777" w:rsidTr="00963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tcBorders>
              <w:bottom w:val="single" w:sz="4" w:space="0" w:color="auto"/>
              <w:right w:val="nil"/>
            </w:tcBorders>
          </w:tcPr>
          <w:p w14:paraId="77A396BC" w14:textId="77777777" w:rsidR="007F4E09" w:rsidRPr="00492B94" w:rsidRDefault="007F4E09" w:rsidP="00963B39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DA9E82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492B94">
              <w:rPr>
                <w:rFonts w:cstheme="minorHAnsi"/>
                <w:b/>
                <w:bCs/>
                <w:color w:val="000000" w:themeColor="text1"/>
              </w:rPr>
              <w:t>x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FFD6F1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492B94">
              <w:rPr>
                <w:rFonts w:cstheme="minorHAnsi"/>
                <w:b/>
                <w:bCs/>
                <w:color w:val="000000" w:themeColor="text1"/>
              </w:rPr>
              <w:t>y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E59CBE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492B94">
              <w:rPr>
                <w:rFonts w:cstheme="minorHAnsi"/>
                <w:b/>
                <w:bCs/>
                <w:color w:val="000000" w:themeColor="text1"/>
              </w:rPr>
              <w:t>z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AD98C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7F4E09" w:rsidRPr="00492B94" w14:paraId="35CD7E18" w14:textId="77777777" w:rsidTr="00963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auto"/>
              <w:right w:val="single" w:sz="4" w:space="0" w:color="auto"/>
            </w:tcBorders>
          </w:tcPr>
          <w:p w14:paraId="4BB8D3D8" w14:textId="77777777" w:rsidR="007F4E09" w:rsidRPr="00492B94" w:rsidRDefault="007F4E09" w:rsidP="00963B39">
            <w:pPr>
              <w:jc w:val="center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Parietal R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A3D8F1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46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C6565E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-54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EC0C32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52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9CAEE8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5.36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EEE4D5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331</w:t>
            </w:r>
          </w:p>
        </w:tc>
      </w:tr>
      <w:tr w:rsidR="007F4E09" w:rsidRPr="00492B94" w14:paraId="25EB80D7" w14:textId="77777777" w:rsidTr="00963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tcBorders>
              <w:right w:val="single" w:sz="4" w:space="0" w:color="auto"/>
            </w:tcBorders>
          </w:tcPr>
          <w:p w14:paraId="276B39D5" w14:textId="77777777" w:rsidR="007F4E09" w:rsidRPr="00492B94" w:rsidRDefault="007F4E09" w:rsidP="00963B39">
            <w:pPr>
              <w:jc w:val="center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OFC M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96756C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-4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223904B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36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96361D7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-24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24AD51B8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4.02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2824C6CD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81</w:t>
            </w:r>
          </w:p>
        </w:tc>
      </w:tr>
      <w:tr w:rsidR="007F4E09" w:rsidRPr="00492B94" w14:paraId="28481E6F" w14:textId="77777777" w:rsidTr="00963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tcBorders>
              <w:right w:val="single" w:sz="4" w:space="0" w:color="auto"/>
            </w:tcBorders>
          </w:tcPr>
          <w:p w14:paraId="56BA6DD4" w14:textId="77777777" w:rsidR="007F4E09" w:rsidRPr="00492B94" w:rsidRDefault="007F4E09" w:rsidP="00963B39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492B94">
              <w:rPr>
                <w:rFonts w:cstheme="minorHAnsi"/>
                <w:color w:val="000000" w:themeColor="text1"/>
              </w:rPr>
              <w:t>dlPFC</w:t>
            </w:r>
            <w:proofErr w:type="spellEnd"/>
            <w:r w:rsidRPr="00492B94">
              <w:rPr>
                <w:rFonts w:cstheme="minorHAnsi"/>
                <w:color w:val="000000" w:themeColor="text1"/>
              </w:rPr>
              <w:t xml:space="preserve"> R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1440EC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40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90B6E95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52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69E2398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26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6BC85369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4.81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7F34D123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254</w:t>
            </w:r>
          </w:p>
        </w:tc>
      </w:tr>
      <w:tr w:rsidR="007F4E09" w:rsidRPr="00492B94" w14:paraId="473A256B" w14:textId="77777777" w:rsidTr="00963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tcBorders>
              <w:right w:val="single" w:sz="4" w:space="0" w:color="auto"/>
            </w:tcBorders>
          </w:tcPr>
          <w:p w14:paraId="71C43F65" w14:textId="77777777" w:rsidR="007F4E09" w:rsidRPr="00492B94" w:rsidRDefault="007F4E09" w:rsidP="00963B39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492B94">
              <w:rPr>
                <w:rFonts w:cstheme="minorHAnsi"/>
                <w:color w:val="000000" w:themeColor="text1"/>
              </w:rPr>
              <w:t>mPFC</w:t>
            </w:r>
            <w:proofErr w:type="spellEnd"/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C0F2F1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534B4BB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54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2065814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286DD18E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5.56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180D09B5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321</w:t>
            </w:r>
          </w:p>
        </w:tc>
      </w:tr>
      <w:tr w:rsidR="007F4E09" w:rsidRPr="00492B94" w14:paraId="4A7541B6" w14:textId="77777777" w:rsidTr="00963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tcBorders>
              <w:right w:val="single" w:sz="4" w:space="0" w:color="auto"/>
            </w:tcBorders>
          </w:tcPr>
          <w:p w14:paraId="1CBA4A59" w14:textId="77777777" w:rsidR="007F4E09" w:rsidRPr="00492B94" w:rsidRDefault="007F4E09" w:rsidP="00963B39">
            <w:pPr>
              <w:jc w:val="center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Parietal L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2EEF5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-58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E55F071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-50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61F5E4CF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36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3157B729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4.78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0D1A7132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292</w:t>
            </w:r>
          </w:p>
        </w:tc>
      </w:tr>
      <w:tr w:rsidR="007F4E09" w:rsidRPr="00492B94" w14:paraId="42B1EEE9" w14:textId="77777777" w:rsidTr="00963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tcBorders>
              <w:right w:val="single" w:sz="4" w:space="0" w:color="auto"/>
            </w:tcBorders>
          </w:tcPr>
          <w:p w14:paraId="0F66C5F3" w14:textId="77777777" w:rsidR="007F4E09" w:rsidRPr="00492B94" w:rsidRDefault="007F4E09" w:rsidP="00963B39">
            <w:pPr>
              <w:jc w:val="center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ACC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4C527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BCC6D1E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10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2C82ECCB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42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35C2F9DE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5.14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13F8967D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291</w:t>
            </w:r>
          </w:p>
        </w:tc>
      </w:tr>
      <w:tr w:rsidR="007F4E09" w:rsidRPr="00492B94" w14:paraId="71C9E5F3" w14:textId="77777777" w:rsidTr="00963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tcBorders>
              <w:right w:val="single" w:sz="4" w:space="0" w:color="auto"/>
            </w:tcBorders>
          </w:tcPr>
          <w:p w14:paraId="3F272EA5" w14:textId="77777777" w:rsidR="007F4E09" w:rsidRPr="00492B94" w:rsidRDefault="007F4E09" w:rsidP="00963B39">
            <w:pPr>
              <w:jc w:val="center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OFC R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354D27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42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0DDA982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52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2BCBFFC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0E1E05A2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4.70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30CADE96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260</w:t>
            </w:r>
          </w:p>
        </w:tc>
      </w:tr>
      <w:tr w:rsidR="007F4E09" w:rsidRPr="00492B94" w14:paraId="1B66BC1C" w14:textId="77777777" w:rsidTr="00963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tcBorders>
              <w:right w:val="single" w:sz="4" w:space="0" w:color="auto"/>
            </w:tcBorders>
          </w:tcPr>
          <w:p w14:paraId="698783BA" w14:textId="77777777" w:rsidR="007F4E09" w:rsidRPr="00492B94" w:rsidRDefault="007F4E09" w:rsidP="00963B39">
            <w:pPr>
              <w:jc w:val="center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OFC L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D55881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-40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29B10FDA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40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08B9E083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5DE6AB8C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4.71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75500F45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253</w:t>
            </w:r>
          </w:p>
        </w:tc>
      </w:tr>
      <w:tr w:rsidR="007F4E09" w:rsidRPr="00492B94" w14:paraId="0CE0E5E9" w14:textId="77777777" w:rsidTr="00963B39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tcBorders>
              <w:right w:val="single" w:sz="4" w:space="0" w:color="auto"/>
            </w:tcBorders>
          </w:tcPr>
          <w:p w14:paraId="4F4B4355" w14:textId="77777777" w:rsidR="007F4E09" w:rsidRPr="00492B94" w:rsidRDefault="007F4E09" w:rsidP="00963B39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492B94">
              <w:rPr>
                <w:rFonts w:cstheme="minorHAnsi"/>
                <w:color w:val="000000" w:themeColor="text1"/>
              </w:rPr>
              <w:t>dlPFC</w:t>
            </w:r>
            <w:proofErr w:type="spellEnd"/>
            <w:r w:rsidRPr="00492B94">
              <w:rPr>
                <w:rFonts w:cstheme="minorHAnsi"/>
                <w:color w:val="000000" w:themeColor="text1"/>
              </w:rPr>
              <w:t xml:space="preserve"> L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62E075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-42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0D49B469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5F9AD3B2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40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51B82C4E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4.36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2188819B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267</w:t>
            </w:r>
          </w:p>
        </w:tc>
      </w:tr>
    </w:tbl>
    <w:p w14:paraId="2AE0E3E1" w14:textId="77777777" w:rsidR="007F4E09" w:rsidRPr="00492B94" w:rsidRDefault="007F4E09" w:rsidP="007F4E09">
      <w:pPr>
        <w:suppressLineNumbers/>
        <w:rPr>
          <w:rFonts w:cstheme="minorHAnsi"/>
          <w:b/>
          <w:bCs/>
          <w:i/>
          <w:iCs/>
          <w:color w:val="000000" w:themeColor="text1"/>
        </w:rPr>
      </w:pPr>
    </w:p>
    <w:p w14:paraId="1092E61D" w14:textId="405BEEE1" w:rsidR="007F4E09" w:rsidRPr="00C312BD" w:rsidRDefault="007F4E09" w:rsidP="007F4E09">
      <w:pPr>
        <w:rPr>
          <w:rFonts w:cstheme="minorHAnsi"/>
          <w:i/>
          <w:iCs/>
          <w:color w:val="FF0000"/>
        </w:rPr>
      </w:pPr>
      <w:r>
        <w:rPr>
          <w:rFonts w:cstheme="minorHAnsi"/>
          <w:b/>
          <w:i/>
          <w:iCs/>
          <w:color w:val="000000" w:themeColor="text1"/>
        </w:rPr>
        <w:t>Supplementary File 1a</w:t>
      </w:r>
      <w:r w:rsidR="00594BEA">
        <w:rPr>
          <w:rFonts w:cstheme="minorHAnsi"/>
          <w:b/>
          <w:i/>
          <w:iCs/>
          <w:color w:val="000000" w:themeColor="text1"/>
        </w:rPr>
        <w:t>.</w:t>
      </w:r>
      <w:r w:rsidRPr="00492B94">
        <w:rPr>
          <w:rFonts w:eastAsia="Times New Roman" w:cstheme="minorHAnsi"/>
        </w:rPr>
        <w:br w:type="page"/>
      </w:r>
    </w:p>
    <w:tbl>
      <w:tblPr>
        <w:tblStyle w:val="GridTable7Colorful-Accent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355"/>
        <w:gridCol w:w="1495"/>
        <w:gridCol w:w="1493"/>
        <w:gridCol w:w="1634"/>
        <w:gridCol w:w="1422"/>
      </w:tblGrid>
      <w:tr w:rsidR="007F4E09" w:rsidRPr="00492B94" w14:paraId="6EE5C6F2" w14:textId="77777777" w:rsidTr="00963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14:paraId="6E92A2ED" w14:textId="77777777" w:rsidR="007F4E09" w:rsidRPr="00492B94" w:rsidRDefault="007F4E09" w:rsidP="00963B39">
            <w:pPr>
              <w:jc w:val="center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lastRenderedPageBreak/>
              <w:t>Region</w:t>
            </w:r>
          </w:p>
        </w:tc>
        <w:tc>
          <w:tcPr>
            <w:tcW w:w="4343" w:type="dxa"/>
            <w:gridSpan w:val="3"/>
            <w:tcBorders>
              <w:top w:val="none" w:sz="0" w:space="0" w:color="auto"/>
              <w:left w:val="single" w:sz="4" w:space="0" w:color="auto"/>
              <w:right w:val="none" w:sz="0" w:space="0" w:color="auto"/>
            </w:tcBorders>
          </w:tcPr>
          <w:p w14:paraId="0A814760" w14:textId="77777777" w:rsidR="007F4E09" w:rsidRPr="00492B94" w:rsidRDefault="007F4E09" w:rsidP="00963B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color w:val="000000" w:themeColor="text1"/>
              </w:rPr>
            </w:pPr>
            <w:r w:rsidRPr="00492B94">
              <w:rPr>
                <w:rFonts w:cstheme="minorHAnsi"/>
                <w:i/>
                <w:iCs/>
                <w:color w:val="000000" w:themeColor="text1"/>
              </w:rPr>
              <w:t>Peak MNI Coordinates</w:t>
            </w:r>
          </w:p>
        </w:tc>
        <w:tc>
          <w:tcPr>
            <w:tcW w:w="163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1C9BE94C" w14:textId="77777777" w:rsidR="007F4E09" w:rsidRPr="00492B94" w:rsidRDefault="007F4E09" w:rsidP="00963B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color w:val="000000" w:themeColor="text1"/>
                <w:vertAlign w:val="subscript"/>
              </w:rPr>
            </w:pPr>
            <w:proofErr w:type="spellStart"/>
            <w:r w:rsidRPr="00492B94">
              <w:rPr>
                <w:rFonts w:cstheme="minorHAnsi"/>
                <w:i/>
                <w:iCs/>
                <w:color w:val="000000" w:themeColor="text1"/>
              </w:rPr>
              <w:t>Z</w:t>
            </w:r>
            <w:r w:rsidRPr="00492B94">
              <w:rPr>
                <w:rFonts w:cstheme="minorHAnsi"/>
                <w:i/>
                <w:iCs/>
                <w:color w:val="000000" w:themeColor="text1"/>
                <w:vertAlign w:val="subscript"/>
              </w:rPr>
              <w:t>peak</w:t>
            </w:r>
            <w:proofErr w:type="spellEnd"/>
          </w:p>
        </w:tc>
        <w:tc>
          <w:tcPr>
            <w:tcW w:w="142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2451BDA9" w14:textId="77777777" w:rsidR="007F4E09" w:rsidRPr="00492B94" w:rsidRDefault="007F4E09" w:rsidP="00963B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color w:val="000000" w:themeColor="text1"/>
              </w:rPr>
            </w:pPr>
            <w:r w:rsidRPr="00492B94">
              <w:rPr>
                <w:rFonts w:cstheme="minorHAnsi"/>
                <w:i/>
                <w:iCs/>
                <w:color w:val="000000" w:themeColor="text1"/>
              </w:rPr>
              <w:t>k</w:t>
            </w:r>
          </w:p>
        </w:tc>
      </w:tr>
      <w:tr w:rsidR="007F4E09" w:rsidRPr="00492B94" w14:paraId="327702BC" w14:textId="77777777" w:rsidTr="00963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bottom w:val="single" w:sz="4" w:space="0" w:color="auto"/>
              <w:right w:val="single" w:sz="4" w:space="0" w:color="auto"/>
            </w:tcBorders>
          </w:tcPr>
          <w:p w14:paraId="000E27DB" w14:textId="77777777" w:rsidR="007F4E09" w:rsidRPr="00492B94" w:rsidRDefault="007F4E09" w:rsidP="00963B39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1BAC70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492B94">
              <w:rPr>
                <w:rFonts w:cstheme="minorHAnsi"/>
                <w:b/>
                <w:bCs/>
                <w:color w:val="000000" w:themeColor="text1"/>
              </w:rPr>
              <w:t>x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14:paraId="52B32126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492B94">
              <w:rPr>
                <w:rFonts w:cstheme="minorHAnsi"/>
                <w:b/>
                <w:bCs/>
                <w:color w:val="000000" w:themeColor="text1"/>
              </w:rPr>
              <w:t>y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auto"/>
          </w:tcPr>
          <w:p w14:paraId="3D0B9BD3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492B94">
              <w:rPr>
                <w:rFonts w:cstheme="minorHAnsi"/>
                <w:b/>
                <w:bCs/>
                <w:color w:val="000000" w:themeColor="text1"/>
              </w:rPr>
              <w:t>z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14:paraId="0165D283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14:paraId="3A498B6F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7F4E09" w:rsidRPr="00492B94" w14:paraId="1F11389C" w14:textId="77777777" w:rsidTr="00963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14:paraId="1AB0AA56" w14:textId="77777777" w:rsidR="007F4E09" w:rsidRPr="00492B94" w:rsidRDefault="007F4E09" w:rsidP="00963B39">
            <w:pPr>
              <w:jc w:val="center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Parietal R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</w:tcBorders>
          </w:tcPr>
          <w:p w14:paraId="06835606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48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14:paraId="7787E12B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-38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14:paraId="32D62948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54</w:t>
            </w:r>
          </w:p>
        </w:tc>
        <w:tc>
          <w:tcPr>
            <w:tcW w:w="1634" w:type="dxa"/>
            <w:tcBorders>
              <w:top w:val="single" w:sz="4" w:space="0" w:color="auto"/>
            </w:tcBorders>
          </w:tcPr>
          <w:p w14:paraId="5CFA6FF8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6.45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0EA65B82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388</w:t>
            </w:r>
          </w:p>
        </w:tc>
      </w:tr>
      <w:tr w:rsidR="007F4E09" w:rsidRPr="00492B94" w14:paraId="7CDBB1C4" w14:textId="77777777" w:rsidTr="00963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14:paraId="72B57CDB" w14:textId="77777777" w:rsidR="007F4E09" w:rsidRPr="00492B94" w:rsidRDefault="007F4E09" w:rsidP="00963B39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492B94">
              <w:rPr>
                <w:rFonts w:cstheme="minorHAnsi"/>
                <w:color w:val="000000" w:themeColor="text1"/>
              </w:rPr>
              <w:t>mPFC</w:t>
            </w:r>
            <w:proofErr w:type="spellEnd"/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3783C2A3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1495" w:type="dxa"/>
          </w:tcPr>
          <w:p w14:paraId="54CEC267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52</w:t>
            </w:r>
          </w:p>
        </w:tc>
        <w:tc>
          <w:tcPr>
            <w:tcW w:w="1493" w:type="dxa"/>
          </w:tcPr>
          <w:p w14:paraId="1B04C56F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22</w:t>
            </w:r>
          </w:p>
        </w:tc>
        <w:tc>
          <w:tcPr>
            <w:tcW w:w="1634" w:type="dxa"/>
          </w:tcPr>
          <w:p w14:paraId="2116E8E6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5.32</w:t>
            </w:r>
          </w:p>
        </w:tc>
        <w:tc>
          <w:tcPr>
            <w:tcW w:w="1422" w:type="dxa"/>
          </w:tcPr>
          <w:p w14:paraId="06F19487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388</w:t>
            </w:r>
          </w:p>
        </w:tc>
      </w:tr>
      <w:tr w:rsidR="007F4E09" w:rsidRPr="00492B94" w14:paraId="04F01C17" w14:textId="77777777" w:rsidTr="00963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14:paraId="133FAB49" w14:textId="77777777" w:rsidR="007F4E09" w:rsidRPr="00492B94" w:rsidRDefault="007F4E09" w:rsidP="00963B39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492B94">
              <w:rPr>
                <w:rFonts w:cstheme="minorHAnsi"/>
                <w:color w:val="000000" w:themeColor="text1"/>
              </w:rPr>
              <w:t>dlPFC</w:t>
            </w:r>
            <w:proofErr w:type="spellEnd"/>
            <w:r w:rsidRPr="00492B94">
              <w:rPr>
                <w:rFonts w:cstheme="minorHAnsi"/>
                <w:color w:val="000000" w:themeColor="text1"/>
              </w:rPr>
              <w:t xml:space="preserve"> R</w:t>
            </w: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0C9AC565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42</w:t>
            </w:r>
          </w:p>
        </w:tc>
        <w:tc>
          <w:tcPr>
            <w:tcW w:w="1495" w:type="dxa"/>
          </w:tcPr>
          <w:p w14:paraId="28937E2C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28</w:t>
            </w:r>
          </w:p>
        </w:tc>
        <w:tc>
          <w:tcPr>
            <w:tcW w:w="1493" w:type="dxa"/>
          </w:tcPr>
          <w:p w14:paraId="3D5C2697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28</w:t>
            </w:r>
          </w:p>
        </w:tc>
        <w:tc>
          <w:tcPr>
            <w:tcW w:w="1634" w:type="dxa"/>
          </w:tcPr>
          <w:p w14:paraId="13414912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5.50</w:t>
            </w:r>
          </w:p>
        </w:tc>
        <w:tc>
          <w:tcPr>
            <w:tcW w:w="1422" w:type="dxa"/>
          </w:tcPr>
          <w:p w14:paraId="4A9D05B0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389</w:t>
            </w:r>
          </w:p>
        </w:tc>
      </w:tr>
      <w:tr w:rsidR="007F4E09" w:rsidRPr="00492B94" w14:paraId="529981F7" w14:textId="77777777" w:rsidTr="00963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14:paraId="0A724818" w14:textId="77777777" w:rsidR="007F4E09" w:rsidRPr="00492B94" w:rsidRDefault="007F4E09" w:rsidP="00963B39">
            <w:pPr>
              <w:jc w:val="center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Parietal L</w:t>
            </w: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5D447ADD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-38</w:t>
            </w:r>
          </w:p>
        </w:tc>
        <w:tc>
          <w:tcPr>
            <w:tcW w:w="1495" w:type="dxa"/>
          </w:tcPr>
          <w:p w14:paraId="272A4854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-38</w:t>
            </w:r>
          </w:p>
        </w:tc>
        <w:tc>
          <w:tcPr>
            <w:tcW w:w="1493" w:type="dxa"/>
          </w:tcPr>
          <w:p w14:paraId="1C258267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54</w:t>
            </w:r>
          </w:p>
        </w:tc>
        <w:tc>
          <w:tcPr>
            <w:tcW w:w="1634" w:type="dxa"/>
          </w:tcPr>
          <w:p w14:paraId="6608729F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5.16</w:t>
            </w:r>
          </w:p>
        </w:tc>
        <w:tc>
          <w:tcPr>
            <w:tcW w:w="1422" w:type="dxa"/>
          </w:tcPr>
          <w:p w14:paraId="6D22295B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377</w:t>
            </w:r>
          </w:p>
        </w:tc>
      </w:tr>
      <w:tr w:rsidR="007F4E09" w:rsidRPr="00492B94" w14:paraId="38050AAB" w14:textId="77777777" w:rsidTr="00963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14:paraId="661BCEF3" w14:textId="77777777" w:rsidR="007F4E09" w:rsidRPr="00492B94" w:rsidRDefault="007F4E09" w:rsidP="00963B39">
            <w:pPr>
              <w:jc w:val="center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OFC R</w:t>
            </w: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53DF2189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26</w:t>
            </w:r>
          </w:p>
        </w:tc>
        <w:tc>
          <w:tcPr>
            <w:tcW w:w="1495" w:type="dxa"/>
          </w:tcPr>
          <w:p w14:paraId="321655C5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56</w:t>
            </w:r>
          </w:p>
        </w:tc>
        <w:tc>
          <w:tcPr>
            <w:tcW w:w="1493" w:type="dxa"/>
          </w:tcPr>
          <w:p w14:paraId="1DE5279B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-10</w:t>
            </w:r>
          </w:p>
        </w:tc>
        <w:tc>
          <w:tcPr>
            <w:tcW w:w="1634" w:type="dxa"/>
          </w:tcPr>
          <w:p w14:paraId="7B2D3242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4.72</w:t>
            </w:r>
          </w:p>
        </w:tc>
        <w:tc>
          <w:tcPr>
            <w:tcW w:w="1422" w:type="dxa"/>
          </w:tcPr>
          <w:p w14:paraId="0FEDFCB9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238</w:t>
            </w:r>
          </w:p>
        </w:tc>
      </w:tr>
      <w:tr w:rsidR="007F4E09" w:rsidRPr="00492B94" w14:paraId="3848B24F" w14:textId="77777777" w:rsidTr="00963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14:paraId="34770435" w14:textId="77777777" w:rsidR="007F4E09" w:rsidRPr="00492B94" w:rsidRDefault="007F4E09" w:rsidP="00963B39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492B94">
              <w:rPr>
                <w:rFonts w:cstheme="minorHAnsi"/>
                <w:color w:val="000000" w:themeColor="text1"/>
              </w:rPr>
              <w:t>dlPFC</w:t>
            </w:r>
            <w:proofErr w:type="spellEnd"/>
            <w:r w:rsidRPr="00492B94">
              <w:rPr>
                <w:rFonts w:cstheme="minorHAnsi"/>
                <w:color w:val="000000" w:themeColor="text1"/>
              </w:rPr>
              <w:t xml:space="preserve"> L</w:t>
            </w: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54E94709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-40</w:t>
            </w:r>
          </w:p>
        </w:tc>
        <w:tc>
          <w:tcPr>
            <w:tcW w:w="1495" w:type="dxa"/>
          </w:tcPr>
          <w:p w14:paraId="1456FFAF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20</w:t>
            </w:r>
          </w:p>
        </w:tc>
        <w:tc>
          <w:tcPr>
            <w:tcW w:w="1493" w:type="dxa"/>
          </w:tcPr>
          <w:p w14:paraId="689BA720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32</w:t>
            </w:r>
          </w:p>
        </w:tc>
        <w:tc>
          <w:tcPr>
            <w:tcW w:w="1634" w:type="dxa"/>
          </w:tcPr>
          <w:p w14:paraId="36676C90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5.57</w:t>
            </w:r>
          </w:p>
        </w:tc>
        <w:tc>
          <w:tcPr>
            <w:tcW w:w="1422" w:type="dxa"/>
          </w:tcPr>
          <w:p w14:paraId="38BCA668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327</w:t>
            </w:r>
          </w:p>
        </w:tc>
      </w:tr>
      <w:tr w:rsidR="007F4E09" w:rsidRPr="00492B94" w14:paraId="6AACCD35" w14:textId="77777777" w:rsidTr="00963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14:paraId="57ED41F6" w14:textId="77777777" w:rsidR="007F4E09" w:rsidRPr="00492B94" w:rsidRDefault="007F4E09" w:rsidP="00963B39">
            <w:pPr>
              <w:jc w:val="center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Hippocampus R</w:t>
            </w: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44085C39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40</w:t>
            </w:r>
          </w:p>
        </w:tc>
        <w:tc>
          <w:tcPr>
            <w:tcW w:w="1495" w:type="dxa"/>
          </w:tcPr>
          <w:p w14:paraId="0FC6D917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-18</w:t>
            </w:r>
          </w:p>
        </w:tc>
        <w:tc>
          <w:tcPr>
            <w:tcW w:w="1493" w:type="dxa"/>
          </w:tcPr>
          <w:p w14:paraId="5A830DC9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-10</w:t>
            </w:r>
          </w:p>
        </w:tc>
        <w:tc>
          <w:tcPr>
            <w:tcW w:w="1634" w:type="dxa"/>
          </w:tcPr>
          <w:p w14:paraId="70B4CE54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4.89</w:t>
            </w:r>
          </w:p>
        </w:tc>
        <w:tc>
          <w:tcPr>
            <w:tcW w:w="1422" w:type="dxa"/>
          </w:tcPr>
          <w:p w14:paraId="635C6573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213</w:t>
            </w:r>
          </w:p>
        </w:tc>
      </w:tr>
      <w:tr w:rsidR="007F4E09" w:rsidRPr="00492B94" w14:paraId="4A51B9B8" w14:textId="77777777" w:rsidTr="00963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14:paraId="024961B2" w14:textId="77777777" w:rsidR="007F4E09" w:rsidRPr="00492B94" w:rsidRDefault="007F4E09" w:rsidP="00963B39">
            <w:pPr>
              <w:jc w:val="center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OFC L</w:t>
            </w: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54358B4E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-48</w:t>
            </w:r>
          </w:p>
        </w:tc>
        <w:tc>
          <w:tcPr>
            <w:tcW w:w="1495" w:type="dxa"/>
          </w:tcPr>
          <w:p w14:paraId="252E1E89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46</w:t>
            </w:r>
          </w:p>
        </w:tc>
        <w:tc>
          <w:tcPr>
            <w:tcW w:w="1493" w:type="dxa"/>
          </w:tcPr>
          <w:p w14:paraId="75562729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-4</w:t>
            </w:r>
          </w:p>
        </w:tc>
        <w:tc>
          <w:tcPr>
            <w:tcW w:w="1634" w:type="dxa"/>
          </w:tcPr>
          <w:p w14:paraId="05295559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5.18</w:t>
            </w:r>
          </w:p>
        </w:tc>
        <w:tc>
          <w:tcPr>
            <w:tcW w:w="1422" w:type="dxa"/>
          </w:tcPr>
          <w:p w14:paraId="1DBBD7C7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275</w:t>
            </w:r>
          </w:p>
        </w:tc>
      </w:tr>
      <w:tr w:rsidR="007F4E09" w:rsidRPr="00492B94" w14:paraId="362317F6" w14:textId="77777777" w:rsidTr="00963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14:paraId="3C4EAC2C" w14:textId="77777777" w:rsidR="007F4E09" w:rsidRPr="00492B94" w:rsidRDefault="007F4E09" w:rsidP="00963B39">
            <w:pPr>
              <w:jc w:val="center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ACC</w:t>
            </w: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312FF624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-2</w:t>
            </w:r>
          </w:p>
        </w:tc>
        <w:tc>
          <w:tcPr>
            <w:tcW w:w="1495" w:type="dxa"/>
          </w:tcPr>
          <w:p w14:paraId="18029AF9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24</w:t>
            </w:r>
          </w:p>
        </w:tc>
        <w:tc>
          <w:tcPr>
            <w:tcW w:w="1493" w:type="dxa"/>
          </w:tcPr>
          <w:p w14:paraId="36FFF868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32</w:t>
            </w:r>
          </w:p>
        </w:tc>
        <w:tc>
          <w:tcPr>
            <w:tcW w:w="1634" w:type="dxa"/>
          </w:tcPr>
          <w:p w14:paraId="14E97F3B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4.75</w:t>
            </w:r>
          </w:p>
        </w:tc>
        <w:tc>
          <w:tcPr>
            <w:tcW w:w="1422" w:type="dxa"/>
          </w:tcPr>
          <w:p w14:paraId="5CC2BEEB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330</w:t>
            </w:r>
          </w:p>
        </w:tc>
      </w:tr>
      <w:tr w:rsidR="007F4E09" w:rsidRPr="00492B94" w14:paraId="5884A7B6" w14:textId="77777777" w:rsidTr="00963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14:paraId="7B5B02FE" w14:textId="77777777" w:rsidR="007F4E09" w:rsidRPr="00492B94" w:rsidRDefault="007F4E09" w:rsidP="00963B39">
            <w:pPr>
              <w:jc w:val="center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OFC M</w:t>
            </w:r>
          </w:p>
        </w:tc>
        <w:tc>
          <w:tcPr>
            <w:tcW w:w="1355" w:type="dxa"/>
            <w:tcBorders>
              <w:left w:val="single" w:sz="4" w:space="0" w:color="auto"/>
            </w:tcBorders>
          </w:tcPr>
          <w:p w14:paraId="6D8EC72D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1495" w:type="dxa"/>
          </w:tcPr>
          <w:p w14:paraId="197C01C3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46</w:t>
            </w:r>
          </w:p>
        </w:tc>
        <w:tc>
          <w:tcPr>
            <w:tcW w:w="1493" w:type="dxa"/>
          </w:tcPr>
          <w:p w14:paraId="455C456B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-20</w:t>
            </w:r>
          </w:p>
        </w:tc>
        <w:tc>
          <w:tcPr>
            <w:tcW w:w="1634" w:type="dxa"/>
          </w:tcPr>
          <w:p w14:paraId="7FE000D2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4.33</w:t>
            </w:r>
          </w:p>
        </w:tc>
        <w:tc>
          <w:tcPr>
            <w:tcW w:w="1422" w:type="dxa"/>
          </w:tcPr>
          <w:p w14:paraId="4F8C6828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142</w:t>
            </w:r>
          </w:p>
        </w:tc>
      </w:tr>
    </w:tbl>
    <w:p w14:paraId="7422E182" w14:textId="77777777" w:rsidR="007F4E09" w:rsidRPr="00492B94" w:rsidRDefault="007F4E09" w:rsidP="007F4E09">
      <w:pPr>
        <w:suppressLineNumbers/>
        <w:rPr>
          <w:rFonts w:cstheme="minorHAnsi"/>
          <w:b/>
          <w:bCs/>
          <w:i/>
          <w:iCs/>
          <w:color w:val="000000" w:themeColor="text1"/>
        </w:rPr>
      </w:pPr>
    </w:p>
    <w:p w14:paraId="793223BF" w14:textId="221CA7BE" w:rsidR="007F4E09" w:rsidRPr="00697B7D" w:rsidRDefault="007F4E09" w:rsidP="007F4E09">
      <w:pPr>
        <w:rPr>
          <w:rFonts w:cstheme="minorHAnsi"/>
          <w:i/>
          <w:iCs/>
          <w:color w:val="FF0000"/>
        </w:rPr>
      </w:pPr>
      <w:r>
        <w:rPr>
          <w:rFonts w:cstheme="minorHAnsi"/>
          <w:b/>
          <w:i/>
          <w:iCs/>
          <w:color w:val="000000" w:themeColor="text1"/>
        </w:rPr>
        <w:t>Supplementary File 1</w:t>
      </w:r>
      <w:r w:rsidR="00714964">
        <w:rPr>
          <w:rFonts w:cstheme="minorHAnsi"/>
          <w:b/>
          <w:i/>
          <w:iCs/>
          <w:color w:val="000000" w:themeColor="text1"/>
        </w:rPr>
        <w:t>b</w:t>
      </w:r>
      <w:r w:rsidR="00594BEA">
        <w:rPr>
          <w:rFonts w:cstheme="minorHAnsi"/>
          <w:b/>
          <w:i/>
          <w:iCs/>
          <w:color w:val="000000" w:themeColor="text1"/>
        </w:rPr>
        <w:t>.</w:t>
      </w:r>
      <w:r w:rsidRPr="00492B94">
        <w:rPr>
          <w:rFonts w:eastAsia="Times New Roman" w:cstheme="minorHAnsi"/>
        </w:rPr>
        <w:br w:type="page"/>
      </w:r>
    </w:p>
    <w:tbl>
      <w:tblPr>
        <w:tblStyle w:val="GridTable7Colorful-Accent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9"/>
        <w:gridCol w:w="1533"/>
        <w:gridCol w:w="1530"/>
        <w:gridCol w:w="1528"/>
        <w:gridCol w:w="1464"/>
        <w:gridCol w:w="1656"/>
      </w:tblGrid>
      <w:tr w:rsidR="007F4E09" w:rsidRPr="00492B94" w14:paraId="36C1C00D" w14:textId="77777777" w:rsidTr="00963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14:paraId="13924968" w14:textId="77777777" w:rsidR="007F4E09" w:rsidRPr="00492B94" w:rsidRDefault="007F4E09" w:rsidP="00963B39">
            <w:pPr>
              <w:jc w:val="center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lastRenderedPageBreak/>
              <w:t>Region</w:t>
            </w:r>
          </w:p>
        </w:tc>
        <w:tc>
          <w:tcPr>
            <w:tcW w:w="4591" w:type="dxa"/>
            <w:gridSpan w:val="3"/>
            <w:tcBorders>
              <w:top w:val="none" w:sz="0" w:space="0" w:color="auto"/>
              <w:left w:val="single" w:sz="4" w:space="0" w:color="auto"/>
              <w:right w:val="none" w:sz="0" w:space="0" w:color="auto"/>
            </w:tcBorders>
          </w:tcPr>
          <w:p w14:paraId="6E16C75C" w14:textId="77777777" w:rsidR="007F4E09" w:rsidRPr="00492B94" w:rsidRDefault="007F4E09" w:rsidP="00963B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 w:themeColor="text1"/>
              </w:rPr>
            </w:pPr>
            <w:r w:rsidRPr="00492B94">
              <w:rPr>
                <w:rFonts w:cstheme="minorHAnsi"/>
                <w:i/>
                <w:iCs/>
                <w:color w:val="000000" w:themeColor="text1"/>
              </w:rPr>
              <w:t>Peak MNI Coordinates</w:t>
            </w:r>
          </w:p>
        </w:tc>
        <w:tc>
          <w:tcPr>
            <w:tcW w:w="146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AEB178B" w14:textId="77777777" w:rsidR="007F4E09" w:rsidRPr="00492B94" w:rsidRDefault="007F4E09" w:rsidP="00963B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color w:val="000000" w:themeColor="text1"/>
              </w:rPr>
            </w:pPr>
            <w:proofErr w:type="spellStart"/>
            <w:r w:rsidRPr="00492B94">
              <w:rPr>
                <w:rFonts w:cstheme="minorHAnsi"/>
                <w:i/>
                <w:iCs/>
                <w:color w:val="000000" w:themeColor="text1"/>
              </w:rPr>
              <w:t>Z</w:t>
            </w:r>
            <w:r w:rsidRPr="00492B94">
              <w:rPr>
                <w:rFonts w:cstheme="minorHAnsi"/>
                <w:i/>
                <w:iCs/>
                <w:color w:val="000000" w:themeColor="text1"/>
                <w:vertAlign w:val="subscript"/>
              </w:rPr>
              <w:t>peak</w:t>
            </w:r>
            <w:proofErr w:type="spellEnd"/>
          </w:p>
        </w:tc>
        <w:tc>
          <w:tcPr>
            <w:tcW w:w="165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27F32AE8" w14:textId="77777777" w:rsidR="007F4E09" w:rsidRPr="00492B94" w:rsidRDefault="007F4E09" w:rsidP="00963B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 w:themeColor="text1"/>
              </w:rPr>
            </w:pPr>
            <w:r w:rsidRPr="00492B94">
              <w:rPr>
                <w:rFonts w:cstheme="minorHAnsi"/>
                <w:i/>
                <w:iCs/>
                <w:color w:val="000000" w:themeColor="text1"/>
              </w:rPr>
              <w:t>k</w:t>
            </w:r>
          </w:p>
        </w:tc>
      </w:tr>
      <w:tr w:rsidR="007F4E09" w:rsidRPr="00492B94" w14:paraId="344C05DD" w14:textId="77777777" w:rsidTr="00963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tcBorders>
              <w:bottom w:val="single" w:sz="4" w:space="0" w:color="auto"/>
              <w:right w:val="single" w:sz="4" w:space="0" w:color="auto"/>
            </w:tcBorders>
          </w:tcPr>
          <w:p w14:paraId="41F18E49" w14:textId="77777777" w:rsidR="007F4E09" w:rsidRPr="00492B94" w:rsidRDefault="007F4E09" w:rsidP="00963B3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EC5F02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492B94">
              <w:rPr>
                <w:rFonts w:cstheme="minorHAnsi"/>
                <w:b/>
                <w:bCs/>
                <w:color w:val="000000" w:themeColor="text1"/>
              </w:rPr>
              <w:t>x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0905BD6D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492B94">
              <w:rPr>
                <w:rFonts w:cstheme="minorHAnsi"/>
                <w:b/>
                <w:bCs/>
                <w:color w:val="000000" w:themeColor="text1"/>
              </w:rPr>
              <w:t>y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3C40AF14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492B94">
              <w:rPr>
                <w:rFonts w:cstheme="minorHAnsi"/>
                <w:b/>
                <w:bCs/>
                <w:color w:val="000000" w:themeColor="text1"/>
              </w:rPr>
              <w:t>z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14:paraId="188959C0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</w:tcPr>
          <w:p w14:paraId="6844D92A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7F4E09" w:rsidRPr="00492B94" w14:paraId="2C767563" w14:textId="77777777" w:rsidTr="00963B39">
        <w:trPr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14:paraId="6389AE73" w14:textId="77777777" w:rsidR="007F4E09" w:rsidRPr="00492B94" w:rsidRDefault="007F4E09" w:rsidP="00963B39">
            <w:pPr>
              <w:jc w:val="center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OFC R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</w:tcBorders>
          </w:tcPr>
          <w:p w14:paraId="33F65057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32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B74D5ED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46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14:paraId="1C3FA10B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-10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14:paraId="5011E276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5.26</w:t>
            </w:r>
          </w:p>
        </w:tc>
        <w:tc>
          <w:tcPr>
            <w:tcW w:w="1656" w:type="dxa"/>
            <w:tcBorders>
              <w:top w:val="single" w:sz="4" w:space="0" w:color="auto"/>
            </w:tcBorders>
          </w:tcPr>
          <w:p w14:paraId="59299CEF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106</w:t>
            </w:r>
          </w:p>
        </w:tc>
      </w:tr>
      <w:tr w:rsidR="007F4E09" w:rsidRPr="00492B94" w14:paraId="4A7EB1E6" w14:textId="77777777" w:rsidTr="00963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14:paraId="57821468" w14:textId="77777777" w:rsidR="007F4E09" w:rsidRPr="00492B94" w:rsidRDefault="007F4E09" w:rsidP="00963B39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492B94">
              <w:rPr>
                <w:rFonts w:cstheme="minorHAnsi"/>
                <w:color w:val="000000" w:themeColor="text1"/>
              </w:rPr>
              <w:t>mPFC</w:t>
            </w:r>
            <w:proofErr w:type="spellEnd"/>
          </w:p>
        </w:tc>
        <w:tc>
          <w:tcPr>
            <w:tcW w:w="1533" w:type="dxa"/>
            <w:tcBorders>
              <w:left w:val="single" w:sz="4" w:space="0" w:color="auto"/>
            </w:tcBorders>
          </w:tcPr>
          <w:p w14:paraId="3455B186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530" w:type="dxa"/>
          </w:tcPr>
          <w:p w14:paraId="5688300E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50</w:t>
            </w:r>
          </w:p>
        </w:tc>
        <w:tc>
          <w:tcPr>
            <w:tcW w:w="1528" w:type="dxa"/>
          </w:tcPr>
          <w:p w14:paraId="41A862C6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-2</w:t>
            </w:r>
          </w:p>
        </w:tc>
        <w:tc>
          <w:tcPr>
            <w:tcW w:w="1464" w:type="dxa"/>
          </w:tcPr>
          <w:p w14:paraId="73E23006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5.94</w:t>
            </w:r>
          </w:p>
        </w:tc>
        <w:tc>
          <w:tcPr>
            <w:tcW w:w="1656" w:type="dxa"/>
          </w:tcPr>
          <w:p w14:paraId="47595E2D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158</w:t>
            </w:r>
          </w:p>
        </w:tc>
      </w:tr>
    </w:tbl>
    <w:p w14:paraId="797B9E51" w14:textId="77777777" w:rsidR="007F4E09" w:rsidRPr="00492B94" w:rsidRDefault="007F4E09" w:rsidP="007F4E09">
      <w:pPr>
        <w:suppressLineNumbers/>
        <w:rPr>
          <w:rFonts w:cstheme="minorHAnsi"/>
          <w:b/>
          <w:bCs/>
          <w:i/>
          <w:iCs/>
          <w:color w:val="000000" w:themeColor="text1"/>
        </w:rPr>
      </w:pPr>
    </w:p>
    <w:p w14:paraId="16757A7F" w14:textId="7DAAF241" w:rsidR="007F4E09" w:rsidRPr="00E15886" w:rsidRDefault="007F4E09" w:rsidP="007F4E09">
      <w:r>
        <w:rPr>
          <w:rFonts w:cstheme="minorHAnsi"/>
          <w:b/>
          <w:i/>
          <w:iCs/>
          <w:color w:val="000000" w:themeColor="text1"/>
        </w:rPr>
        <w:t>Supplementary File 1</w:t>
      </w:r>
      <w:r w:rsidR="00FB42C4">
        <w:rPr>
          <w:rFonts w:cstheme="minorHAnsi"/>
          <w:b/>
          <w:i/>
          <w:iCs/>
          <w:color w:val="000000" w:themeColor="text1"/>
        </w:rPr>
        <w:t>c</w:t>
      </w:r>
      <w:r w:rsidR="00594BEA">
        <w:rPr>
          <w:rFonts w:cstheme="minorHAnsi"/>
          <w:b/>
          <w:i/>
          <w:iCs/>
          <w:color w:val="000000" w:themeColor="text1"/>
        </w:rPr>
        <w:t>.</w:t>
      </w:r>
      <w:r>
        <w:rPr>
          <w:rFonts w:eastAsia="Times New Roman" w:cstheme="minorHAnsi"/>
        </w:rPr>
        <w:br w:type="page"/>
      </w:r>
    </w:p>
    <w:tbl>
      <w:tblPr>
        <w:tblStyle w:val="GridTable7Colorful-Accent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102"/>
        <w:gridCol w:w="1530"/>
        <w:gridCol w:w="1528"/>
        <w:gridCol w:w="1464"/>
        <w:gridCol w:w="1656"/>
      </w:tblGrid>
      <w:tr w:rsidR="007F4E09" w:rsidRPr="00492B94" w14:paraId="4B9CA753" w14:textId="77777777" w:rsidTr="00963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14:paraId="33E9115C" w14:textId="77777777" w:rsidR="007F4E09" w:rsidRPr="00492B94" w:rsidRDefault="007F4E09" w:rsidP="00963B39">
            <w:pPr>
              <w:jc w:val="center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lastRenderedPageBreak/>
              <w:t>Region</w:t>
            </w:r>
          </w:p>
        </w:tc>
        <w:tc>
          <w:tcPr>
            <w:tcW w:w="4160" w:type="dxa"/>
            <w:gridSpan w:val="3"/>
            <w:tcBorders>
              <w:top w:val="none" w:sz="0" w:space="0" w:color="auto"/>
              <w:left w:val="single" w:sz="4" w:space="0" w:color="auto"/>
              <w:right w:val="none" w:sz="0" w:space="0" w:color="auto"/>
            </w:tcBorders>
          </w:tcPr>
          <w:p w14:paraId="0F4BCB3E" w14:textId="77777777" w:rsidR="007F4E09" w:rsidRPr="00492B94" w:rsidRDefault="007F4E09" w:rsidP="00963B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 w:themeColor="text1"/>
              </w:rPr>
            </w:pPr>
            <w:r w:rsidRPr="00492B94">
              <w:rPr>
                <w:rFonts w:cstheme="minorHAnsi"/>
                <w:i/>
                <w:iCs/>
                <w:color w:val="000000" w:themeColor="text1"/>
              </w:rPr>
              <w:t>Peak MNI Coordinates</w:t>
            </w:r>
          </w:p>
        </w:tc>
        <w:tc>
          <w:tcPr>
            <w:tcW w:w="146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9C0D4AD" w14:textId="77777777" w:rsidR="007F4E09" w:rsidRPr="00492B94" w:rsidRDefault="007F4E09" w:rsidP="00963B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color w:val="000000" w:themeColor="text1"/>
              </w:rPr>
            </w:pPr>
            <w:proofErr w:type="spellStart"/>
            <w:r w:rsidRPr="00492B94">
              <w:rPr>
                <w:rFonts w:cstheme="minorHAnsi"/>
                <w:i/>
                <w:iCs/>
                <w:color w:val="000000" w:themeColor="text1"/>
              </w:rPr>
              <w:t>Z</w:t>
            </w:r>
            <w:r w:rsidRPr="00492B94">
              <w:rPr>
                <w:rFonts w:cstheme="minorHAnsi"/>
                <w:i/>
                <w:iCs/>
                <w:color w:val="000000" w:themeColor="text1"/>
                <w:vertAlign w:val="subscript"/>
              </w:rPr>
              <w:t>peak</w:t>
            </w:r>
            <w:proofErr w:type="spellEnd"/>
          </w:p>
        </w:tc>
        <w:tc>
          <w:tcPr>
            <w:tcW w:w="165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25ABD1CF" w14:textId="77777777" w:rsidR="007F4E09" w:rsidRPr="00492B94" w:rsidRDefault="007F4E09" w:rsidP="00963B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000000" w:themeColor="text1"/>
              </w:rPr>
            </w:pPr>
            <w:r w:rsidRPr="00492B94">
              <w:rPr>
                <w:rFonts w:cstheme="minorHAnsi"/>
                <w:i/>
                <w:iCs/>
                <w:color w:val="000000" w:themeColor="text1"/>
              </w:rPr>
              <w:t>k</w:t>
            </w:r>
          </w:p>
        </w:tc>
      </w:tr>
      <w:tr w:rsidR="007F4E09" w:rsidRPr="00492B94" w14:paraId="63C303E7" w14:textId="77777777" w:rsidTr="00963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14:paraId="53CBECAC" w14:textId="77777777" w:rsidR="007F4E09" w:rsidRPr="00492B94" w:rsidRDefault="007F4E09" w:rsidP="00963B39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43744D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492B94">
              <w:rPr>
                <w:rFonts w:cstheme="minorHAnsi"/>
                <w:b/>
                <w:bCs/>
                <w:color w:val="000000" w:themeColor="text1"/>
              </w:rPr>
              <w:t>x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23D18471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492B94">
              <w:rPr>
                <w:rFonts w:cstheme="minorHAnsi"/>
                <w:b/>
                <w:bCs/>
                <w:color w:val="000000" w:themeColor="text1"/>
              </w:rPr>
              <w:t>y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37D2AE0E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492B94">
              <w:rPr>
                <w:rFonts w:cstheme="minorHAnsi"/>
                <w:b/>
                <w:bCs/>
                <w:color w:val="000000" w:themeColor="text1"/>
              </w:rPr>
              <w:t>z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14:paraId="286C221C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</w:tcPr>
          <w:p w14:paraId="57654989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7F4E09" w:rsidRPr="00492B94" w14:paraId="79952CEA" w14:textId="77777777" w:rsidTr="00963B39">
        <w:trPr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14:paraId="4B79ADC7" w14:textId="77777777" w:rsidR="007F4E09" w:rsidRPr="00492B94" w:rsidRDefault="007F4E09" w:rsidP="00963B3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Ventral Striatum L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</w:tcPr>
          <w:p w14:paraId="160C849C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-10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9481BED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14:paraId="5E644955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-10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14:paraId="485E33FF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5.64</w:t>
            </w:r>
          </w:p>
        </w:tc>
        <w:tc>
          <w:tcPr>
            <w:tcW w:w="1656" w:type="dxa"/>
            <w:tcBorders>
              <w:top w:val="single" w:sz="4" w:space="0" w:color="auto"/>
            </w:tcBorders>
          </w:tcPr>
          <w:p w14:paraId="60FD899D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140</w:t>
            </w:r>
          </w:p>
        </w:tc>
      </w:tr>
      <w:tr w:rsidR="007F4E09" w:rsidRPr="00492B94" w14:paraId="403ECD4A" w14:textId="77777777" w:rsidTr="00963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14:paraId="6AE907E3" w14:textId="77777777" w:rsidR="007F4E09" w:rsidRPr="00492B94" w:rsidRDefault="007F4E09" w:rsidP="00963B3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Ventral Striatum R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14:paraId="08E08B7A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530" w:type="dxa"/>
          </w:tcPr>
          <w:p w14:paraId="29536C1D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16</w:t>
            </w:r>
          </w:p>
        </w:tc>
        <w:tc>
          <w:tcPr>
            <w:tcW w:w="1528" w:type="dxa"/>
          </w:tcPr>
          <w:p w14:paraId="00674F22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-12</w:t>
            </w:r>
          </w:p>
        </w:tc>
        <w:tc>
          <w:tcPr>
            <w:tcW w:w="1464" w:type="dxa"/>
          </w:tcPr>
          <w:p w14:paraId="1653807B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5.33</w:t>
            </w:r>
          </w:p>
        </w:tc>
        <w:tc>
          <w:tcPr>
            <w:tcW w:w="1656" w:type="dxa"/>
          </w:tcPr>
          <w:p w14:paraId="1C7499D9" w14:textId="77777777" w:rsidR="007F4E09" w:rsidRPr="00492B94" w:rsidRDefault="007F4E09" w:rsidP="00963B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112</w:t>
            </w:r>
          </w:p>
        </w:tc>
      </w:tr>
      <w:tr w:rsidR="007F4E09" w:rsidRPr="00492B94" w14:paraId="7AF68A90" w14:textId="77777777" w:rsidTr="00963B39">
        <w:trPr>
          <w:trHeight w:val="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right w:val="single" w:sz="4" w:space="0" w:color="auto"/>
            </w:tcBorders>
          </w:tcPr>
          <w:p w14:paraId="4456696C" w14:textId="77777777" w:rsidR="007F4E09" w:rsidRPr="00492B94" w:rsidDel="00E749AF" w:rsidRDefault="007F4E09" w:rsidP="00963B39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vmPFC</w:t>
            </w:r>
            <w:proofErr w:type="spellEnd"/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2173065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530" w:type="dxa"/>
            <w:shd w:val="clear" w:color="auto" w:fill="FFFFFF" w:themeFill="background1"/>
          </w:tcPr>
          <w:p w14:paraId="0EA87C92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56</w:t>
            </w:r>
          </w:p>
        </w:tc>
        <w:tc>
          <w:tcPr>
            <w:tcW w:w="1528" w:type="dxa"/>
            <w:shd w:val="clear" w:color="auto" w:fill="FFFFFF" w:themeFill="background1"/>
          </w:tcPr>
          <w:p w14:paraId="70BF9366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-8</w:t>
            </w:r>
          </w:p>
        </w:tc>
        <w:tc>
          <w:tcPr>
            <w:tcW w:w="1464" w:type="dxa"/>
            <w:shd w:val="clear" w:color="auto" w:fill="FFFFFF" w:themeFill="background1"/>
          </w:tcPr>
          <w:p w14:paraId="0086B043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4.99</w:t>
            </w:r>
          </w:p>
        </w:tc>
        <w:tc>
          <w:tcPr>
            <w:tcW w:w="1656" w:type="dxa"/>
            <w:shd w:val="clear" w:color="auto" w:fill="FFFFFF" w:themeFill="background1"/>
          </w:tcPr>
          <w:p w14:paraId="4A24A5B9" w14:textId="77777777" w:rsidR="007F4E09" w:rsidRPr="00492B94" w:rsidRDefault="007F4E09" w:rsidP="00963B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</w:t>
            </w:r>
          </w:p>
        </w:tc>
      </w:tr>
    </w:tbl>
    <w:p w14:paraId="5F2EB23E" w14:textId="77777777" w:rsidR="007F4E09" w:rsidRPr="00492B94" w:rsidRDefault="007F4E09" w:rsidP="007F4E09">
      <w:pPr>
        <w:suppressLineNumbers/>
        <w:rPr>
          <w:rFonts w:cstheme="minorHAnsi"/>
          <w:b/>
          <w:bCs/>
          <w:i/>
          <w:iCs/>
          <w:color w:val="000000" w:themeColor="text1"/>
        </w:rPr>
      </w:pPr>
    </w:p>
    <w:p w14:paraId="1D78DF26" w14:textId="591E6238" w:rsidR="007F4E09" w:rsidRDefault="007F4E09" w:rsidP="007F4E09">
      <w:pPr>
        <w:rPr>
          <w:rFonts w:cstheme="minorHAnsi"/>
          <w:i/>
          <w:iCs/>
          <w:color w:val="000000" w:themeColor="text1"/>
        </w:rPr>
      </w:pPr>
      <w:r>
        <w:rPr>
          <w:rFonts w:cstheme="minorHAnsi"/>
          <w:b/>
          <w:i/>
          <w:iCs/>
          <w:color w:val="000000" w:themeColor="text1"/>
        </w:rPr>
        <w:t>Supplementary File 1</w:t>
      </w:r>
      <w:r w:rsidR="003F0367">
        <w:rPr>
          <w:rFonts w:cstheme="minorHAnsi"/>
          <w:b/>
          <w:i/>
          <w:iCs/>
          <w:color w:val="000000" w:themeColor="text1"/>
        </w:rPr>
        <w:t>d</w:t>
      </w:r>
      <w:r w:rsidR="00594BEA">
        <w:rPr>
          <w:rFonts w:cstheme="minorHAnsi"/>
          <w:b/>
          <w:i/>
          <w:iCs/>
          <w:color w:val="000000" w:themeColor="text1"/>
        </w:rPr>
        <w:t>.</w:t>
      </w:r>
    </w:p>
    <w:p w14:paraId="7008E466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49D8A647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38C3E1ED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37C117A1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6E38175B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002CADDB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7078360A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6EA82B31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15D68CB3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595A308E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156F2B59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5051B897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6941FBA9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45659CF3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2EEBD8A0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0C5B167A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69C1AC2E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39237E2C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6376D2E5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7FD84CAC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7CF89E0C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2C549623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49924C99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3EF96AEB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47E27EE7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31A7F035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0FA0A6D8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65B24DFB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69ECDBF4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4010EE5F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594A1DF3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458B5CD3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34661358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7D654F67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5E43FA55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7DAE12B4" w14:textId="77777777" w:rsidR="007F4E09" w:rsidRDefault="007F4E09" w:rsidP="007F4E09">
      <w:pPr>
        <w:rPr>
          <w:rFonts w:cstheme="minorHAnsi"/>
          <w:i/>
          <w:iCs/>
          <w:color w:val="000000" w:themeColor="text1"/>
        </w:rPr>
      </w:pPr>
    </w:p>
    <w:p w14:paraId="1D651033" w14:textId="6F8BCCA5" w:rsidR="00D174BA" w:rsidRPr="0079412E" w:rsidRDefault="00D174BA" w:rsidP="00585259">
      <w:pPr>
        <w:suppressLineNumbers/>
        <w:jc w:val="both"/>
        <w:rPr>
          <w:rFonts w:cstheme="minorHAnsi"/>
        </w:rPr>
      </w:pPr>
    </w:p>
    <w:tbl>
      <w:tblPr>
        <w:tblStyle w:val="PlainTable5"/>
        <w:tblW w:w="9547" w:type="dxa"/>
        <w:tblLayout w:type="fixed"/>
        <w:tblLook w:val="04A0" w:firstRow="1" w:lastRow="0" w:firstColumn="1" w:lastColumn="0" w:noHBand="0" w:noVBand="1"/>
      </w:tblPr>
      <w:tblGrid>
        <w:gridCol w:w="964"/>
        <w:gridCol w:w="926"/>
        <w:gridCol w:w="526"/>
        <w:gridCol w:w="442"/>
        <w:gridCol w:w="292"/>
        <w:gridCol w:w="720"/>
        <w:gridCol w:w="450"/>
        <w:gridCol w:w="810"/>
        <w:gridCol w:w="630"/>
        <w:gridCol w:w="810"/>
        <w:gridCol w:w="630"/>
        <w:gridCol w:w="720"/>
        <w:gridCol w:w="720"/>
        <w:gridCol w:w="907"/>
      </w:tblGrid>
      <w:tr w:rsidR="00D174BA" w:rsidRPr="00D40B83" w14:paraId="603521BD" w14:textId="77777777" w:rsidTr="00963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4" w:type="dxa"/>
          </w:tcPr>
          <w:p w14:paraId="492B2CA6" w14:textId="77777777" w:rsidR="00D174BA" w:rsidRPr="00E15886" w:rsidRDefault="00D174BA" w:rsidP="00963B39">
            <w:pPr>
              <w:spacing w:before="10" w:after="10"/>
              <w:jc w:val="left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15886">
              <w:rPr>
                <w:b/>
                <w:color w:val="000000" w:themeColor="text1"/>
                <w:sz w:val="22"/>
              </w:rPr>
              <w:lastRenderedPageBreak/>
              <w:t>Model No.</w:t>
            </w:r>
          </w:p>
        </w:tc>
        <w:tc>
          <w:tcPr>
            <w:tcW w:w="926" w:type="dxa"/>
          </w:tcPr>
          <w:p w14:paraId="185CB805" w14:textId="77777777" w:rsidR="00D174BA" w:rsidRPr="00E15886" w:rsidRDefault="00D174BA" w:rsidP="00963B39">
            <w:pPr>
              <w:spacing w:before="10" w:after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15886">
              <w:rPr>
                <w:b/>
                <w:color w:val="000000" w:themeColor="text1"/>
                <w:sz w:val="22"/>
              </w:rPr>
              <w:t>Model</w:t>
            </w:r>
          </w:p>
        </w:tc>
        <w:tc>
          <w:tcPr>
            <w:tcW w:w="968" w:type="dxa"/>
            <w:gridSpan w:val="2"/>
          </w:tcPr>
          <w:p w14:paraId="380C57E2" w14:textId="77777777" w:rsidR="00D174BA" w:rsidRPr="00E15886" w:rsidRDefault="00D174BA" w:rsidP="00963B39">
            <w:pPr>
              <w:spacing w:before="10" w:after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15886">
              <w:rPr>
                <w:b/>
                <w:color w:val="000000" w:themeColor="text1"/>
                <w:sz w:val="22"/>
              </w:rPr>
              <w:t>bias</w:t>
            </w:r>
          </w:p>
        </w:tc>
        <w:tc>
          <w:tcPr>
            <w:tcW w:w="292" w:type="dxa"/>
          </w:tcPr>
          <w:p w14:paraId="4C943831" w14:textId="77777777" w:rsidR="00D174BA" w:rsidRPr="00E15886" w:rsidRDefault="00D174BA" w:rsidP="00963B39">
            <w:pPr>
              <w:spacing w:before="10" w:after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15886">
              <w:rPr>
                <w:b/>
                <w:color w:val="000000" w:themeColor="text1"/>
                <w:sz w:val="22"/>
              </w:rPr>
              <w:t>m</w:t>
            </w:r>
          </w:p>
        </w:tc>
        <w:tc>
          <w:tcPr>
            <w:tcW w:w="720" w:type="dxa"/>
          </w:tcPr>
          <w:p w14:paraId="6D3C8764" w14:textId="77777777" w:rsidR="00D174BA" w:rsidRPr="00E15886" w:rsidRDefault="00D174BA" w:rsidP="00963B39">
            <w:pPr>
              <w:spacing w:before="10" w:after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15886">
              <w:rPr>
                <w:b/>
                <w:color w:val="000000" w:themeColor="text1"/>
                <w:sz w:val="22"/>
              </w:rPr>
              <w:t>prior</w:t>
            </w:r>
          </w:p>
        </w:tc>
        <w:tc>
          <w:tcPr>
            <w:tcW w:w="450" w:type="dxa"/>
          </w:tcPr>
          <w:p w14:paraId="4622EE21" w14:textId="77777777" w:rsidR="00D174BA" w:rsidRPr="00E15886" w:rsidRDefault="00D174BA" w:rsidP="00963B39">
            <w:pPr>
              <w:spacing w:before="10" w:after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15886">
              <w:rPr>
                <w:b/>
                <w:color w:val="000000" w:themeColor="text1"/>
                <w:sz w:val="22"/>
              </w:rPr>
              <w:t>a</w:t>
            </w:r>
          </w:p>
        </w:tc>
        <w:tc>
          <w:tcPr>
            <w:tcW w:w="810" w:type="dxa"/>
          </w:tcPr>
          <w:p w14:paraId="451649EB" w14:textId="77777777" w:rsidR="00D174BA" w:rsidRPr="00E15886" w:rsidRDefault="00D174BA" w:rsidP="00963B39">
            <w:pPr>
              <w:spacing w:before="10" w:after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  <w:vertAlign w:val="subscript"/>
              </w:rPr>
            </w:pPr>
            <w:r w:rsidRPr="00E15886">
              <w:rPr>
                <w:b/>
                <w:color w:val="000000" w:themeColor="text1"/>
                <w:sz w:val="22"/>
              </w:rPr>
              <w:t>a</w:t>
            </w:r>
            <w:r w:rsidRPr="00E15886">
              <w:rPr>
                <w:b/>
                <w:color w:val="000000" w:themeColor="text1"/>
                <w:sz w:val="22"/>
                <w:vertAlign w:val="subscript"/>
              </w:rPr>
              <w:t>pos</w:t>
            </w:r>
          </w:p>
        </w:tc>
        <w:tc>
          <w:tcPr>
            <w:tcW w:w="630" w:type="dxa"/>
          </w:tcPr>
          <w:p w14:paraId="031EA5B9" w14:textId="77777777" w:rsidR="00D174BA" w:rsidRPr="00E15886" w:rsidRDefault="00D174BA" w:rsidP="00963B39">
            <w:pPr>
              <w:spacing w:before="10" w:after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  <w:vertAlign w:val="subscript"/>
              </w:rPr>
            </w:pPr>
            <w:proofErr w:type="spellStart"/>
            <w:r w:rsidRPr="00E15886">
              <w:rPr>
                <w:b/>
                <w:color w:val="000000" w:themeColor="text1"/>
                <w:sz w:val="22"/>
              </w:rPr>
              <w:t>a</w:t>
            </w:r>
            <w:r w:rsidRPr="00E15886">
              <w:rPr>
                <w:b/>
                <w:color w:val="000000" w:themeColor="text1"/>
                <w:sz w:val="22"/>
                <w:vertAlign w:val="subscript"/>
              </w:rPr>
              <w:t>neg</w:t>
            </w:r>
            <w:proofErr w:type="spellEnd"/>
          </w:p>
        </w:tc>
        <w:tc>
          <w:tcPr>
            <w:tcW w:w="810" w:type="dxa"/>
          </w:tcPr>
          <w:p w14:paraId="49C86C85" w14:textId="77777777" w:rsidR="00D174BA" w:rsidRPr="00E15886" w:rsidRDefault="00D174BA" w:rsidP="00963B39">
            <w:pPr>
              <w:spacing w:before="10" w:after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15886">
              <w:rPr>
                <w:b/>
                <w:color w:val="000000" w:themeColor="text1"/>
                <w:sz w:val="22"/>
              </w:rPr>
              <w:t>decay</w:t>
            </w:r>
          </w:p>
        </w:tc>
        <w:tc>
          <w:tcPr>
            <w:tcW w:w="630" w:type="dxa"/>
          </w:tcPr>
          <w:p w14:paraId="28F7FAA5" w14:textId="77777777" w:rsidR="00D174BA" w:rsidRPr="00E15886" w:rsidRDefault="00D174BA" w:rsidP="00963B39">
            <w:pPr>
              <w:spacing w:before="10" w:after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CA</w:t>
            </w:r>
          </w:p>
        </w:tc>
        <w:tc>
          <w:tcPr>
            <w:tcW w:w="720" w:type="dxa"/>
          </w:tcPr>
          <w:p w14:paraId="4C574BA1" w14:textId="77777777" w:rsidR="00D174BA" w:rsidRPr="00E15886" w:rsidRDefault="00D174BA" w:rsidP="00963B39">
            <w:pPr>
              <w:spacing w:before="10" w:after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  <w:vertAlign w:val="subscript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CA</w:t>
            </w:r>
            <w:r w:rsidRPr="00B63730">
              <w:rPr>
                <w:rFonts w:cstheme="minorHAnsi"/>
                <w:b/>
                <w:color w:val="000000" w:themeColor="text1"/>
                <w:sz w:val="22"/>
                <w:szCs w:val="22"/>
                <w:vertAlign w:val="subscript"/>
              </w:rPr>
              <w:t>pos</w:t>
            </w:r>
            <w:proofErr w:type="spellEnd"/>
          </w:p>
        </w:tc>
        <w:tc>
          <w:tcPr>
            <w:tcW w:w="720" w:type="dxa"/>
          </w:tcPr>
          <w:p w14:paraId="4BFD4876" w14:textId="77777777" w:rsidR="00D174BA" w:rsidRPr="00E15886" w:rsidRDefault="00D174BA" w:rsidP="00963B39">
            <w:pPr>
              <w:spacing w:before="10" w:after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CA</w:t>
            </w:r>
            <w:r w:rsidRPr="00B63730">
              <w:rPr>
                <w:rFonts w:cstheme="minorHAnsi"/>
                <w:b/>
                <w:color w:val="000000" w:themeColor="text1"/>
                <w:sz w:val="22"/>
                <w:szCs w:val="22"/>
                <w:vertAlign w:val="subscript"/>
              </w:rPr>
              <w:t>neg</w:t>
            </w:r>
            <w:proofErr w:type="spellEnd"/>
          </w:p>
        </w:tc>
        <w:tc>
          <w:tcPr>
            <w:tcW w:w="907" w:type="dxa"/>
          </w:tcPr>
          <w:p w14:paraId="4ED1C310" w14:textId="77777777" w:rsidR="00D174BA" w:rsidRPr="00E15886" w:rsidRDefault="00D174BA" w:rsidP="00963B39">
            <w:pPr>
              <w:spacing w:before="10" w:after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15886">
              <w:rPr>
                <w:b/>
                <w:color w:val="000000" w:themeColor="text1"/>
                <w:sz w:val="22"/>
              </w:rPr>
              <w:t>No. params</w:t>
            </w:r>
          </w:p>
        </w:tc>
      </w:tr>
      <w:tr w:rsidR="00D174BA" w:rsidRPr="00492B94" w14:paraId="1A5F4EC0" w14:textId="77777777" w:rsidTr="00963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715C4332" w14:textId="77777777" w:rsidR="00D174BA" w:rsidRPr="00492B94" w:rsidRDefault="00D174BA" w:rsidP="00963B39">
            <w:pPr>
              <w:spacing w:before="10" w:after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452" w:type="dxa"/>
            <w:gridSpan w:val="2"/>
          </w:tcPr>
          <w:p w14:paraId="7B8AD8CF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Baseline</w:t>
            </w:r>
          </w:p>
        </w:tc>
        <w:tc>
          <w:tcPr>
            <w:tcW w:w="442" w:type="dxa"/>
          </w:tcPr>
          <w:p w14:paraId="18AC82F3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292" w:type="dxa"/>
          </w:tcPr>
          <w:p w14:paraId="2D286099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720" w:type="dxa"/>
          </w:tcPr>
          <w:p w14:paraId="010E8987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450" w:type="dxa"/>
          </w:tcPr>
          <w:p w14:paraId="25BEBF82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810" w:type="dxa"/>
          </w:tcPr>
          <w:p w14:paraId="21C5B24D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630" w:type="dxa"/>
          </w:tcPr>
          <w:p w14:paraId="3855EB4F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810" w:type="dxa"/>
          </w:tcPr>
          <w:p w14:paraId="533101CA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630" w:type="dxa"/>
          </w:tcPr>
          <w:p w14:paraId="1A1E7A80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1E4E4B5B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3CADA725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6CF1FC0C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3</w:t>
            </w:r>
          </w:p>
        </w:tc>
      </w:tr>
      <w:tr w:rsidR="00D174BA" w:rsidRPr="00492B94" w14:paraId="3C6A1AD3" w14:textId="77777777" w:rsidTr="00963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555CCEED" w14:textId="77777777" w:rsidR="00D174BA" w:rsidRPr="00492B94" w:rsidRDefault="00D174BA" w:rsidP="00963B39">
            <w:pPr>
              <w:spacing w:before="10" w:after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1452" w:type="dxa"/>
            <w:gridSpan w:val="2"/>
          </w:tcPr>
          <w:p w14:paraId="647B3642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Decay</w:t>
            </w:r>
          </w:p>
        </w:tc>
        <w:tc>
          <w:tcPr>
            <w:tcW w:w="442" w:type="dxa"/>
          </w:tcPr>
          <w:p w14:paraId="65DD6BD9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292" w:type="dxa"/>
          </w:tcPr>
          <w:p w14:paraId="7A7F56EB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720" w:type="dxa"/>
          </w:tcPr>
          <w:p w14:paraId="02367594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450" w:type="dxa"/>
          </w:tcPr>
          <w:p w14:paraId="7E495A25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810" w:type="dxa"/>
          </w:tcPr>
          <w:p w14:paraId="5F14442A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630" w:type="dxa"/>
          </w:tcPr>
          <w:p w14:paraId="2787E071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810" w:type="dxa"/>
          </w:tcPr>
          <w:p w14:paraId="22BA1915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630" w:type="dxa"/>
          </w:tcPr>
          <w:p w14:paraId="5860FFC9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1C41B4F6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1FC80D46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58B1E9FB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5</w:t>
            </w:r>
          </w:p>
        </w:tc>
      </w:tr>
      <w:tr w:rsidR="00D174BA" w:rsidRPr="00492B94" w14:paraId="0A575E09" w14:textId="77777777" w:rsidTr="00963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4D93E5EC" w14:textId="77777777" w:rsidR="00D174BA" w:rsidRPr="00492B94" w:rsidRDefault="00D174BA" w:rsidP="00963B39">
            <w:pPr>
              <w:spacing w:before="10" w:after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1452" w:type="dxa"/>
            <w:gridSpan w:val="2"/>
          </w:tcPr>
          <w:p w14:paraId="3DE85D56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V-LR, Decay</w:t>
            </w:r>
          </w:p>
        </w:tc>
        <w:tc>
          <w:tcPr>
            <w:tcW w:w="442" w:type="dxa"/>
          </w:tcPr>
          <w:p w14:paraId="1651747A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292" w:type="dxa"/>
          </w:tcPr>
          <w:p w14:paraId="4DEE23B1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720" w:type="dxa"/>
          </w:tcPr>
          <w:p w14:paraId="43DC200E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450" w:type="dxa"/>
          </w:tcPr>
          <w:p w14:paraId="6EC6A25C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810" w:type="dxa"/>
          </w:tcPr>
          <w:p w14:paraId="554F8521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630" w:type="dxa"/>
          </w:tcPr>
          <w:p w14:paraId="66B3176E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810" w:type="dxa"/>
          </w:tcPr>
          <w:p w14:paraId="7F96CBFF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630" w:type="dxa"/>
          </w:tcPr>
          <w:p w14:paraId="571CEB33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0B77DD38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106E7115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77F4EDE5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6</w:t>
            </w:r>
          </w:p>
        </w:tc>
      </w:tr>
      <w:tr w:rsidR="00D174BA" w:rsidRPr="00492B94" w14:paraId="4EA76BFA" w14:textId="77777777" w:rsidTr="00963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54BF2BDA" w14:textId="77777777" w:rsidR="00D174BA" w:rsidRPr="00492B94" w:rsidRDefault="00D174BA" w:rsidP="00963B39">
            <w:pPr>
              <w:spacing w:before="10" w:after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452" w:type="dxa"/>
            <w:gridSpan w:val="2"/>
          </w:tcPr>
          <w:p w14:paraId="450226F5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V-LR, CA</w:t>
            </w:r>
          </w:p>
        </w:tc>
        <w:tc>
          <w:tcPr>
            <w:tcW w:w="442" w:type="dxa"/>
          </w:tcPr>
          <w:p w14:paraId="7E9D59E5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292" w:type="dxa"/>
          </w:tcPr>
          <w:p w14:paraId="758E9EAC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720" w:type="dxa"/>
          </w:tcPr>
          <w:p w14:paraId="7B6A2FAE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450" w:type="dxa"/>
          </w:tcPr>
          <w:p w14:paraId="33B42883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810" w:type="dxa"/>
          </w:tcPr>
          <w:p w14:paraId="2182FEA3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630" w:type="dxa"/>
          </w:tcPr>
          <w:p w14:paraId="396F6CE9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810" w:type="dxa"/>
          </w:tcPr>
          <w:p w14:paraId="02B1FB3E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630" w:type="dxa"/>
          </w:tcPr>
          <w:p w14:paraId="01002FC7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720" w:type="dxa"/>
          </w:tcPr>
          <w:p w14:paraId="7F3585E3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435E46D3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907" w:type="dxa"/>
          </w:tcPr>
          <w:p w14:paraId="12CFF2EF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6</w:t>
            </w:r>
          </w:p>
        </w:tc>
      </w:tr>
      <w:tr w:rsidR="00D174BA" w:rsidRPr="00492B94" w14:paraId="167E1CBC" w14:textId="77777777" w:rsidTr="00963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07E635A8" w14:textId="77777777" w:rsidR="00D174BA" w:rsidRPr="00492B94" w:rsidRDefault="00D174BA" w:rsidP="00963B39">
            <w:pPr>
              <w:spacing w:before="10" w:after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1452" w:type="dxa"/>
            <w:gridSpan w:val="2"/>
          </w:tcPr>
          <w:p w14:paraId="25A52DB9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V-CA</w:t>
            </w:r>
          </w:p>
        </w:tc>
        <w:tc>
          <w:tcPr>
            <w:tcW w:w="442" w:type="dxa"/>
          </w:tcPr>
          <w:p w14:paraId="4CD7D4D1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292" w:type="dxa"/>
          </w:tcPr>
          <w:p w14:paraId="0F0C4220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720" w:type="dxa"/>
          </w:tcPr>
          <w:p w14:paraId="64518430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450" w:type="dxa"/>
          </w:tcPr>
          <w:p w14:paraId="264918FB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810" w:type="dxa"/>
          </w:tcPr>
          <w:p w14:paraId="5D500C1B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630" w:type="dxa"/>
          </w:tcPr>
          <w:p w14:paraId="62ED471E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810" w:type="dxa"/>
          </w:tcPr>
          <w:p w14:paraId="43CE2589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630" w:type="dxa"/>
          </w:tcPr>
          <w:p w14:paraId="5682D83A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74AE12A4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720" w:type="dxa"/>
          </w:tcPr>
          <w:p w14:paraId="550E1B28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907" w:type="dxa"/>
          </w:tcPr>
          <w:p w14:paraId="1934B7DB" w14:textId="77777777" w:rsidR="00D174BA" w:rsidRPr="00492B94" w:rsidRDefault="00D174BA" w:rsidP="00963B39">
            <w:pPr>
              <w:spacing w:before="10" w:after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6</w:t>
            </w:r>
          </w:p>
        </w:tc>
      </w:tr>
      <w:tr w:rsidR="00D174BA" w:rsidRPr="00492B94" w14:paraId="21D2DD5B" w14:textId="77777777" w:rsidTr="00963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</w:tcPr>
          <w:p w14:paraId="7F211968" w14:textId="77777777" w:rsidR="00D174BA" w:rsidRPr="00492B94" w:rsidRDefault="00D174BA" w:rsidP="00963B39">
            <w:pPr>
              <w:spacing w:before="10" w:after="1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1452" w:type="dxa"/>
            <w:gridSpan w:val="2"/>
          </w:tcPr>
          <w:p w14:paraId="33D8A511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V-CA, V-LR</w:t>
            </w:r>
          </w:p>
        </w:tc>
        <w:tc>
          <w:tcPr>
            <w:tcW w:w="442" w:type="dxa"/>
          </w:tcPr>
          <w:p w14:paraId="19414170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292" w:type="dxa"/>
          </w:tcPr>
          <w:p w14:paraId="77782B5E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720" w:type="dxa"/>
          </w:tcPr>
          <w:p w14:paraId="5824B281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450" w:type="dxa"/>
          </w:tcPr>
          <w:p w14:paraId="12E0D45C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810" w:type="dxa"/>
          </w:tcPr>
          <w:p w14:paraId="563F8A90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630" w:type="dxa"/>
          </w:tcPr>
          <w:p w14:paraId="5EB3988B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810" w:type="dxa"/>
          </w:tcPr>
          <w:p w14:paraId="2AEFEB5B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630" w:type="dxa"/>
          </w:tcPr>
          <w:p w14:paraId="5124DA40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720" w:type="dxa"/>
          </w:tcPr>
          <w:p w14:paraId="0DD59B13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720" w:type="dxa"/>
          </w:tcPr>
          <w:p w14:paraId="56AAE8DD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C00000"/>
                  </w:rPr>
                  <m:t>×</m:t>
                </m:r>
              </m:oMath>
            </m:oMathPara>
          </w:p>
        </w:tc>
        <w:tc>
          <w:tcPr>
            <w:tcW w:w="907" w:type="dxa"/>
          </w:tcPr>
          <w:p w14:paraId="75B452A1" w14:textId="77777777" w:rsidR="00D174BA" w:rsidRPr="00492B94" w:rsidRDefault="00D174BA" w:rsidP="00963B39">
            <w:pPr>
              <w:spacing w:before="10" w:after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7</w:t>
            </w:r>
          </w:p>
        </w:tc>
      </w:tr>
    </w:tbl>
    <w:p w14:paraId="3182B112" w14:textId="77777777" w:rsidR="00D174BA" w:rsidRDefault="00D174BA" w:rsidP="00D174BA">
      <w:pPr>
        <w:suppressLineNumbers/>
        <w:spacing w:before="10" w:after="10"/>
        <w:rPr>
          <w:rFonts w:cstheme="minorHAnsi"/>
          <w:b/>
          <w:i/>
          <w:iCs/>
          <w:color w:val="000000" w:themeColor="text1"/>
        </w:rPr>
      </w:pPr>
    </w:p>
    <w:p w14:paraId="7DCFBE2D" w14:textId="77777777" w:rsidR="00D174BA" w:rsidRDefault="00D174BA" w:rsidP="00D174BA">
      <w:pPr>
        <w:suppressLineNumbers/>
        <w:spacing w:before="10" w:after="10"/>
        <w:rPr>
          <w:rFonts w:cstheme="minorHAnsi"/>
          <w:b/>
          <w:i/>
          <w:iCs/>
          <w:color w:val="000000" w:themeColor="text1"/>
        </w:rPr>
      </w:pPr>
    </w:p>
    <w:p w14:paraId="25BFBEDB" w14:textId="7C796B82" w:rsidR="00D174BA" w:rsidRPr="00492B94" w:rsidRDefault="00D174BA" w:rsidP="00D174BA">
      <w:pPr>
        <w:spacing w:before="10" w:after="10"/>
        <w:rPr>
          <w:rFonts w:cstheme="minorHAnsi"/>
          <w:bCs/>
          <w:i/>
          <w:iCs/>
          <w:color w:val="000000" w:themeColor="text1"/>
        </w:rPr>
      </w:pPr>
      <w:r>
        <w:rPr>
          <w:rFonts w:cstheme="minorHAnsi"/>
          <w:b/>
          <w:i/>
          <w:iCs/>
          <w:color w:val="000000" w:themeColor="text1"/>
        </w:rPr>
        <w:t>Supplementary File 1</w:t>
      </w:r>
      <w:r w:rsidR="00736978">
        <w:rPr>
          <w:rFonts w:cstheme="minorHAnsi"/>
          <w:b/>
          <w:i/>
          <w:iCs/>
          <w:color w:val="000000" w:themeColor="text1"/>
        </w:rPr>
        <w:t>e</w:t>
      </w:r>
      <w:r w:rsidR="00594BEA">
        <w:rPr>
          <w:rFonts w:cstheme="minorHAnsi"/>
          <w:b/>
          <w:i/>
          <w:iCs/>
          <w:color w:val="000000" w:themeColor="text1"/>
        </w:rPr>
        <w:t>.</w:t>
      </w:r>
      <w:r w:rsidRPr="00492B94">
        <w:rPr>
          <w:rFonts w:eastAsia="Times New Roman" w:cstheme="minorHAnsi"/>
        </w:rPr>
        <w:br w:type="page"/>
      </w:r>
    </w:p>
    <w:p w14:paraId="63303013" w14:textId="295783B9" w:rsidR="004710BF" w:rsidRPr="0079412E" w:rsidRDefault="004710BF" w:rsidP="00585259">
      <w:pPr>
        <w:suppressLineNumbers/>
        <w:jc w:val="both"/>
        <w:rPr>
          <w:rFonts w:cstheme="minorHAnsi"/>
        </w:rPr>
      </w:pPr>
    </w:p>
    <w:tbl>
      <w:tblPr>
        <w:tblStyle w:val="PlainTable5"/>
        <w:tblW w:w="8437" w:type="dxa"/>
        <w:tblInd w:w="720" w:type="dxa"/>
        <w:tblLook w:val="04A0" w:firstRow="1" w:lastRow="0" w:firstColumn="1" w:lastColumn="0" w:noHBand="0" w:noVBand="1"/>
      </w:tblPr>
      <w:tblGrid>
        <w:gridCol w:w="1278"/>
        <w:gridCol w:w="2917"/>
        <w:gridCol w:w="2098"/>
        <w:gridCol w:w="2144"/>
      </w:tblGrid>
      <w:tr w:rsidR="004710BF" w:rsidRPr="00492B94" w14:paraId="42BA4333" w14:textId="77777777" w:rsidTr="00105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56" w:type="dxa"/>
          </w:tcPr>
          <w:p w14:paraId="4AB13240" w14:textId="77777777" w:rsidR="004710BF" w:rsidRPr="00492B94" w:rsidRDefault="004710BF" w:rsidP="0010545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  <w:t>Model Parameter</w:t>
            </w:r>
          </w:p>
        </w:tc>
        <w:tc>
          <w:tcPr>
            <w:tcW w:w="2927" w:type="dxa"/>
          </w:tcPr>
          <w:p w14:paraId="0AE1A9EE" w14:textId="77777777" w:rsidR="004710BF" w:rsidRPr="00492B94" w:rsidRDefault="004710BF" w:rsidP="001054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  <w:t>Parameter Description</w:t>
            </w:r>
          </w:p>
        </w:tc>
        <w:tc>
          <w:tcPr>
            <w:tcW w:w="2104" w:type="dxa"/>
          </w:tcPr>
          <w:p w14:paraId="0E40B96D" w14:textId="77777777" w:rsidR="004710BF" w:rsidRPr="00492B94" w:rsidRDefault="004710BF" w:rsidP="001054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  <w:t xml:space="preserve">Upper-bound </w:t>
            </w:r>
          </w:p>
        </w:tc>
        <w:tc>
          <w:tcPr>
            <w:tcW w:w="2150" w:type="dxa"/>
          </w:tcPr>
          <w:p w14:paraId="64163348" w14:textId="77777777" w:rsidR="004710BF" w:rsidRPr="00492B94" w:rsidRDefault="004710BF" w:rsidP="001054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  <w:t>Lower-bound</w:t>
            </w:r>
          </w:p>
        </w:tc>
      </w:tr>
      <w:tr w:rsidR="004710BF" w:rsidRPr="00492B94" w14:paraId="2CA171DC" w14:textId="77777777" w:rsidTr="00105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7EB0C088" w14:textId="77777777" w:rsidR="004710BF" w:rsidRPr="00492B94" w:rsidRDefault="004710BF" w:rsidP="0010545D">
            <w:pPr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bias</w:t>
            </w:r>
          </w:p>
        </w:tc>
        <w:tc>
          <w:tcPr>
            <w:tcW w:w="2927" w:type="dxa"/>
          </w:tcPr>
          <w:p w14:paraId="5DD72CC5" w14:textId="77777777" w:rsidR="004710BF" w:rsidRPr="00492B94" w:rsidRDefault="004710BF" w:rsidP="00105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Baseline investment tendencies.</w:t>
            </w:r>
          </w:p>
        </w:tc>
        <w:tc>
          <w:tcPr>
            <w:tcW w:w="2104" w:type="dxa"/>
          </w:tcPr>
          <w:p w14:paraId="22DD7C14" w14:textId="77777777" w:rsidR="004710BF" w:rsidRPr="00492B94" w:rsidRDefault="004710BF" w:rsidP="00105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 xml:space="preserve">2.0 – Baseline tendency to invest full amount. </w:t>
            </w:r>
          </w:p>
        </w:tc>
        <w:tc>
          <w:tcPr>
            <w:tcW w:w="2150" w:type="dxa"/>
          </w:tcPr>
          <w:p w14:paraId="25EDBE12" w14:textId="77777777" w:rsidR="004710BF" w:rsidRPr="00492B94" w:rsidRDefault="004710BF" w:rsidP="00105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0 – Baseline tendency to invest minimal amount.</w:t>
            </w:r>
          </w:p>
        </w:tc>
      </w:tr>
      <w:tr w:rsidR="004710BF" w:rsidRPr="00492B94" w14:paraId="38004769" w14:textId="77777777" w:rsidTr="00105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4899DD0A" w14:textId="77777777" w:rsidR="004710BF" w:rsidRPr="00492B94" w:rsidRDefault="004710BF" w:rsidP="0010545D">
            <w:pPr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m</w:t>
            </w:r>
          </w:p>
        </w:tc>
        <w:tc>
          <w:tcPr>
            <w:tcW w:w="2927" w:type="dxa"/>
          </w:tcPr>
          <w:p w14:paraId="51C1937C" w14:textId="40F1701F" w:rsidR="004710BF" w:rsidRPr="00492B94" w:rsidRDefault="004710BF" w:rsidP="00105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 xml:space="preserve">Slope of logistic function associating </w:t>
            </w:r>
            <w:r w:rsidR="00EE4B99">
              <w:rPr>
                <w:rFonts w:cstheme="minorHAnsi"/>
                <w:color w:val="000000" w:themeColor="text1"/>
              </w:rPr>
              <w:t>V</w:t>
            </w:r>
            <w:r w:rsidR="00EE4B99" w:rsidRPr="00B63730">
              <w:rPr>
                <w:rFonts w:cstheme="minorHAnsi"/>
                <w:color w:val="000000" w:themeColor="text1"/>
                <w:vertAlign w:val="subscript"/>
              </w:rPr>
              <w:t>t</w:t>
            </w:r>
            <w:r w:rsidR="00EE4B99">
              <w:rPr>
                <w:rFonts w:cstheme="minorHAnsi"/>
                <w:color w:val="000000" w:themeColor="text1"/>
              </w:rPr>
              <w:t xml:space="preserve"> </w:t>
            </w:r>
            <w:r w:rsidRPr="00492B94">
              <w:rPr>
                <w:rFonts w:cstheme="minorHAnsi"/>
                <w:color w:val="000000" w:themeColor="text1"/>
              </w:rPr>
              <w:t>and predicted investments.</w:t>
            </w:r>
          </w:p>
        </w:tc>
        <w:tc>
          <w:tcPr>
            <w:tcW w:w="2104" w:type="dxa"/>
          </w:tcPr>
          <w:p w14:paraId="0A43E77F" w14:textId="77777777" w:rsidR="004710BF" w:rsidRPr="00492B94" w:rsidRDefault="004710BF" w:rsidP="00105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 xml:space="preserve">2.0 – Little evidence needed to shift investment strategies. </w:t>
            </w:r>
          </w:p>
        </w:tc>
        <w:tc>
          <w:tcPr>
            <w:tcW w:w="2150" w:type="dxa"/>
          </w:tcPr>
          <w:p w14:paraId="6A14B8BE" w14:textId="77777777" w:rsidR="004710BF" w:rsidRPr="00492B94" w:rsidRDefault="004710BF" w:rsidP="00105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 xml:space="preserve">0.2 – More evidence required before shifting strategies. </w:t>
            </w:r>
          </w:p>
        </w:tc>
      </w:tr>
      <w:tr w:rsidR="004710BF" w:rsidRPr="00492B94" w14:paraId="30F256BD" w14:textId="77777777" w:rsidTr="00105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7DC060AE" w14:textId="77777777" w:rsidR="004710BF" w:rsidRPr="00492B94" w:rsidRDefault="004710BF" w:rsidP="0010545D">
            <w:pPr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prior</w:t>
            </w:r>
          </w:p>
        </w:tc>
        <w:tc>
          <w:tcPr>
            <w:tcW w:w="2927" w:type="dxa"/>
          </w:tcPr>
          <w:p w14:paraId="5849F5BC" w14:textId="09671CF9" w:rsidR="004710BF" w:rsidRPr="00492B94" w:rsidRDefault="004A7A17" w:rsidP="00105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Initial value of V</w:t>
            </w:r>
            <w:r w:rsidR="004710BF" w:rsidRPr="00492B94">
              <w:rPr>
                <w:rFonts w:cstheme="minorHAnsi"/>
                <w:color w:val="000000" w:themeColor="text1"/>
              </w:rPr>
              <w:t xml:space="preserve"> on trial 1 before observing any outcomes.</w:t>
            </w:r>
          </w:p>
        </w:tc>
        <w:tc>
          <w:tcPr>
            <w:tcW w:w="2104" w:type="dxa"/>
          </w:tcPr>
          <w:p w14:paraId="28651752" w14:textId="53CF296A" w:rsidR="004710BF" w:rsidRPr="00492B94" w:rsidRDefault="004710BF" w:rsidP="00105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2.0 –</w:t>
            </w:r>
            <w:r w:rsidR="004A7A17">
              <w:rPr>
                <w:rFonts w:cstheme="minorHAnsi"/>
                <w:color w:val="000000" w:themeColor="text1"/>
              </w:rPr>
              <w:t>I</w:t>
            </w:r>
            <w:r w:rsidRPr="00492B94">
              <w:rPr>
                <w:rFonts w:cstheme="minorHAnsi"/>
                <w:color w:val="000000" w:themeColor="text1"/>
              </w:rPr>
              <w:t>nvest</w:t>
            </w:r>
            <w:r w:rsidR="004A7A17">
              <w:rPr>
                <w:rFonts w:cstheme="minorHAnsi"/>
                <w:color w:val="000000" w:themeColor="text1"/>
              </w:rPr>
              <w:t xml:space="preserve"> maximally</w:t>
            </w:r>
            <w:r w:rsidRPr="00492B94">
              <w:rPr>
                <w:rFonts w:cstheme="minorHAnsi"/>
                <w:color w:val="000000" w:themeColor="text1"/>
              </w:rPr>
              <w:t xml:space="preserve"> on trial 1. </w:t>
            </w:r>
          </w:p>
        </w:tc>
        <w:tc>
          <w:tcPr>
            <w:tcW w:w="2150" w:type="dxa"/>
          </w:tcPr>
          <w:p w14:paraId="493C7F74" w14:textId="4D74A0BF" w:rsidR="004710BF" w:rsidRPr="00492B94" w:rsidRDefault="004710BF" w:rsidP="00105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 xml:space="preserve">0 – Invest minimally on trial 1. </w:t>
            </w:r>
          </w:p>
        </w:tc>
      </w:tr>
      <w:tr w:rsidR="004710BF" w:rsidRPr="00492B94" w14:paraId="18E51F75" w14:textId="77777777" w:rsidTr="00105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5BF66314" w14:textId="77777777" w:rsidR="004710BF" w:rsidRPr="00492B94" w:rsidRDefault="004710BF" w:rsidP="0010545D">
            <w:pPr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a</w:t>
            </w:r>
          </w:p>
        </w:tc>
        <w:tc>
          <w:tcPr>
            <w:tcW w:w="2927" w:type="dxa"/>
          </w:tcPr>
          <w:p w14:paraId="1643EEFA" w14:textId="77777777" w:rsidR="004710BF" w:rsidRPr="00492B94" w:rsidRDefault="004710BF" w:rsidP="00105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 xml:space="preserve">Learning rate quantifying degree of update to state </w:t>
            </w:r>
          </w:p>
          <w:p w14:paraId="4733B833" w14:textId="0E47A60B" w:rsidR="004710BF" w:rsidRPr="00492B94" w:rsidRDefault="00EE4B99" w:rsidP="00105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</w:t>
            </w:r>
            <w:r w:rsidRPr="003316B3">
              <w:rPr>
                <w:rFonts w:cstheme="minorHAnsi"/>
                <w:color w:val="000000" w:themeColor="text1"/>
                <w:vertAlign w:val="subscript"/>
              </w:rPr>
              <w:t>t</w:t>
            </w:r>
            <w:r w:rsidRPr="00492B94" w:rsidDel="00EE4B99">
              <w:rPr>
                <w:rFonts w:cstheme="minorHAnsi"/>
                <w:color w:val="000000" w:themeColor="text1"/>
              </w:rPr>
              <w:t xml:space="preserve"> </w:t>
            </w:r>
            <w:r w:rsidR="004710BF" w:rsidRPr="00492B94">
              <w:rPr>
                <w:rFonts w:cstheme="minorHAnsi"/>
                <w:color w:val="000000" w:themeColor="text1"/>
              </w:rPr>
              <w:t xml:space="preserve">from PE term. </w:t>
            </w:r>
          </w:p>
        </w:tc>
        <w:tc>
          <w:tcPr>
            <w:tcW w:w="2104" w:type="dxa"/>
          </w:tcPr>
          <w:p w14:paraId="262E4C07" w14:textId="77777777" w:rsidR="004710BF" w:rsidRPr="00492B94" w:rsidRDefault="004710BF" w:rsidP="0010545D">
            <w:pPr>
              <w:pStyle w:val="ListParagraph"/>
              <w:ind w:lef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 xml:space="preserve">1.0 – PEs maximally updated state </w:t>
            </w:r>
          </w:p>
          <w:p w14:paraId="592777AB" w14:textId="6DB9A1A0" w:rsidR="004710BF" w:rsidRPr="00492B94" w:rsidRDefault="00EE4B99" w:rsidP="0010545D">
            <w:pPr>
              <w:pStyle w:val="ListParagraph"/>
              <w:ind w:lef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</w:t>
            </w:r>
            <w:r w:rsidRPr="003316B3">
              <w:rPr>
                <w:rFonts w:cstheme="minorHAnsi"/>
                <w:color w:val="000000" w:themeColor="text1"/>
                <w:vertAlign w:val="subscript"/>
              </w:rPr>
              <w:t>t</w:t>
            </w:r>
            <w:r w:rsidR="004710BF" w:rsidRPr="00492B94">
              <w:rPr>
                <w:rFonts w:cstheme="minorHAnsi"/>
                <w:color w:val="000000" w:themeColor="text1"/>
              </w:rPr>
              <w:t xml:space="preserve">. </w:t>
            </w:r>
          </w:p>
        </w:tc>
        <w:tc>
          <w:tcPr>
            <w:tcW w:w="2150" w:type="dxa"/>
          </w:tcPr>
          <w:p w14:paraId="5A26ADC4" w14:textId="057A68B8" w:rsidR="004710BF" w:rsidRPr="00492B94" w:rsidRDefault="004710BF" w:rsidP="00105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 xml:space="preserve">0 – No influence of PEs on state </w:t>
            </w:r>
            <w:r w:rsidR="00EE4B99">
              <w:rPr>
                <w:rFonts w:cstheme="minorHAnsi"/>
                <w:color w:val="000000" w:themeColor="text1"/>
              </w:rPr>
              <w:t>V</w:t>
            </w:r>
            <w:r w:rsidR="00EE4B99" w:rsidRPr="003316B3">
              <w:rPr>
                <w:rFonts w:cstheme="minorHAnsi"/>
                <w:color w:val="000000" w:themeColor="text1"/>
                <w:vertAlign w:val="subscript"/>
              </w:rPr>
              <w:t>t</w:t>
            </w:r>
          </w:p>
        </w:tc>
      </w:tr>
      <w:tr w:rsidR="004710BF" w:rsidRPr="00492B94" w14:paraId="50A88597" w14:textId="77777777" w:rsidTr="00105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28F48A85" w14:textId="77777777" w:rsidR="004710BF" w:rsidRPr="00492B94" w:rsidRDefault="004710BF" w:rsidP="0010545D">
            <w:pPr>
              <w:rPr>
                <w:rFonts w:asciiTheme="minorHAnsi" w:hAnsiTheme="minorHAnsi" w:cstheme="minorHAnsi"/>
                <w:color w:val="000000" w:themeColor="text1"/>
                <w:sz w:val="24"/>
                <w:vertAlign w:val="subscript"/>
              </w:rPr>
            </w:pPr>
            <w:r w:rsidRPr="00492B94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a</w:t>
            </w:r>
            <w:r w:rsidRPr="00492B94">
              <w:rPr>
                <w:rFonts w:asciiTheme="minorHAnsi" w:hAnsiTheme="minorHAnsi" w:cstheme="minorHAnsi"/>
                <w:bCs/>
                <w:color w:val="000000" w:themeColor="text1"/>
                <w:sz w:val="24"/>
                <w:vertAlign w:val="subscript"/>
              </w:rPr>
              <w:t>pos</w:t>
            </w:r>
          </w:p>
        </w:tc>
        <w:tc>
          <w:tcPr>
            <w:tcW w:w="2927" w:type="dxa"/>
          </w:tcPr>
          <w:p w14:paraId="4872E0F0" w14:textId="77777777" w:rsidR="004710BF" w:rsidRPr="00492B94" w:rsidRDefault="004710BF" w:rsidP="00105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Learning rate for gains.</w:t>
            </w:r>
          </w:p>
        </w:tc>
        <w:tc>
          <w:tcPr>
            <w:tcW w:w="2104" w:type="dxa"/>
          </w:tcPr>
          <w:p w14:paraId="7A2C421B" w14:textId="44101C68" w:rsidR="004710BF" w:rsidRPr="00492B94" w:rsidRDefault="004710BF" w:rsidP="00105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 xml:space="preserve">1.0 – PEs &gt; 0 maximally updated state </w:t>
            </w:r>
            <w:r w:rsidR="00EE4B99">
              <w:rPr>
                <w:rFonts w:cstheme="minorHAnsi"/>
                <w:color w:val="000000" w:themeColor="text1"/>
              </w:rPr>
              <w:t>V</w:t>
            </w:r>
            <w:r w:rsidR="00EE4B99" w:rsidRPr="003316B3">
              <w:rPr>
                <w:rFonts w:cstheme="minorHAnsi"/>
                <w:color w:val="000000" w:themeColor="text1"/>
                <w:vertAlign w:val="subscript"/>
              </w:rPr>
              <w:t>t</w:t>
            </w:r>
            <w:r w:rsidRPr="00492B9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150" w:type="dxa"/>
          </w:tcPr>
          <w:p w14:paraId="0EF10DBB" w14:textId="391E9926" w:rsidR="004710BF" w:rsidRPr="00492B94" w:rsidRDefault="004710BF" w:rsidP="00105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 xml:space="preserve">0 – PEs &gt; 0 did not update state </w:t>
            </w:r>
            <w:r w:rsidR="00EE4B99">
              <w:rPr>
                <w:rFonts w:cstheme="minorHAnsi"/>
                <w:color w:val="000000" w:themeColor="text1"/>
              </w:rPr>
              <w:t>V</w:t>
            </w:r>
            <w:r w:rsidR="00EE4B99" w:rsidRPr="003316B3">
              <w:rPr>
                <w:rFonts w:cstheme="minorHAnsi"/>
                <w:color w:val="000000" w:themeColor="text1"/>
                <w:vertAlign w:val="subscript"/>
              </w:rPr>
              <w:t>t</w:t>
            </w:r>
            <w:r w:rsidRPr="00492B94">
              <w:rPr>
                <w:rFonts w:cstheme="minorHAnsi"/>
                <w:color w:val="000000" w:themeColor="text1"/>
              </w:rPr>
              <w:t>.</w:t>
            </w:r>
          </w:p>
        </w:tc>
      </w:tr>
      <w:tr w:rsidR="004710BF" w:rsidRPr="00492B94" w14:paraId="7E3A4E26" w14:textId="77777777" w:rsidTr="00105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6C19D6B5" w14:textId="77777777" w:rsidR="004710BF" w:rsidRPr="00492B94" w:rsidRDefault="004710BF" w:rsidP="0010545D">
            <w:pPr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proofErr w:type="spellStart"/>
            <w:r w:rsidRPr="00492B94">
              <w:rPr>
                <w:rFonts w:asciiTheme="minorHAnsi" w:hAnsiTheme="minorHAnsi" w:cstheme="minorHAnsi"/>
                <w:color w:val="000000" w:themeColor="text1"/>
                <w:sz w:val="24"/>
              </w:rPr>
              <w:t>a</w:t>
            </w:r>
            <w:r w:rsidRPr="00492B94">
              <w:rPr>
                <w:rFonts w:asciiTheme="minorHAnsi" w:hAnsiTheme="minorHAnsi" w:cstheme="minorHAnsi"/>
                <w:color w:val="000000" w:themeColor="text1"/>
                <w:sz w:val="24"/>
                <w:vertAlign w:val="subscript"/>
              </w:rPr>
              <w:t>neg</w:t>
            </w:r>
            <w:proofErr w:type="spellEnd"/>
          </w:p>
        </w:tc>
        <w:tc>
          <w:tcPr>
            <w:tcW w:w="2927" w:type="dxa"/>
          </w:tcPr>
          <w:p w14:paraId="364ECA53" w14:textId="77777777" w:rsidR="004710BF" w:rsidRPr="00492B94" w:rsidRDefault="004710BF" w:rsidP="00105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Learning rate for losses.</w:t>
            </w:r>
          </w:p>
        </w:tc>
        <w:tc>
          <w:tcPr>
            <w:tcW w:w="2104" w:type="dxa"/>
          </w:tcPr>
          <w:p w14:paraId="07B4B3A3" w14:textId="65E618B3" w:rsidR="004710BF" w:rsidRPr="00492B94" w:rsidRDefault="004710BF" w:rsidP="00105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 xml:space="preserve">1.0 – PEs &lt; 0 maximally updated state </w:t>
            </w:r>
            <w:r w:rsidR="00EE4B99">
              <w:rPr>
                <w:rFonts w:cstheme="minorHAnsi"/>
                <w:color w:val="000000" w:themeColor="text1"/>
              </w:rPr>
              <w:t>V</w:t>
            </w:r>
            <w:r w:rsidR="00EE4B99" w:rsidRPr="003316B3">
              <w:rPr>
                <w:rFonts w:cstheme="minorHAnsi"/>
                <w:color w:val="000000" w:themeColor="text1"/>
                <w:vertAlign w:val="subscript"/>
              </w:rPr>
              <w:t>t</w:t>
            </w:r>
            <w:r w:rsidRPr="00492B9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150" w:type="dxa"/>
          </w:tcPr>
          <w:p w14:paraId="3A5C33C1" w14:textId="474E7952" w:rsidR="004710BF" w:rsidRPr="00492B94" w:rsidRDefault="004710BF" w:rsidP="00105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 xml:space="preserve">0 – PEs &lt; 0 did not update state </w:t>
            </w:r>
            <w:r w:rsidR="00EE4B99">
              <w:rPr>
                <w:rFonts w:cstheme="minorHAnsi"/>
                <w:color w:val="000000" w:themeColor="text1"/>
              </w:rPr>
              <w:t>V</w:t>
            </w:r>
            <w:r w:rsidR="00EE4B99" w:rsidRPr="003316B3">
              <w:rPr>
                <w:rFonts w:cstheme="minorHAnsi"/>
                <w:color w:val="000000" w:themeColor="text1"/>
                <w:vertAlign w:val="subscript"/>
              </w:rPr>
              <w:t>t</w:t>
            </w:r>
            <w:r w:rsidRPr="00492B94">
              <w:rPr>
                <w:rFonts w:cstheme="minorHAnsi"/>
                <w:color w:val="000000" w:themeColor="text1"/>
              </w:rPr>
              <w:t>.</w:t>
            </w:r>
          </w:p>
        </w:tc>
      </w:tr>
      <w:tr w:rsidR="004710BF" w:rsidRPr="00492B94" w14:paraId="075F5D28" w14:textId="77777777" w:rsidTr="00105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1DD4FC3F" w14:textId="28912704" w:rsidR="004710BF" w:rsidRPr="00492B94" w:rsidRDefault="00000120" w:rsidP="0010545D">
            <w:pPr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CA</w:t>
            </w:r>
          </w:p>
        </w:tc>
        <w:tc>
          <w:tcPr>
            <w:tcW w:w="2927" w:type="dxa"/>
          </w:tcPr>
          <w:p w14:paraId="0EDDBADB" w14:textId="77777777" w:rsidR="004710BF" w:rsidRPr="00492B94" w:rsidRDefault="004710BF" w:rsidP="00105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 xml:space="preserve">Credit assignment parameter capturing spread of credit across states. </w:t>
            </w:r>
          </w:p>
        </w:tc>
        <w:tc>
          <w:tcPr>
            <w:tcW w:w="2104" w:type="dxa"/>
          </w:tcPr>
          <w:p w14:paraId="6B561F59" w14:textId="63929154" w:rsidR="004710BF" w:rsidRPr="00492B94" w:rsidRDefault="004710BF" w:rsidP="0010545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 xml:space="preserve">1.0 – PEs only update </w:t>
            </w:r>
            <w:r w:rsidR="00EE4B99">
              <w:rPr>
                <w:rFonts w:cstheme="minorHAnsi"/>
                <w:color w:val="000000" w:themeColor="text1"/>
              </w:rPr>
              <w:t>V</w:t>
            </w:r>
            <w:r w:rsidR="00EE4B99" w:rsidRPr="003316B3">
              <w:rPr>
                <w:rFonts w:cstheme="minorHAnsi"/>
                <w:color w:val="000000" w:themeColor="text1"/>
                <w:vertAlign w:val="subscript"/>
              </w:rPr>
              <w:t>t</w:t>
            </w:r>
            <w:r w:rsidR="00EE4B99" w:rsidRPr="00492B94" w:rsidDel="00EE4B99">
              <w:rPr>
                <w:rFonts w:cstheme="minorHAnsi"/>
                <w:color w:val="000000" w:themeColor="text1"/>
              </w:rPr>
              <w:t xml:space="preserve"> </w:t>
            </w:r>
            <w:r w:rsidRPr="00492B94">
              <w:rPr>
                <w:rFonts w:cstheme="minorHAnsi"/>
                <w:color w:val="000000" w:themeColor="text1"/>
              </w:rPr>
              <w:t xml:space="preserve">of relevant state. </w:t>
            </w:r>
          </w:p>
        </w:tc>
        <w:tc>
          <w:tcPr>
            <w:tcW w:w="2150" w:type="dxa"/>
          </w:tcPr>
          <w:p w14:paraId="61FD9796" w14:textId="08DE2B4C" w:rsidR="004710BF" w:rsidRPr="00492B94" w:rsidRDefault="004710BF" w:rsidP="00105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 xml:space="preserve">0 – PEs update </w:t>
            </w:r>
          </w:p>
          <w:p w14:paraId="58AD31E1" w14:textId="4E2FA5AD" w:rsidR="004710BF" w:rsidRPr="00492B94" w:rsidRDefault="00EE4B99" w:rsidP="00105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</w:t>
            </w:r>
            <w:r w:rsidRPr="003316B3">
              <w:rPr>
                <w:rFonts w:cstheme="minorHAnsi"/>
                <w:color w:val="000000" w:themeColor="text1"/>
                <w:vertAlign w:val="subscript"/>
              </w:rPr>
              <w:t>t</w:t>
            </w:r>
            <w:r w:rsidRPr="00492B94" w:rsidDel="00EE4B99">
              <w:rPr>
                <w:rFonts w:cstheme="minorHAnsi"/>
                <w:color w:val="000000" w:themeColor="text1"/>
              </w:rPr>
              <w:t xml:space="preserve"> </w:t>
            </w:r>
            <w:r w:rsidR="004710BF" w:rsidRPr="00492B94">
              <w:rPr>
                <w:rFonts w:cstheme="minorHAnsi"/>
                <w:color w:val="000000" w:themeColor="text1"/>
              </w:rPr>
              <w:t xml:space="preserve">of all states. </w:t>
            </w:r>
          </w:p>
        </w:tc>
      </w:tr>
      <w:tr w:rsidR="004710BF" w:rsidRPr="00492B94" w14:paraId="13A91095" w14:textId="77777777" w:rsidTr="00105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708587E4" w14:textId="64E62C17" w:rsidR="004710BF" w:rsidRPr="00492B94" w:rsidRDefault="00000120" w:rsidP="0010545D">
            <w:pPr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CA</w:t>
            </w:r>
            <w:r w:rsidR="004710BF" w:rsidRPr="00492B94">
              <w:rPr>
                <w:rFonts w:asciiTheme="minorHAnsi" w:hAnsiTheme="minorHAnsi" w:cstheme="minorHAnsi"/>
                <w:color w:val="000000" w:themeColor="text1"/>
                <w:sz w:val="24"/>
                <w:vertAlign w:val="subscript"/>
              </w:rPr>
              <w:t>pos</w:t>
            </w:r>
            <w:proofErr w:type="spellEnd"/>
          </w:p>
        </w:tc>
        <w:tc>
          <w:tcPr>
            <w:tcW w:w="2927" w:type="dxa"/>
          </w:tcPr>
          <w:p w14:paraId="4DBB3727" w14:textId="77777777" w:rsidR="004710BF" w:rsidRPr="00492B94" w:rsidRDefault="004710BF" w:rsidP="00105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Credit assignment for gains.</w:t>
            </w:r>
          </w:p>
        </w:tc>
        <w:tc>
          <w:tcPr>
            <w:tcW w:w="2104" w:type="dxa"/>
          </w:tcPr>
          <w:p w14:paraId="223FC0CA" w14:textId="6D365D9F" w:rsidR="004710BF" w:rsidRPr="00492B94" w:rsidRDefault="004710BF" w:rsidP="00105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 xml:space="preserve">1.0 – PEs &gt; 0 only update </w:t>
            </w:r>
            <w:r w:rsidR="00EE4B99">
              <w:rPr>
                <w:rFonts w:cstheme="minorHAnsi"/>
                <w:color w:val="000000" w:themeColor="text1"/>
              </w:rPr>
              <w:t>V</w:t>
            </w:r>
            <w:r w:rsidR="00EE4B99" w:rsidRPr="003316B3">
              <w:rPr>
                <w:rFonts w:cstheme="minorHAnsi"/>
                <w:color w:val="000000" w:themeColor="text1"/>
                <w:vertAlign w:val="subscript"/>
              </w:rPr>
              <w:t>t</w:t>
            </w:r>
            <w:r w:rsidRPr="00492B94">
              <w:rPr>
                <w:rFonts w:cstheme="minorHAnsi"/>
                <w:color w:val="000000" w:themeColor="text1"/>
              </w:rPr>
              <w:t xml:space="preserve"> of the relevant state.</w:t>
            </w:r>
          </w:p>
        </w:tc>
        <w:tc>
          <w:tcPr>
            <w:tcW w:w="2150" w:type="dxa"/>
          </w:tcPr>
          <w:p w14:paraId="02D3D543" w14:textId="59B292D9" w:rsidR="004710BF" w:rsidRPr="00492B94" w:rsidRDefault="004710BF" w:rsidP="00105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 xml:space="preserve">0 – PEs &gt; 0 update </w:t>
            </w:r>
            <w:r w:rsidR="00EE4B99">
              <w:rPr>
                <w:rFonts w:cstheme="minorHAnsi"/>
                <w:color w:val="000000" w:themeColor="text1"/>
              </w:rPr>
              <w:t>V</w:t>
            </w:r>
            <w:r w:rsidR="00EE4B99" w:rsidRPr="003316B3">
              <w:rPr>
                <w:rFonts w:cstheme="minorHAnsi"/>
                <w:color w:val="000000" w:themeColor="text1"/>
                <w:vertAlign w:val="subscript"/>
              </w:rPr>
              <w:t>t</w:t>
            </w:r>
            <w:r w:rsidR="00EE4B99" w:rsidRPr="00492B94" w:rsidDel="00EE4B99">
              <w:rPr>
                <w:rFonts w:cstheme="minorHAnsi"/>
                <w:color w:val="000000" w:themeColor="text1"/>
              </w:rPr>
              <w:t xml:space="preserve"> </w:t>
            </w:r>
            <w:r w:rsidRPr="00492B94">
              <w:rPr>
                <w:rFonts w:cstheme="minorHAnsi"/>
                <w:color w:val="000000" w:themeColor="text1"/>
              </w:rPr>
              <w:t>of all states.</w:t>
            </w:r>
          </w:p>
        </w:tc>
      </w:tr>
      <w:tr w:rsidR="004710BF" w:rsidRPr="00492B94" w14:paraId="7F3B7E84" w14:textId="77777777" w:rsidTr="00105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57EDE22C" w14:textId="691B4E91" w:rsidR="004710BF" w:rsidRPr="00492B94" w:rsidRDefault="00000120" w:rsidP="0010545D">
            <w:pPr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CA</w:t>
            </w:r>
            <w:r w:rsidR="004710BF" w:rsidRPr="00492B94">
              <w:rPr>
                <w:rFonts w:asciiTheme="minorHAnsi" w:hAnsiTheme="minorHAnsi" w:cstheme="minorHAnsi"/>
                <w:color w:val="000000" w:themeColor="text1"/>
                <w:sz w:val="24"/>
                <w:vertAlign w:val="subscript"/>
              </w:rPr>
              <w:t>neg</w:t>
            </w:r>
            <w:proofErr w:type="spellEnd"/>
          </w:p>
        </w:tc>
        <w:tc>
          <w:tcPr>
            <w:tcW w:w="2927" w:type="dxa"/>
          </w:tcPr>
          <w:p w14:paraId="5C0A8BBF" w14:textId="77777777" w:rsidR="004710BF" w:rsidRPr="00492B94" w:rsidRDefault="004710BF" w:rsidP="00105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 xml:space="preserve">Credit assignment for losses. </w:t>
            </w:r>
          </w:p>
        </w:tc>
        <w:tc>
          <w:tcPr>
            <w:tcW w:w="2104" w:type="dxa"/>
          </w:tcPr>
          <w:p w14:paraId="1BA00F75" w14:textId="57A1F90D" w:rsidR="004710BF" w:rsidRPr="00492B94" w:rsidRDefault="004710BF" w:rsidP="00105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 xml:space="preserve">1.0 – PEs &lt; 0 only update </w:t>
            </w:r>
            <w:r w:rsidR="00EE4B99">
              <w:rPr>
                <w:rFonts w:cstheme="minorHAnsi"/>
                <w:color w:val="000000" w:themeColor="text1"/>
              </w:rPr>
              <w:t>V</w:t>
            </w:r>
            <w:r w:rsidR="00EE4B99" w:rsidRPr="003316B3">
              <w:rPr>
                <w:rFonts w:cstheme="minorHAnsi"/>
                <w:color w:val="000000" w:themeColor="text1"/>
                <w:vertAlign w:val="subscript"/>
              </w:rPr>
              <w:t>t</w:t>
            </w:r>
            <w:r w:rsidR="00EE4B99" w:rsidRPr="00492B94" w:rsidDel="00EE4B99">
              <w:rPr>
                <w:rFonts w:cstheme="minorHAnsi"/>
                <w:color w:val="000000" w:themeColor="text1"/>
              </w:rPr>
              <w:t xml:space="preserve"> </w:t>
            </w:r>
            <w:r w:rsidRPr="00492B94">
              <w:rPr>
                <w:rFonts w:cstheme="minorHAnsi"/>
                <w:color w:val="000000" w:themeColor="text1"/>
              </w:rPr>
              <w:t>of the relevant state.</w:t>
            </w:r>
          </w:p>
        </w:tc>
        <w:tc>
          <w:tcPr>
            <w:tcW w:w="2150" w:type="dxa"/>
          </w:tcPr>
          <w:p w14:paraId="667DB2A6" w14:textId="7BDC4288" w:rsidR="004710BF" w:rsidRPr="00492B94" w:rsidRDefault="004710BF" w:rsidP="001054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 xml:space="preserve">0 – PEs &lt; 0 update </w:t>
            </w:r>
            <w:r w:rsidR="00EE4B99">
              <w:rPr>
                <w:rFonts w:cstheme="minorHAnsi"/>
                <w:color w:val="000000" w:themeColor="text1"/>
              </w:rPr>
              <w:t>V</w:t>
            </w:r>
            <w:r w:rsidR="00EE4B99" w:rsidRPr="003316B3">
              <w:rPr>
                <w:rFonts w:cstheme="minorHAnsi"/>
                <w:color w:val="000000" w:themeColor="text1"/>
                <w:vertAlign w:val="subscript"/>
              </w:rPr>
              <w:t>t</w:t>
            </w:r>
            <w:r w:rsidR="00EE4B99" w:rsidRPr="00492B94" w:rsidDel="00EE4B99">
              <w:rPr>
                <w:rFonts w:cstheme="minorHAnsi"/>
                <w:color w:val="000000" w:themeColor="text1"/>
              </w:rPr>
              <w:t xml:space="preserve"> </w:t>
            </w:r>
            <w:r w:rsidRPr="00492B94">
              <w:rPr>
                <w:rFonts w:cstheme="minorHAnsi"/>
                <w:color w:val="000000" w:themeColor="text1"/>
              </w:rPr>
              <w:t>of all states.</w:t>
            </w:r>
          </w:p>
        </w:tc>
      </w:tr>
      <w:tr w:rsidR="004710BF" w:rsidRPr="00492B94" w14:paraId="63911A2F" w14:textId="77777777" w:rsidTr="00105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6" w:type="dxa"/>
          </w:tcPr>
          <w:p w14:paraId="28718398" w14:textId="77777777" w:rsidR="004710BF" w:rsidRPr="00492B94" w:rsidRDefault="004710BF" w:rsidP="0010545D">
            <w:pPr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color w:val="000000" w:themeColor="text1"/>
                <w:sz w:val="24"/>
              </w:rPr>
              <w:t>decay</w:t>
            </w:r>
          </w:p>
        </w:tc>
        <w:tc>
          <w:tcPr>
            <w:tcW w:w="2927" w:type="dxa"/>
          </w:tcPr>
          <w:p w14:paraId="25D21897" w14:textId="77777777" w:rsidR="004710BF" w:rsidRPr="00492B94" w:rsidRDefault="004710BF" w:rsidP="00105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 xml:space="preserve">Degree of forgetting </w:t>
            </w:r>
          </w:p>
        </w:tc>
        <w:tc>
          <w:tcPr>
            <w:tcW w:w="2104" w:type="dxa"/>
          </w:tcPr>
          <w:p w14:paraId="08061F71" w14:textId="4BF1614D" w:rsidR="004710BF" w:rsidRPr="00492B94" w:rsidRDefault="004710BF" w:rsidP="00105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 xml:space="preserve">1.0 – Complete decay of </w:t>
            </w:r>
            <w:r w:rsidR="00EE4B99">
              <w:rPr>
                <w:rFonts w:cstheme="minorHAnsi"/>
                <w:color w:val="000000" w:themeColor="text1"/>
              </w:rPr>
              <w:t>V</w:t>
            </w:r>
            <w:r w:rsidR="00EE4B99" w:rsidRPr="003316B3">
              <w:rPr>
                <w:rFonts w:cstheme="minorHAnsi"/>
                <w:color w:val="000000" w:themeColor="text1"/>
                <w:vertAlign w:val="subscript"/>
              </w:rPr>
              <w:t>t</w:t>
            </w:r>
            <w:r w:rsidRPr="00492B94">
              <w:rPr>
                <w:rFonts w:cstheme="minorHAnsi"/>
                <w:color w:val="000000" w:themeColor="text1"/>
              </w:rPr>
              <w:t>.</w:t>
            </w:r>
          </w:p>
          <w:p w14:paraId="6DF0E992" w14:textId="77777777" w:rsidR="004710BF" w:rsidRPr="00492B94" w:rsidRDefault="004710BF" w:rsidP="00105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2150" w:type="dxa"/>
          </w:tcPr>
          <w:p w14:paraId="4E3D76BB" w14:textId="77777777" w:rsidR="004710BF" w:rsidRPr="00492B94" w:rsidRDefault="004710BF" w:rsidP="00105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 xml:space="preserve">0 – No forgetting. </w:t>
            </w:r>
          </w:p>
          <w:p w14:paraId="2700C4F8" w14:textId="77777777" w:rsidR="004710BF" w:rsidRPr="00492B94" w:rsidRDefault="004710BF" w:rsidP="00105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</w:tbl>
    <w:p w14:paraId="50A670D6" w14:textId="77777777" w:rsidR="004710BF" w:rsidRPr="00492B94" w:rsidRDefault="004710BF" w:rsidP="004710BF">
      <w:pPr>
        <w:suppressLineNumbers/>
        <w:spacing w:before="10" w:after="10"/>
        <w:rPr>
          <w:rFonts w:cstheme="minorHAnsi"/>
          <w:b/>
          <w:i/>
          <w:iCs/>
          <w:color w:val="000000" w:themeColor="text1"/>
        </w:rPr>
      </w:pPr>
    </w:p>
    <w:p w14:paraId="1C43B3EF" w14:textId="04BA5C73" w:rsidR="004710BF" w:rsidRPr="0079412E" w:rsidRDefault="00160AF0" w:rsidP="004710BF">
      <w:pPr>
        <w:rPr>
          <w:rFonts w:cstheme="minorHAnsi"/>
          <w:b/>
          <w:i/>
          <w:iCs/>
          <w:color w:val="000000" w:themeColor="text1"/>
        </w:rPr>
      </w:pPr>
      <w:r>
        <w:rPr>
          <w:rFonts w:cstheme="minorHAnsi"/>
          <w:b/>
          <w:i/>
          <w:iCs/>
          <w:color w:val="000000" w:themeColor="text1"/>
        </w:rPr>
        <w:t>Supplementary File 1</w:t>
      </w:r>
      <w:r w:rsidR="003D1BFC">
        <w:rPr>
          <w:rFonts w:cstheme="minorHAnsi"/>
          <w:b/>
          <w:i/>
          <w:iCs/>
          <w:color w:val="000000" w:themeColor="text1"/>
        </w:rPr>
        <w:t>f</w:t>
      </w:r>
      <w:r w:rsidR="00594BEA">
        <w:rPr>
          <w:rFonts w:cstheme="minorHAnsi"/>
          <w:b/>
          <w:i/>
          <w:iCs/>
          <w:color w:val="000000" w:themeColor="text1"/>
        </w:rPr>
        <w:t>.</w:t>
      </w:r>
      <w:r w:rsidR="004710BF" w:rsidRPr="00492B94">
        <w:rPr>
          <w:rFonts w:cstheme="minorHAnsi"/>
        </w:rPr>
        <w:br w:type="page"/>
      </w:r>
    </w:p>
    <w:p w14:paraId="190E393E" w14:textId="5F321FC0" w:rsidR="004710BF" w:rsidRPr="00492B94" w:rsidRDefault="004710BF" w:rsidP="004710BF">
      <w:pPr>
        <w:spacing w:before="10" w:after="10"/>
        <w:rPr>
          <w:rFonts w:cstheme="minorHAnsi"/>
          <w:bCs/>
          <w:i/>
          <w:iCs/>
          <w:color w:val="000000" w:themeColor="text1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170"/>
        <w:gridCol w:w="1946"/>
        <w:gridCol w:w="1558"/>
        <w:gridCol w:w="1558"/>
        <w:gridCol w:w="1559"/>
      </w:tblGrid>
      <w:tr w:rsidR="004710BF" w:rsidRPr="00492B94" w14:paraId="2B95E849" w14:textId="77777777" w:rsidTr="00105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70" w:type="dxa"/>
          </w:tcPr>
          <w:p w14:paraId="51B6CA00" w14:textId="77777777" w:rsidR="004710BF" w:rsidRPr="00492B94" w:rsidRDefault="004710BF" w:rsidP="0010545D">
            <w:pPr>
              <w:jc w:val="left"/>
              <w:rPr>
                <w:rFonts w:asciiTheme="minorHAnsi" w:hAnsiTheme="minorHAnsi" w:cstheme="minorHAnsi"/>
                <w:b/>
                <w:i w:val="0"/>
                <w:iCs w:val="0"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/>
                <w:i w:val="0"/>
                <w:iCs w:val="0"/>
                <w:color w:val="000000" w:themeColor="text1"/>
                <w:sz w:val="24"/>
              </w:rPr>
              <w:t>Model No</w:t>
            </w:r>
          </w:p>
        </w:tc>
        <w:tc>
          <w:tcPr>
            <w:tcW w:w="1946" w:type="dxa"/>
          </w:tcPr>
          <w:p w14:paraId="6C7050F7" w14:textId="77777777" w:rsidR="004710BF" w:rsidRPr="00492B94" w:rsidRDefault="004710BF" w:rsidP="001054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/>
                <w:i w:val="0"/>
                <w:iCs w:val="0"/>
                <w:color w:val="000000" w:themeColor="text1"/>
                <w:sz w:val="24"/>
              </w:rPr>
              <w:t>Model</w:t>
            </w:r>
          </w:p>
        </w:tc>
        <w:tc>
          <w:tcPr>
            <w:tcW w:w="1558" w:type="dxa"/>
          </w:tcPr>
          <w:p w14:paraId="2BDF144F" w14:textId="77777777" w:rsidR="004710BF" w:rsidRPr="00492B94" w:rsidRDefault="004710BF" w:rsidP="001054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/>
                <w:i w:val="0"/>
                <w:iCs w:val="0"/>
                <w:color w:val="000000" w:themeColor="text1"/>
                <w:sz w:val="24"/>
              </w:rPr>
              <w:t>Task</w:t>
            </w:r>
          </w:p>
        </w:tc>
        <w:tc>
          <w:tcPr>
            <w:tcW w:w="1558" w:type="dxa"/>
          </w:tcPr>
          <w:p w14:paraId="281AE8DA" w14:textId="77777777" w:rsidR="004710BF" w:rsidRPr="00492B94" w:rsidRDefault="004710BF" w:rsidP="001054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/>
                <w:i w:val="0"/>
                <w:iCs w:val="0"/>
                <w:color w:val="000000" w:themeColor="text1"/>
                <w:sz w:val="24"/>
              </w:rPr>
              <w:t>Mean AIC</w:t>
            </w:r>
          </w:p>
        </w:tc>
        <w:tc>
          <w:tcPr>
            <w:tcW w:w="1559" w:type="dxa"/>
          </w:tcPr>
          <w:p w14:paraId="2B63B7FB" w14:textId="77777777" w:rsidR="004710BF" w:rsidRPr="00492B94" w:rsidRDefault="004710BF" w:rsidP="001054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/>
                <w:i w:val="0"/>
                <w:iCs w:val="0"/>
                <w:color w:val="000000" w:themeColor="text1"/>
                <w:sz w:val="24"/>
              </w:rPr>
              <w:t>SE</w:t>
            </w:r>
          </w:p>
        </w:tc>
      </w:tr>
      <w:tr w:rsidR="004710BF" w:rsidRPr="00492B94" w14:paraId="59E69625" w14:textId="77777777" w:rsidTr="00105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30FCF2AA" w14:textId="77777777" w:rsidR="004710BF" w:rsidRPr="00492B94" w:rsidRDefault="004710BF" w:rsidP="0010545D">
            <w:pPr>
              <w:jc w:val="center"/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4"/>
              </w:rPr>
              <w:t>1</w:t>
            </w:r>
          </w:p>
        </w:tc>
        <w:tc>
          <w:tcPr>
            <w:tcW w:w="1946" w:type="dxa"/>
          </w:tcPr>
          <w:p w14:paraId="72F63BCC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Baseline</w:t>
            </w:r>
          </w:p>
          <w:p w14:paraId="6B60EB5B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0031F1C8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Social</w:t>
            </w:r>
          </w:p>
          <w:p w14:paraId="1715328B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Bandit</w:t>
            </w:r>
          </w:p>
        </w:tc>
        <w:tc>
          <w:tcPr>
            <w:tcW w:w="1558" w:type="dxa"/>
          </w:tcPr>
          <w:p w14:paraId="2340AA68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-324.93</w:t>
            </w:r>
          </w:p>
          <w:p w14:paraId="02D62A90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-349.11</w:t>
            </w:r>
          </w:p>
        </w:tc>
        <w:tc>
          <w:tcPr>
            <w:tcW w:w="1559" w:type="dxa"/>
          </w:tcPr>
          <w:p w14:paraId="6D2B86A4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30.84</w:t>
            </w:r>
          </w:p>
          <w:p w14:paraId="39D9217D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21.00</w:t>
            </w:r>
          </w:p>
        </w:tc>
      </w:tr>
      <w:tr w:rsidR="004710BF" w:rsidRPr="00492B94" w14:paraId="7085C854" w14:textId="77777777" w:rsidTr="00105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E1AEC32" w14:textId="77777777" w:rsidR="004710BF" w:rsidRPr="00492B94" w:rsidRDefault="004710BF" w:rsidP="0010545D">
            <w:pPr>
              <w:jc w:val="center"/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4"/>
              </w:rPr>
              <w:t>2</w:t>
            </w:r>
          </w:p>
        </w:tc>
        <w:tc>
          <w:tcPr>
            <w:tcW w:w="1946" w:type="dxa"/>
          </w:tcPr>
          <w:p w14:paraId="69E42370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Decay</w:t>
            </w:r>
          </w:p>
          <w:p w14:paraId="70306177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0B181403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Social</w:t>
            </w:r>
          </w:p>
          <w:p w14:paraId="35C45B48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color w:val="000000" w:themeColor="text1"/>
                <w:u w:val="single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Bandit</w:t>
            </w:r>
          </w:p>
        </w:tc>
        <w:tc>
          <w:tcPr>
            <w:tcW w:w="1558" w:type="dxa"/>
          </w:tcPr>
          <w:p w14:paraId="48EEA8BB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-232.06</w:t>
            </w:r>
          </w:p>
          <w:p w14:paraId="06CBE408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-285.99</w:t>
            </w:r>
          </w:p>
        </w:tc>
        <w:tc>
          <w:tcPr>
            <w:tcW w:w="1559" w:type="dxa"/>
          </w:tcPr>
          <w:p w14:paraId="56F7AF11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19.51</w:t>
            </w:r>
          </w:p>
          <w:p w14:paraId="770406CC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17.75</w:t>
            </w:r>
          </w:p>
        </w:tc>
      </w:tr>
      <w:tr w:rsidR="004710BF" w:rsidRPr="00492B94" w14:paraId="1B18ADEE" w14:textId="77777777" w:rsidTr="00105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5763210C" w14:textId="77777777" w:rsidR="004710BF" w:rsidRPr="00492B94" w:rsidRDefault="004710BF" w:rsidP="0010545D">
            <w:pPr>
              <w:jc w:val="center"/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4"/>
              </w:rPr>
              <w:t>3</w:t>
            </w:r>
          </w:p>
        </w:tc>
        <w:tc>
          <w:tcPr>
            <w:tcW w:w="1946" w:type="dxa"/>
          </w:tcPr>
          <w:p w14:paraId="10F79DCF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V-LR, Decay</w:t>
            </w:r>
          </w:p>
          <w:p w14:paraId="066DB684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39FF8ECA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Social</w:t>
            </w:r>
          </w:p>
          <w:p w14:paraId="1C15B500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color w:val="000000" w:themeColor="text1"/>
                <w:u w:val="single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Bandit</w:t>
            </w:r>
          </w:p>
        </w:tc>
        <w:tc>
          <w:tcPr>
            <w:tcW w:w="1558" w:type="dxa"/>
          </w:tcPr>
          <w:p w14:paraId="07CD7DC5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-203.83</w:t>
            </w:r>
          </w:p>
          <w:p w14:paraId="715EADF4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-277.41</w:t>
            </w:r>
          </w:p>
        </w:tc>
        <w:tc>
          <w:tcPr>
            <w:tcW w:w="1559" w:type="dxa"/>
          </w:tcPr>
          <w:p w14:paraId="58445D1B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16.68</w:t>
            </w:r>
          </w:p>
          <w:p w14:paraId="51B4AB33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18.55</w:t>
            </w:r>
          </w:p>
        </w:tc>
      </w:tr>
      <w:tr w:rsidR="004710BF" w:rsidRPr="00492B94" w14:paraId="503FE6BF" w14:textId="77777777" w:rsidTr="00105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1CD5343E" w14:textId="77777777" w:rsidR="004710BF" w:rsidRPr="00492B94" w:rsidRDefault="004710BF" w:rsidP="0010545D">
            <w:pPr>
              <w:jc w:val="center"/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4"/>
              </w:rPr>
              <w:t>4</w:t>
            </w:r>
          </w:p>
        </w:tc>
        <w:tc>
          <w:tcPr>
            <w:tcW w:w="1946" w:type="dxa"/>
          </w:tcPr>
          <w:p w14:paraId="3A41EB84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V-LR, CA</w:t>
            </w:r>
          </w:p>
          <w:p w14:paraId="0DF4FB40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0A5786FE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Social</w:t>
            </w:r>
          </w:p>
          <w:p w14:paraId="5AE26F5A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color w:val="000000" w:themeColor="text1"/>
                <w:u w:val="single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Bandit</w:t>
            </w:r>
          </w:p>
        </w:tc>
        <w:tc>
          <w:tcPr>
            <w:tcW w:w="1558" w:type="dxa"/>
          </w:tcPr>
          <w:p w14:paraId="3BD6A890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-202.68</w:t>
            </w:r>
          </w:p>
          <w:p w14:paraId="350D6020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-259.47</w:t>
            </w:r>
          </w:p>
        </w:tc>
        <w:tc>
          <w:tcPr>
            <w:tcW w:w="1559" w:type="dxa"/>
          </w:tcPr>
          <w:p w14:paraId="5D2D6DDC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17.00</w:t>
            </w:r>
          </w:p>
          <w:p w14:paraId="32DC80A4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17.30</w:t>
            </w:r>
          </w:p>
        </w:tc>
      </w:tr>
      <w:tr w:rsidR="004710BF" w:rsidRPr="00492B94" w14:paraId="548ECA03" w14:textId="77777777" w:rsidTr="00105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3E841F0E" w14:textId="77777777" w:rsidR="004710BF" w:rsidRPr="00492B94" w:rsidRDefault="004710BF" w:rsidP="0010545D">
            <w:pPr>
              <w:jc w:val="center"/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4"/>
              </w:rPr>
              <w:t>5</w:t>
            </w:r>
          </w:p>
        </w:tc>
        <w:tc>
          <w:tcPr>
            <w:tcW w:w="1946" w:type="dxa"/>
          </w:tcPr>
          <w:p w14:paraId="6DA8249D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V-CA</w:t>
            </w:r>
          </w:p>
          <w:p w14:paraId="669194A4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7A005049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Social</w:t>
            </w:r>
          </w:p>
          <w:p w14:paraId="7914F242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color w:val="000000" w:themeColor="text1"/>
                <w:u w:val="single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Bandit</w:t>
            </w:r>
          </w:p>
        </w:tc>
        <w:tc>
          <w:tcPr>
            <w:tcW w:w="1558" w:type="dxa"/>
          </w:tcPr>
          <w:p w14:paraId="339EC3FD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-208.54</w:t>
            </w:r>
          </w:p>
          <w:p w14:paraId="6CD19E0B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-273.25</w:t>
            </w:r>
          </w:p>
        </w:tc>
        <w:tc>
          <w:tcPr>
            <w:tcW w:w="1559" w:type="dxa"/>
          </w:tcPr>
          <w:p w14:paraId="40A903BB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16.75</w:t>
            </w:r>
          </w:p>
          <w:p w14:paraId="2F0100F7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17.93</w:t>
            </w:r>
          </w:p>
        </w:tc>
      </w:tr>
      <w:tr w:rsidR="004710BF" w:rsidRPr="00492B94" w14:paraId="1B45137A" w14:textId="77777777" w:rsidTr="0010545D">
        <w:trPr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04E8BD78" w14:textId="77777777" w:rsidR="004710BF" w:rsidRPr="00492B94" w:rsidRDefault="004710BF" w:rsidP="0010545D">
            <w:pPr>
              <w:jc w:val="center"/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4"/>
              </w:rPr>
              <w:t>6</w:t>
            </w:r>
          </w:p>
        </w:tc>
        <w:tc>
          <w:tcPr>
            <w:tcW w:w="1946" w:type="dxa"/>
          </w:tcPr>
          <w:p w14:paraId="6FB9590A" w14:textId="1A00E72B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V-LR</w:t>
            </w:r>
            <w:r w:rsidR="006E4832">
              <w:rPr>
                <w:rFonts w:cstheme="minorHAnsi"/>
                <w:bCs/>
                <w:color w:val="000000" w:themeColor="text1"/>
              </w:rPr>
              <w:t xml:space="preserve">, </w:t>
            </w:r>
            <w:r w:rsidR="006E4832" w:rsidRPr="00492B94">
              <w:rPr>
                <w:rFonts w:cstheme="minorHAnsi"/>
                <w:bCs/>
                <w:color w:val="000000" w:themeColor="text1"/>
              </w:rPr>
              <w:t>V-CA</w:t>
            </w:r>
          </w:p>
          <w:p w14:paraId="3499DA88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0D615DAA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Social</w:t>
            </w:r>
          </w:p>
          <w:p w14:paraId="6B52F675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color w:val="000000" w:themeColor="text1"/>
                <w:u w:val="single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Bandit</w:t>
            </w:r>
          </w:p>
        </w:tc>
        <w:tc>
          <w:tcPr>
            <w:tcW w:w="1558" w:type="dxa"/>
          </w:tcPr>
          <w:p w14:paraId="68C5CD14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-200.18</w:t>
            </w:r>
          </w:p>
          <w:p w14:paraId="07596BBC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-258.25</w:t>
            </w:r>
          </w:p>
        </w:tc>
        <w:tc>
          <w:tcPr>
            <w:tcW w:w="1559" w:type="dxa"/>
          </w:tcPr>
          <w:p w14:paraId="0C86BB41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16.65</w:t>
            </w:r>
          </w:p>
          <w:p w14:paraId="27CA69AF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16.99</w:t>
            </w:r>
          </w:p>
        </w:tc>
      </w:tr>
    </w:tbl>
    <w:p w14:paraId="4408EBF0" w14:textId="77777777" w:rsidR="004710BF" w:rsidRDefault="004710BF" w:rsidP="004710BF">
      <w:pPr>
        <w:suppressLineNumbers/>
        <w:rPr>
          <w:rFonts w:cstheme="minorHAnsi"/>
          <w:b/>
          <w:i/>
          <w:iCs/>
          <w:color w:val="000000" w:themeColor="text1"/>
        </w:rPr>
      </w:pPr>
    </w:p>
    <w:p w14:paraId="25502E01" w14:textId="3F719DAA" w:rsidR="004710BF" w:rsidRPr="00E27EC3" w:rsidRDefault="00160AF0" w:rsidP="004710BF">
      <w:pPr>
        <w:rPr>
          <w:rFonts w:cstheme="minorHAnsi"/>
          <w:bCs/>
          <w:i/>
          <w:iCs/>
          <w:color w:val="000000" w:themeColor="text1"/>
        </w:rPr>
      </w:pPr>
      <w:r>
        <w:rPr>
          <w:rFonts w:cstheme="minorHAnsi"/>
          <w:b/>
          <w:i/>
          <w:iCs/>
          <w:color w:val="000000" w:themeColor="text1"/>
        </w:rPr>
        <w:t>Supplementary File 1</w:t>
      </w:r>
      <w:r w:rsidR="0051698D">
        <w:rPr>
          <w:rFonts w:cstheme="minorHAnsi"/>
          <w:b/>
          <w:i/>
          <w:iCs/>
          <w:color w:val="000000" w:themeColor="text1"/>
        </w:rPr>
        <w:t>g</w:t>
      </w:r>
      <w:r w:rsidR="00594BEA">
        <w:rPr>
          <w:rFonts w:cstheme="minorHAnsi"/>
          <w:b/>
          <w:i/>
          <w:iCs/>
          <w:color w:val="000000" w:themeColor="text1"/>
        </w:rPr>
        <w:t>.</w:t>
      </w:r>
      <w:r w:rsidR="004710BF" w:rsidRPr="00492B94">
        <w:rPr>
          <w:rFonts w:eastAsia="Times New Roman" w:cstheme="minorHAnsi"/>
        </w:rPr>
        <w:br w:type="page"/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170"/>
        <w:gridCol w:w="1946"/>
        <w:gridCol w:w="1558"/>
        <w:gridCol w:w="1558"/>
        <w:gridCol w:w="1559"/>
      </w:tblGrid>
      <w:tr w:rsidR="004710BF" w:rsidRPr="00492B94" w14:paraId="042024C3" w14:textId="77777777" w:rsidTr="001054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70" w:type="dxa"/>
          </w:tcPr>
          <w:p w14:paraId="1001B1B6" w14:textId="77777777" w:rsidR="004710BF" w:rsidRPr="00492B94" w:rsidRDefault="004710BF" w:rsidP="0010545D">
            <w:pPr>
              <w:jc w:val="center"/>
              <w:rPr>
                <w:rFonts w:asciiTheme="minorHAnsi" w:hAnsiTheme="minorHAnsi" w:cstheme="minorHAnsi"/>
                <w:b/>
                <w:i w:val="0"/>
                <w:iCs w:val="0"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/>
                <w:i w:val="0"/>
                <w:iCs w:val="0"/>
                <w:color w:val="000000" w:themeColor="text1"/>
                <w:sz w:val="24"/>
              </w:rPr>
              <w:lastRenderedPageBreak/>
              <w:t>Model No</w:t>
            </w:r>
          </w:p>
        </w:tc>
        <w:tc>
          <w:tcPr>
            <w:tcW w:w="1946" w:type="dxa"/>
          </w:tcPr>
          <w:p w14:paraId="2C0B4253" w14:textId="77777777" w:rsidR="004710BF" w:rsidRPr="00492B94" w:rsidRDefault="004710BF" w:rsidP="001054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/>
                <w:i w:val="0"/>
                <w:iCs w:val="0"/>
                <w:color w:val="000000" w:themeColor="text1"/>
                <w:sz w:val="24"/>
              </w:rPr>
              <w:t>Model</w:t>
            </w:r>
          </w:p>
        </w:tc>
        <w:tc>
          <w:tcPr>
            <w:tcW w:w="1558" w:type="dxa"/>
          </w:tcPr>
          <w:p w14:paraId="46FC2E43" w14:textId="77777777" w:rsidR="004710BF" w:rsidRPr="00492B94" w:rsidRDefault="004710BF" w:rsidP="001054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/>
                <w:i w:val="0"/>
                <w:iCs w:val="0"/>
                <w:color w:val="000000" w:themeColor="text1"/>
                <w:sz w:val="24"/>
              </w:rPr>
              <w:t>Task</w:t>
            </w:r>
          </w:p>
        </w:tc>
        <w:tc>
          <w:tcPr>
            <w:tcW w:w="1558" w:type="dxa"/>
          </w:tcPr>
          <w:p w14:paraId="53879E73" w14:textId="77777777" w:rsidR="004710BF" w:rsidRPr="00492B94" w:rsidRDefault="004710BF" w:rsidP="001054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sz w:val="24"/>
              </w:rPr>
            </w:pPr>
            <w:r w:rsidRPr="00492B94">
              <w:rPr>
                <w:rFonts w:asciiTheme="minorHAnsi" w:hAnsiTheme="minorHAnsi" w:cstheme="minorHAnsi"/>
                <w:b/>
                <w:i w:val="0"/>
                <w:iCs w:val="0"/>
                <w:color w:val="202124"/>
                <w:sz w:val="24"/>
                <w:shd w:val="clear" w:color="auto" w:fill="FFFFFF"/>
              </w:rPr>
              <w:t>Δ</w:t>
            </w:r>
            <w:r w:rsidRPr="00492B94">
              <w:rPr>
                <w:rFonts w:asciiTheme="minorHAnsi" w:hAnsiTheme="minorHAnsi" w:cstheme="minorHAnsi"/>
                <w:b/>
                <w:i w:val="0"/>
                <w:iCs w:val="0"/>
                <w:color w:val="000000" w:themeColor="text1"/>
                <w:sz w:val="24"/>
              </w:rPr>
              <w:t xml:space="preserve"> AIC</w:t>
            </w:r>
          </w:p>
        </w:tc>
        <w:tc>
          <w:tcPr>
            <w:tcW w:w="1559" w:type="dxa"/>
          </w:tcPr>
          <w:p w14:paraId="14D68104" w14:textId="77777777" w:rsidR="004710BF" w:rsidRPr="00492B94" w:rsidRDefault="004710BF" w:rsidP="001054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 w:val="0"/>
                <w:iCs w:val="0"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/>
                <w:i w:val="0"/>
                <w:iCs w:val="0"/>
                <w:color w:val="000000" w:themeColor="text1"/>
                <w:sz w:val="24"/>
              </w:rPr>
              <w:t>SE</w:t>
            </w:r>
          </w:p>
        </w:tc>
      </w:tr>
      <w:tr w:rsidR="004710BF" w:rsidRPr="00492B94" w14:paraId="7A63B3DD" w14:textId="77777777" w:rsidTr="00105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602F0A0E" w14:textId="77777777" w:rsidR="004710BF" w:rsidRPr="00492B94" w:rsidRDefault="004710BF" w:rsidP="0010545D">
            <w:pPr>
              <w:jc w:val="center"/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4"/>
              </w:rPr>
              <w:t>1</w:t>
            </w:r>
          </w:p>
        </w:tc>
        <w:tc>
          <w:tcPr>
            <w:tcW w:w="1946" w:type="dxa"/>
          </w:tcPr>
          <w:p w14:paraId="07A1A44A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Baseline</w:t>
            </w:r>
          </w:p>
          <w:p w14:paraId="5F285F42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2ADB3F8B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Social</w:t>
            </w:r>
          </w:p>
          <w:p w14:paraId="382185CC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Bandit</w:t>
            </w:r>
          </w:p>
        </w:tc>
        <w:tc>
          <w:tcPr>
            <w:tcW w:w="1558" w:type="dxa"/>
          </w:tcPr>
          <w:p w14:paraId="7916B5D4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127.66</w:t>
            </w:r>
          </w:p>
          <w:p w14:paraId="774A743B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92.85</w:t>
            </w:r>
          </w:p>
        </w:tc>
        <w:tc>
          <w:tcPr>
            <w:tcW w:w="1559" w:type="dxa"/>
          </w:tcPr>
          <w:p w14:paraId="7E5A0320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25.17</w:t>
            </w:r>
          </w:p>
          <w:p w14:paraId="5E36E107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14.98</w:t>
            </w:r>
          </w:p>
        </w:tc>
      </w:tr>
      <w:tr w:rsidR="004710BF" w:rsidRPr="00492B94" w14:paraId="14A19CFB" w14:textId="77777777" w:rsidTr="00105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5DF81BD2" w14:textId="77777777" w:rsidR="004710BF" w:rsidRPr="00492B94" w:rsidRDefault="004710BF" w:rsidP="0010545D">
            <w:pPr>
              <w:jc w:val="center"/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4"/>
              </w:rPr>
              <w:t>2</w:t>
            </w:r>
          </w:p>
        </w:tc>
        <w:tc>
          <w:tcPr>
            <w:tcW w:w="1946" w:type="dxa"/>
          </w:tcPr>
          <w:p w14:paraId="12502EEB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Decay</w:t>
            </w:r>
          </w:p>
          <w:p w14:paraId="2924A8DE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7E6F08AA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Social</w:t>
            </w:r>
          </w:p>
          <w:p w14:paraId="04AC4E8F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color w:val="000000" w:themeColor="text1"/>
                <w:u w:val="single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Bandit</w:t>
            </w:r>
          </w:p>
        </w:tc>
        <w:tc>
          <w:tcPr>
            <w:tcW w:w="1558" w:type="dxa"/>
          </w:tcPr>
          <w:p w14:paraId="614E6D88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34.79</w:t>
            </w:r>
          </w:p>
          <w:p w14:paraId="18CCF358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29.73</w:t>
            </w:r>
          </w:p>
        </w:tc>
        <w:tc>
          <w:tcPr>
            <w:tcW w:w="1559" w:type="dxa"/>
          </w:tcPr>
          <w:p w14:paraId="09A030E4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9.35</w:t>
            </w:r>
          </w:p>
          <w:p w14:paraId="61805DF6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5.28</w:t>
            </w:r>
          </w:p>
        </w:tc>
      </w:tr>
      <w:tr w:rsidR="004710BF" w:rsidRPr="00492B94" w14:paraId="7C5260AB" w14:textId="77777777" w:rsidTr="00105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17101144" w14:textId="77777777" w:rsidR="004710BF" w:rsidRPr="00492B94" w:rsidRDefault="004710BF" w:rsidP="0010545D">
            <w:pPr>
              <w:jc w:val="center"/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4"/>
              </w:rPr>
              <w:t>3</w:t>
            </w:r>
          </w:p>
        </w:tc>
        <w:tc>
          <w:tcPr>
            <w:tcW w:w="1946" w:type="dxa"/>
          </w:tcPr>
          <w:p w14:paraId="5E732D80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V-LR, Decay</w:t>
            </w:r>
          </w:p>
          <w:p w14:paraId="03A57280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7D265AA9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Social</w:t>
            </w:r>
          </w:p>
          <w:p w14:paraId="4370EE25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color w:val="000000" w:themeColor="text1"/>
                <w:u w:val="single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Bandit</w:t>
            </w:r>
          </w:p>
        </w:tc>
        <w:tc>
          <w:tcPr>
            <w:tcW w:w="1558" w:type="dxa"/>
          </w:tcPr>
          <w:p w14:paraId="5E6CD8E2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6.56</w:t>
            </w:r>
          </w:p>
          <w:p w14:paraId="10C92EF8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21.16</w:t>
            </w:r>
          </w:p>
        </w:tc>
        <w:tc>
          <w:tcPr>
            <w:tcW w:w="1559" w:type="dxa"/>
          </w:tcPr>
          <w:p w14:paraId="111BA3E8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4.77</w:t>
            </w:r>
          </w:p>
          <w:p w14:paraId="6C6BBD84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5.23</w:t>
            </w:r>
          </w:p>
        </w:tc>
      </w:tr>
      <w:tr w:rsidR="004710BF" w:rsidRPr="00492B94" w14:paraId="3E370663" w14:textId="77777777" w:rsidTr="00105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F5379BA" w14:textId="77777777" w:rsidR="004710BF" w:rsidRPr="00492B94" w:rsidRDefault="004710BF" w:rsidP="0010545D">
            <w:pPr>
              <w:jc w:val="center"/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4"/>
              </w:rPr>
              <w:t>4</w:t>
            </w:r>
          </w:p>
        </w:tc>
        <w:tc>
          <w:tcPr>
            <w:tcW w:w="1946" w:type="dxa"/>
          </w:tcPr>
          <w:p w14:paraId="4071CD48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V-LR, CA</w:t>
            </w:r>
          </w:p>
          <w:p w14:paraId="68DD0E9B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03864D25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Social</w:t>
            </w:r>
          </w:p>
          <w:p w14:paraId="524A2915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color w:val="000000" w:themeColor="text1"/>
                <w:u w:val="single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Bandit</w:t>
            </w:r>
          </w:p>
        </w:tc>
        <w:tc>
          <w:tcPr>
            <w:tcW w:w="1558" w:type="dxa"/>
          </w:tcPr>
          <w:p w14:paraId="0216DDA7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5.40</w:t>
            </w:r>
          </w:p>
          <w:p w14:paraId="42420D09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3.32</w:t>
            </w:r>
          </w:p>
        </w:tc>
        <w:tc>
          <w:tcPr>
            <w:tcW w:w="1559" w:type="dxa"/>
          </w:tcPr>
          <w:p w14:paraId="7AFAE30B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4.94</w:t>
            </w:r>
          </w:p>
          <w:p w14:paraId="05E50680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4.79</w:t>
            </w:r>
          </w:p>
        </w:tc>
      </w:tr>
      <w:tr w:rsidR="004710BF" w:rsidRPr="00492B94" w14:paraId="0AD8D3A1" w14:textId="77777777" w:rsidTr="00105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5FFCCC0B" w14:textId="77777777" w:rsidR="004710BF" w:rsidRPr="00492B94" w:rsidRDefault="004710BF" w:rsidP="0010545D">
            <w:pPr>
              <w:jc w:val="center"/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4"/>
              </w:rPr>
              <w:t>5</w:t>
            </w:r>
          </w:p>
        </w:tc>
        <w:tc>
          <w:tcPr>
            <w:tcW w:w="1946" w:type="dxa"/>
          </w:tcPr>
          <w:p w14:paraId="002CB82A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V-CA</w:t>
            </w:r>
          </w:p>
          <w:p w14:paraId="4EA1C187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2E8A4092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Social</w:t>
            </w:r>
          </w:p>
          <w:p w14:paraId="08DBF1D1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color w:val="000000" w:themeColor="text1"/>
                <w:u w:val="single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Bandit</w:t>
            </w:r>
          </w:p>
        </w:tc>
        <w:tc>
          <w:tcPr>
            <w:tcW w:w="1558" w:type="dxa"/>
          </w:tcPr>
          <w:p w14:paraId="78D88B0E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11.26</w:t>
            </w:r>
          </w:p>
          <w:p w14:paraId="265B97C4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16.99</w:t>
            </w:r>
          </w:p>
        </w:tc>
        <w:tc>
          <w:tcPr>
            <w:tcW w:w="1559" w:type="dxa"/>
          </w:tcPr>
          <w:p w14:paraId="22DA0176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3.32</w:t>
            </w:r>
          </w:p>
          <w:p w14:paraId="2076DBBE" w14:textId="77777777" w:rsidR="004710BF" w:rsidRPr="00492B94" w:rsidRDefault="004710BF" w:rsidP="001054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5.71</w:t>
            </w:r>
          </w:p>
        </w:tc>
      </w:tr>
      <w:tr w:rsidR="004710BF" w:rsidRPr="00492B94" w14:paraId="5ED09D3B" w14:textId="77777777" w:rsidTr="0010545D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3B3B8588" w14:textId="77777777" w:rsidR="004710BF" w:rsidRPr="00492B94" w:rsidRDefault="004710BF" w:rsidP="0010545D">
            <w:pPr>
              <w:jc w:val="center"/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4"/>
              </w:rPr>
            </w:pPr>
            <w:r w:rsidRPr="00492B94">
              <w:rPr>
                <w:rFonts w:asciiTheme="minorHAnsi" w:hAnsiTheme="minorHAnsi" w:cstheme="minorHAnsi"/>
                <w:bCs/>
                <w:i w:val="0"/>
                <w:iCs w:val="0"/>
                <w:color w:val="000000" w:themeColor="text1"/>
                <w:sz w:val="24"/>
              </w:rPr>
              <w:t>6</w:t>
            </w:r>
          </w:p>
        </w:tc>
        <w:tc>
          <w:tcPr>
            <w:tcW w:w="1946" w:type="dxa"/>
          </w:tcPr>
          <w:p w14:paraId="757E752A" w14:textId="6E77E93B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V-LR</w:t>
            </w:r>
            <w:r w:rsidR="00861F10">
              <w:rPr>
                <w:rFonts w:cstheme="minorHAnsi"/>
                <w:bCs/>
                <w:color w:val="000000" w:themeColor="text1"/>
              </w:rPr>
              <w:t xml:space="preserve">, </w:t>
            </w:r>
            <w:r w:rsidR="00861F10" w:rsidRPr="00492B94">
              <w:rPr>
                <w:rFonts w:cstheme="minorHAnsi"/>
                <w:bCs/>
                <w:color w:val="000000" w:themeColor="text1"/>
              </w:rPr>
              <w:t>V-CA</w:t>
            </w:r>
          </w:p>
          <w:p w14:paraId="0F61C665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3504C72A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Social</w:t>
            </w:r>
          </w:p>
          <w:p w14:paraId="1359721F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iCs/>
                <w:color w:val="000000" w:themeColor="text1"/>
                <w:u w:val="single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Bandit</w:t>
            </w:r>
          </w:p>
        </w:tc>
        <w:tc>
          <w:tcPr>
            <w:tcW w:w="1558" w:type="dxa"/>
          </w:tcPr>
          <w:p w14:paraId="697BDD43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2.91</w:t>
            </w:r>
          </w:p>
          <w:p w14:paraId="4FE4308D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92B94">
              <w:rPr>
                <w:rFonts w:cstheme="minorHAnsi"/>
                <w:color w:val="000000" w:themeColor="text1"/>
              </w:rPr>
              <w:t>2.00</w:t>
            </w:r>
          </w:p>
        </w:tc>
        <w:tc>
          <w:tcPr>
            <w:tcW w:w="1559" w:type="dxa"/>
          </w:tcPr>
          <w:p w14:paraId="00276991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4.88</w:t>
            </w:r>
          </w:p>
          <w:p w14:paraId="03099913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  <w:r w:rsidRPr="00492B94">
              <w:rPr>
                <w:rFonts w:cstheme="minorHAnsi"/>
                <w:bCs/>
                <w:color w:val="000000" w:themeColor="text1"/>
              </w:rPr>
              <w:t>4.56</w:t>
            </w:r>
          </w:p>
          <w:p w14:paraId="224226A0" w14:textId="77777777" w:rsidR="004710BF" w:rsidRPr="00492B94" w:rsidRDefault="004710BF" w:rsidP="001054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000000" w:themeColor="text1"/>
              </w:rPr>
            </w:pPr>
          </w:p>
        </w:tc>
      </w:tr>
    </w:tbl>
    <w:p w14:paraId="042CC794" w14:textId="77777777" w:rsidR="004710BF" w:rsidRPr="00492B94" w:rsidRDefault="004710BF" w:rsidP="004710BF">
      <w:pPr>
        <w:suppressLineNumbers/>
        <w:rPr>
          <w:rFonts w:cstheme="minorHAnsi"/>
          <w:b/>
          <w:i/>
          <w:iCs/>
          <w:color w:val="000000" w:themeColor="text1"/>
        </w:rPr>
      </w:pPr>
    </w:p>
    <w:p w14:paraId="0CF6C079" w14:textId="097743D3" w:rsidR="004710BF" w:rsidRPr="00C45ECD" w:rsidRDefault="00160AF0" w:rsidP="00C45ECD">
      <w:pPr>
        <w:rPr>
          <w:rFonts w:cstheme="minorHAnsi"/>
          <w:bCs/>
          <w:i/>
          <w:iCs/>
          <w:color w:val="000000" w:themeColor="text1"/>
        </w:rPr>
      </w:pPr>
      <w:r>
        <w:rPr>
          <w:rFonts w:cstheme="minorHAnsi"/>
          <w:b/>
          <w:i/>
          <w:iCs/>
          <w:color w:val="000000" w:themeColor="text1"/>
        </w:rPr>
        <w:t>Supplementary File 1</w:t>
      </w:r>
      <w:r w:rsidR="00C61922">
        <w:rPr>
          <w:rFonts w:cstheme="minorHAnsi"/>
          <w:b/>
          <w:i/>
          <w:iCs/>
          <w:color w:val="000000" w:themeColor="text1"/>
        </w:rPr>
        <w:t>h</w:t>
      </w:r>
      <w:r w:rsidR="00594BEA">
        <w:rPr>
          <w:rFonts w:cstheme="minorHAnsi"/>
          <w:bCs/>
          <w:i/>
          <w:iCs/>
          <w:color w:val="000000" w:themeColor="text1"/>
        </w:rPr>
        <w:t>.</w:t>
      </w:r>
    </w:p>
    <w:sectPr w:rsidR="004710BF" w:rsidRPr="00C45ECD" w:rsidSect="00585259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BBEC9" w14:textId="77777777" w:rsidR="00697C67" w:rsidRDefault="00697C67" w:rsidP="00FF20FC">
      <w:r>
        <w:separator/>
      </w:r>
    </w:p>
  </w:endnote>
  <w:endnote w:type="continuationSeparator" w:id="0">
    <w:p w14:paraId="449E87C7" w14:textId="77777777" w:rsidR="00697C67" w:rsidRDefault="00697C67" w:rsidP="00FF20FC">
      <w:r>
        <w:continuationSeparator/>
      </w:r>
    </w:p>
  </w:endnote>
  <w:endnote w:type="continuationNotice" w:id="1">
    <w:p w14:paraId="72AD7FFA" w14:textId="77777777" w:rsidR="00697C67" w:rsidRDefault="00697C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38206437"/>
      <w:docPartObj>
        <w:docPartGallery w:val="Page Numbers (Bottom of Page)"/>
        <w:docPartUnique/>
      </w:docPartObj>
    </w:sdtPr>
    <w:sdtContent>
      <w:p w14:paraId="73C2632A" w14:textId="6669381C" w:rsidR="00FF20FC" w:rsidRDefault="00FF20FC" w:rsidP="00252A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34B17">
          <w:rPr>
            <w:rStyle w:val="PageNumber"/>
            <w:noProof/>
          </w:rPr>
          <w:t>10</w:t>
        </w:r>
        <w:r>
          <w:rPr>
            <w:rStyle w:val="PageNumber"/>
          </w:rPr>
          <w:fldChar w:fldCharType="end"/>
        </w:r>
      </w:p>
    </w:sdtContent>
  </w:sdt>
  <w:p w14:paraId="2DA6D191" w14:textId="77777777" w:rsidR="00FF20FC" w:rsidRDefault="00FF20FC" w:rsidP="00FF20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48967055"/>
      <w:docPartObj>
        <w:docPartGallery w:val="Page Numbers (Bottom of Page)"/>
        <w:docPartUnique/>
      </w:docPartObj>
    </w:sdtPr>
    <w:sdtContent>
      <w:p w14:paraId="4D763A48" w14:textId="1E821E03" w:rsidR="00FF20FC" w:rsidRDefault="00FF20FC" w:rsidP="00252A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B6DC6F3" w14:textId="77777777" w:rsidR="00FF20FC" w:rsidRDefault="00FF20FC" w:rsidP="00FF20F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9C1D8" w14:textId="77777777" w:rsidR="00697C67" w:rsidRDefault="00697C67" w:rsidP="00FF20FC">
      <w:r>
        <w:separator/>
      </w:r>
    </w:p>
  </w:footnote>
  <w:footnote w:type="continuationSeparator" w:id="0">
    <w:p w14:paraId="42864602" w14:textId="77777777" w:rsidR="00697C67" w:rsidRDefault="00697C67" w:rsidP="00FF20FC">
      <w:r>
        <w:continuationSeparator/>
      </w:r>
    </w:p>
  </w:footnote>
  <w:footnote w:type="continuationNotice" w:id="1">
    <w:p w14:paraId="7AC7C369" w14:textId="77777777" w:rsidR="00697C67" w:rsidRDefault="00697C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752"/>
    <w:multiLevelType w:val="hybridMultilevel"/>
    <w:tmpl w:val="54F6DB36"/>
    <w:lvl w:ilvl="0" w:tplc="06DEE8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4453"/>
    <w:multiLevelType w:val="hybridMultilevel"/>
    <w:tmpl w:val="54C2E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D7C60"/>
    <w:multiLevelType w:val="hybridMultilevel"/>
    <w:tmpl w:val="E4B48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5868"/>
    <w:multiLevelType w:val="hybridMultilevel"/>
    <w:tmpl w:val="86DAC832"/>
    <w:lvl w:ilvl="0" w:tplc="E17CE12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81C4C"/>
    <w:multiLevelType w:val="hybridMultilevel"/>
    <w:tmpl w:val="BE764A78"/>
    <w:lvl w:ilvl="0" w:tplc="79320E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C2257"/>
    <w:multiLevelType w:val="hybridMultilevel"/>
    <w:tmpl w:val="7A0EDED6"/>
    <w:lvl w:ilvl="0" w:tplc="35F0BC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0002B"/>
    <w:multiLevelType w:val="hybridMultilevel"/>
    <w:tmpl w:val="F19ED664"/>
    <w:lvl w:ilvl="0" w:tplc="239C785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90481"/>
    <w:multiLevelType w:val="hybridMultilevel"/>
    <w:tmpl w:val="57DE5F88"/>
    <w:lvl w:ilvl="0" w:tplc="8146F9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D7176"/>
    <w:multiLevelType w:val="hybridMultilevel"/>
    <w:tmpl w:val="783E6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746461">
    <w:abstractNumId w:val="7"/>
  </w:num>
  <w:num w:numId="2" w16cid:durableId="1684092441">
    <w:abstractNumId w:val="1"/>
  </w:num>
  <w:num w:numId="3" w16cid:durableId="1862619240">
    <w:abstractNumId w:val="6"/>
  </w:num>
  <w:num w:numId="4" w16cid:durableId="1539010778">
    <w:abstractNumId w:val="5"/>
  </w:num>
  <w:num w:numId="5" w16cid:durableId="786125835">
    <w:abstractNumId w:val="4"/>
  </w:num>
  <w:num w:numId="6" w16cid:durableId="877739488">
    <w:abstractNumId w:val="3"/>
  </w:num>
  <w:num w:numId="7" w16cid:durableId="734856531">
    <w:abstractNumId w:val="0"/>
  </w:num>
  <w:num w:numId="8" w16cid:durableId="2128039433">
    <w:abstractNumId w:val="2"/>
  </w:num>
  <w:num w:numId="9" w16cid:durableId="9759915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rzzvrxtdz5wxsedp9d555pbzvptfpdpz9e5&quot;&gt;Amrita_Reference_Lib-Converted&lt;record-ids&gt;&lt;item&gt;34&lt;/item&gt;&lt;item&gt;88&lt;/item&gt;&lt;item&gt;89&lt;/item&gt;&lt;item&gt;90&lt;/item&gt;&lt;item&gt;91&lt;/item&gt;&lt;item&gt;93&lt;/item&gt;&lt;item&gt;94&lt;/item&gt;&lt;item&gt;95&lt;/item&gt;&lt;item&gt;96&lt;/item&gt;&lt;item&gt;97&lt;/item&gt;&lt;item&gt;98&lt;/item&gt;&lt;item&gt;99&lt;/item&gt;&lt;item&gt;100&lt;/item&gt;&lt;item&gt;102&lt;/item&gt;&lt;item&gt;103&lt;/item&gt;&lt;item&gt;107&lt;/item&gt;&lt;item&gt;108&lt;/item&gt;&lt;item&gt;109&lt;/item&gt;&lt;item&gt;110&lt;/item&gt;&lt;item&gt;113&lt;/item&gt;&lt;item&gt;114&lt;/item&gt;&lt;item&gt;115&lt;/item&gt;&lt;item&gt;116&lt;/item&gt;&lt;item&gt;117&lt;/item&gt;&lt;item&gt;118&lt;/item&gt;&lt;item&gt;120&lt;/item&gt;&lt;item&gt;121&lt;/item&gt;&lt;item&gt;122&lt;/item&gt;&lt;item&gt;124&lt;/item&gt;&lt;item&gt;125&lt;/item&gt;&lt;item&gt;126&lt;/item&gt;&lt;item&gt;127&lt;/item&gt;&lt;item&gt;130&lt;/item&gt;&lt;item&gt;131&lt;/item&gt;&lt;item&gt;132&lt;/item&gt;&lt;item&gt;133&lt;/item&gt;&lt;item&gt;134&lt;/item&gt;&lt;item&gt;135&lt;/item&gt;&lt;item&gt;199&lt;/item&gt;&lt;/record-ids&gt;&lt;/item&gt;&lt;/Libraries&gt;"/>
  </w:docVars>
  <w:rsids>
    <w:rsidRoot w:val="00251E41"/>
    <w:rsid w:val="00000120"/>
    <w:rsid w:val="00000BF2"/>
    <w:rsid w:val="00002944"/>
    <w:rsid w:val="00003E0B"/>
    <w:rsid w:val="00006921"/>
    <w:rsid w:val="0000732E"/>
    <w:rsid w:val="000078C5"/>
    <w:rsid w:val="000120F0"/>
    <w:rsid w:val="0002596E"/>
    <w:rsid w:val="000377C3"/>
    <w:rsid w:val="000470EF"/>
    <w:rsid w:val="0005078C"/>
    <w:rsid w:val="0005322F"/>
    <w:rsid w:val="00053CE5"/>
    <w:rsid w:val="00053FBB"/>
    <w:rsid w:val="0006210F"/>
    <w:rsid w:val="0006568B"/>
    <w:rsid w:val="000672F9"/>
    <w:rsid w:val="00070278"/>
    <w:rsid w:val="00070E5C"/>
    <w:rsid w:val="00071EA7"/>
    <w:rsid w:val="000733D3"/>
    <w:rsid w:val="000739F2"/>
    <w:rsid w:val="00074C07"/>
    <w:rsid w:val="0008220D"/>
    <w:rsid w:val="00082BB8"/>
    <w:rsid w:val="000830A6"/>
    <w:rsid w:val="00092E58"/>
    <w:rsid w:val="000A1928"/>
    <w:rsid w:val="000A2447"/>
    <w:rsid w:val="000A244B"/>
    <w:rsid w:val="000A2C8E"/>
    <w:rsid w:val="000A7027"/>
    <w:rsid w:val="000B0021"/>
    <w:rsid w:val="000B00CA"/>
    <w:rsid w:val="000B2265"/>
    <w:rsid w:val="000B4FD1"/>
    <w:rsid w:val="000C1C22"/>
    <w:rsid w:val="000C561E"/>
    <w:rsid w:val="000D1DD6"/>
    <w:rsid w:val="000D41E5"/>
    <w:rsid w:val="000D6D2C"/>
    <w:rsid w:val="000E12A0"/>
    <w:rsid w:val="000E16E0"/>
    <w:rsid w:val="000E39BF"/>
    <w:rsid w:val="000F62C1"/>
    <w:rsid w:val="000F6E5F"/>
    <w:rsid w:val="00101AC2"/>
    <w:rsid w:val="00106172"/>
    <w:rsid w:val="001077FA"/>
    <w:rsid w:val="00112A6A"/>
    <w:rsid w:val="00112E6C"/>
    <w:rsid w:val="001133B8"/>
    <w:rsid w:val="001147A2"/>
    <w:rsid w:val="00116C50"/>
    <w:rsid w:val="00120C28"/>
    <w:rsid w:val="00121ED9"/>
    <w:rsid w:val="0012360D"/>
    <w:rsid w:val="001307F0"/>
    <w:rsid w:val="001344B3"/>
    <w:rsid w:val="00140BB4"/>
    <w:rsid w:val="001452F9"/>
    <w:rsid w:val="00145412"/>
    <w:rsid w:val="00150DCE"/>
    <w:rsid w:val="001527EE"/>
    <w:rsid w:val="001533D9"/>
    <w:rsid w:val="00155FE0"/>
    <w:rsid w:val="00160AF0"/>
    <w:rsid w:val="00164A12"/>
    <w:rsid w:val="00175207"/>
    <w:rsid w:val="00180D9D"/>
    <w:rsid w:val="001871F7"/>
    <w:rsid w:val="00192B88"/>
    <w:rsid w:val="00193A58"/>
    <w:rsid w:val="00197497"/>
    <w:rsid w:val="001A0369"/>
    <w:rsid w:val="001B17AB"/>
    <w:rsid w:val="001B6AAC"/>
    <w:rsid w:val="001B73AF"/>
    <w:rsid w:val="001C471A"/>
    <w:rsid w:val="001C4851"/>
    <w:rsid w:val="001D456D"/>
    <w:rsid w:val="001D575C"/>
    <w:rsid w:val="001E201C"/>
    <w:rsid w:val="001E4F82"/>
    <w:rsid w:val="001F0CD3"/>
    <w:rsid w:val="001F6413"/>
    <w:rsid w:val="00207141"/>
    <w:rsid w:val="002120D6"/>
    <w:rsid w:val="00212C40"/>
    <w:rsid w:val="00217558"/>
    <w:rsid w:val="00222B4C"/>
    <w:rsid w:val="00223C6E"/>
    <w:rsid w:val="00225EE5"/>
    <w:rsid w:val="00234C8E"/>
    <w:rsid w:val="00245831"/>
    <w:rsid w:val="00251E41"/>
    <w:rsid w:val="00254B7B"/>
    <w:rsid w:val="0026355F"/>
    <w:rsid w:val="00270A48"/>
    <w:rsid w:val="002741A5"/>
    <w:rsid w:val="00281232"/>
    <w:rsid w:val="00281C45"/>
    <w:rsid w:val="0028476C"/>
    <w:rsid w:val="00286388"/>
    <w:rsid w:val="00286BA6"/>
    <w:rsid w:val="0029230C"/>
    <w:rsid w:val="002955A5"/>
    <w:rsid w:val="00295ED7"/>
    <w:rsid w:val="002972B4"/>
    <w:rsid w:val="002C27A4"/>
    <w:rsid w:val="002D1A7E"/>
    <w:rsid w:val="002D1E9D"/>
    <w:rsid w:val="002D4900"/>
    <w:rsid w:val="002D4EB1"/>
    <w:rsid w:val="002D588C"/>
    <w:rsid w:val="002E0EC4"/>
    <w:rsid w:val="002E5FD1"/>
    <w:rsid w:val="002E79B6"/>
    <w:rsid w:val="002F0FB8"/>
    <w:rsid w:val="002F10C1"/>
    <w:rsid w:val="002F3D51"/>
    <w:rsid w:val="002F5747"/>
    <w:rsid w:val="002F727F"/>
    <w:rsid w:val="002F7E66"/>
    <w:rsid w:val="0030285B"/>
    <w:rsid w:val="003031DD"/>
    <w:rsid w:val="00304BCD"/>
    <w:rsid w:val="00306F37"/>
    <w:rsid w:val="00311221"/>
    <w:rsid w:val="003129CB"/>
    <w:rsid w:val="00316CF0"/>
    <w:rsid w:val="003171A3"/>
    <w:rsid w:val="003226E3"/>
    <w:rsid w:val="00327A06"/>
    <w:rsid w:val="00333121"/>
    <w:rsid w:val="003553E0"/>
    <w:rsid w:val="0036060A"/>
    <w:rsid w:val="00362F40"/>
    <w:rsid w:val="003648D2"/>
    <w:rsid w:val="00367A08"/>
    <w:rsid w:val="003816D9"/>
    <w:rsid w:val="00382B72"/>
    <w:rsid w:val="00395F95"/>
    <w:rsid w:val="003D00E9"/>
    <w:rsid w:val="003D1B33"/>
    <w:rsid w:val="003D1BFC"/>
    <w:rsid w:val="003D5A19"/>
    <w:rsid w:val="003D71FF"/>
    <w:rsid w:val="003E3B82"/>
    <w:rsid w:val="003E64F7"/>
    <w:rsid w:val="003E69A8"/>
    <w:rsid w:val="003F0367"/>
    <w:rsid w:val="003F0EC9"/>
    <w:rsid w:val="003F2844"/>
    <w:rsid w:val="00400BC0"/>
    <w:rsid w:val="004047F7"/>
    <w:rsid w:val="00412808"/>
    <w:rsid w:val="0041356D"/>
    <w:rsid w:val="00420F80"/>
    <w:rsid w:val="004214B6"/>
    <w:rsid w:val="004216CF"/>
    <w:rsid w:val="00422481"/>
    <w:rsid w:val="00424FEA"/>
    <w:rsid w:val="0042723F"/>
    <w:rsid w:val="00427B8D"/>
    <w:rsid w:val="00431EF9"/>
    <w:rsid w:val="004341E4"/>
    <w:rsid w:val="0045017D"/>
    <w:rsid w:val="004602CB"/>
    <w:rsid w:val="00461118"/>
    <w:rsid w:val="004617D2"/>
    <w:rsid w:val="00462781"/>
    <w:rsid w:val="004710BF"/>
    <w:rsid w:val="00472C41"/>
    <w:rsid w:val="00487714"/>
    <w:rsid w:val="00492BCF"/>
    <w:rsid w:val="004A058B"/>
    <w:rsid w:val="004A190F"/>
    <w:rsid w:val="004A1BFC"/>
    <w:rsid w:val="004A3878"/>
    <w:rsid w:val="004A3C15"/>
    <w:rsid w:val="004A4E81"/>
    <w:rsid w:val="004A5688"/>
    <w:rsid w:val="004A64CA"/>
    <w:rsid w:val="004A7A17"/>
    <w:rsid w:val="004B0BD2"/>
    <w:rsid w:val="004B42C5"/>
    <w:rsid w:val="004C1C8E"/>
    <w:rsid w:val="004C2D57"/>
    <w:rsid w:val="004C6F50"/>
    <w:rsid w:val="004D2F27"/>
    <w:rsid w:val="004D7174"/>
    <w:rsid w:val="004E05E5"/>
    <w:rsid w:val="004E082B"/>
    <w:rsid w:val="004E200C"/>
    <w:rsid w:val="004E6BDB"/>
    <w:rsid w:val="004E7950"/>
    <w:rsid w:val="004E7EBD"/>
    <w:rsid w:val="00501C4E"/>
    <w:rsid w:val="00501F6D"/>
    <w:rsid w:val="005053FF"/>
    <w:rsid w:val="00513BBB"/>
    <w:rsid w:val="0051698D"/>
    <w:rsid w:val="0053220F"/>
    <w:rsid w:val="0053290B"/>
    <w:rsid w:val="00534971"/>
    <w:rsid w:val="00535154"/>
    <w:rsid w:val="00541798"/>
    <w:rsid w:val="00545B13"/>
    <w:rsid w:val="0054759C"/>
    <w:rsid w:val="0054779F"/>
    <w:rsid w:val="00552F33"/>
    <w:rsid w:val="005561F2"/>
    <w:rsid w:val="00557A1F"/>
    <w:rsid w:val="005608D1"/>
    <w:rsid w:val="005670A0"/>
    <w:rsid w:val="00567BB5"/>
    <w:rsid w:val="00571043"/>
    <w:rsid w:val="00573E13"/>
    <w:rsid w:val="00574C47"/>
    <w:rsid w:val="005824B5"/>
    <w:rsid w:val="00585259"/>
    <w:rsid w:val="00585865"/>
    <w:rsid w:val="00587C6E"/>
    <w:rsid w:val="00590CB8"/>
    <w:rsid w:val="00591EC9"/>
    <w:rsid w:val="005926C5"/>
    <w:rsid w:val="005946C0"/>
    <w:rsid w:val="005949AC"/>
    <w:rsid w:val="00594BEA"/>
    <w:rsid w:val="005969A1"/>
    <w:rsid w:val="005A0CCA"/>
    <w:rsid w:val="005A3209"/>
    <w:rsid w:val="005A42E9"/>
    <w:rsid w:val="005A4436"/>
    <w:rsid w:val="005B1CA8"/>
    <w:rsid w:val="005B3912"/>
    <w:rsid w:val="005B741C"/>
    <w:rsid w:val="005C4642"/>
    <w:rsid w:val="005C5273"/>
    <w:rsid w:val="005C7B3F"/>
    <w:rsid w:val="005D1A8B"/>
    <w:rsid w:val="005D3BCD"/>
    <w:rsid w:val="005D49C5"/>
    <w:rsid w:val="005D571A"/>
    <w:rsid w:val="005D7DED"/>
    <w:rsid w:val="005E1A0D"/>
    <w:rsid w:val="005E41C0"/>
    <w:rsid w:val="005E5A38"/>
    <w:rsid w:val="005E6A58"/>
    <w:rsid w:val="005F3353"/>
    <w:rsid w:val="005F3BF0"/>
    <w:rsid w:val="00600D34"/>
    <w:rsid w:val="006015EE"/>
    <w:rsid w:val="00601F8B"/>
    <w:rsid w:val="0060536D"/>
    <w:rsid w:val="00611D66"/>
    <w:rsid w:val="00611EC8"/>
    <w:rsid w:val="00627B5F"/>
    <w:rsid w:val="00630AAF"/>
    <w:rsid w:val="00631CF9"/>
    <w:rsid w:val="00632596"/>
    <w:rsid w:val="00635898"/>
    <w:rsid w:val="00640D8A"/>
    <w:rsid w:val="00641FB7"/>
    <w:rsid w:val="00642A12"/>
    <w:rsid w:val="00642F6F"/>
    <w:rsid w:val="00647BB9"/>
    <w:rsid w:val="006535D1"/>
    <w:rsid w:val="00661EED"/>
    <w:rsid w:val="006719F1"/>
    <w:rsid w:val="00674EF3"/>
    <w:rsid w:val="0067671E"/>
    <w:rsid w:val="006775B9"/>
    <w:rsid w:val="006843F1"/>
    <w:rsid w:val="00686B77"/>
    <w:rsid w:val="00697C67"/>
    <w:rsid w:val="006A27C9"/>
    <w:rsid w:val="006A7573"/>
    <w:rsid w:val="006B39EA"/>
    <w:rsid w:val="006B59FB"/>
    <w:rsid w:val="006C4A2E"/>
    <w:rsid w:val="006C73C5"/>
    <w:rsid w:val="006C7767"/>
    <w:rsid w:val="006D237E"/>
    <w:rsid w:val="006D4A00"/>
    <w:rsid w:val="006D50F0"/>
    <w:rsid w:val="006E0E60"/>
    <w:rsid w:val="006E4832"/>
    <w:rsid w:val="006E63C2"/>
    <w:rsid w:val="006E6E6A"/>
    <w:rsid w:val="006E75F7"/>
    <w:rsid w:val="006E7E76"/>
    <w:rsid w:val="006E7FF8"/>
    <w:rsid w:val="006F06F3"/>
    <w:rsid w:val="006F159D"/>
    <w:rsid w:val="006F6337"/>
    <w:rsid w:val="00700E6D"/>
    <w:rsid w:val="007023B8"/>
    <w:rsid w:val="007041BE"/>
    <w:rsid w:val="007119F1"/>
    <w:rsid w:val="00712033"/>
    <w:rsid w:val="00713995"/>
    <w:rsid w:val="00714964"/>
    <w:rsid w:val="00724BC3"/>
    <w:rsid w:val="007360F5"/>
    <w:rsid w:val="00736978"/>
    <w:rsid w:val="007421F8"/>
    <w:rsid w:val="0074582E"/>
    <w:rsid w:val="00745C94"/>
    <w:rsid w:val="007468D2"/>
    <w:rsid w:val="00747D74"/>
    <w:rsid w:val="00757BDD"/>
    <w:rsid w:val="007664C2"/>
    <w:rsid w:val="0077441F"/>
    <w:rsid w:val="007759D9"/>
    <w:rsid w:val="00776599"/>
    <w:rsid w:val="00780EA9"/>
    <w:rsid w:val="0078611C"/>
    <w:rsid w:val="00795A5F"/>
    <w:rsid w:val="00796C52"/>
    <w:rsid w:val="007A12FA"/>
    <w:rsid w:val="007A6047"/>
    <w:rsid w:val="007B23A7"/>
    <w:rsid w:val="007B2720"/>
    <w:rsid w:val="007B2C45"/>
    <w:rsid w:val="007C105B"/>
    <w:rsid w:val="007C1F46"/>
    <w:rsid w:val="007C24BF"/>
    <w:rsid w:val="007C5FA3"/>
    <w:rsid w:val="007D24AD"/>
    <w:rsid w:val="007D7A3C"/>
    <w:rsid w:val="007E1B7E"/>
    <w:rsid w:val="007E1E7A"/>
    <w:rsid w:val="007E2E4B"/>
    <w:rsid w:val="007E566D"/>
    <w:rsid w:val="007E73A3"/>
    <w:rsid w:val="007F4E09"/>
    <w:rsid w:val="007F5345"/>
    <w:rsid w:val="007F56BD"/>
    <w:rsid w:val="00801B1D"/>
    <w:rsid w:val="00804062"/>
    <w:rsid w:val="00807977"/>
    <w:rsid w:val="00812A40"/>
    <w:rsid w:val="00817457"/>
    <w:rsid w:val="00826D39"/>
    <w:rsid w:val="00837D4F"/>
    <w:rsid w:val="008401DC"/>
    <w:rsid w:val="00843F00"/>
    <w:rsid w:val="008466B0"/>
    <w:rsid w:val="008502CD"/>
    <w:rsid w:val="00850532"/>
    <w:rsid w:val="00851571"/>
    <w:rsid w:val="00852319"/>
    <w:rsid w:val="0085239B"/>
    <w:rsid w:val="008570FC"/>
    <w:rsid w:val="00861F10"/>
    <w:rsid w:val="00862F86"/>
    <w:rsid w:val="00873981"/>
    <w:rsid w:val="008773CB"/>
    <w:rsid w:val="008856EA"/>
    <w:rsid w:val="00885870"/>
    <w:rsid w:val="008864DD"/>
    <w:rsid w:val="0088661D"/>
    <w:rsid w:val="00892AD7"/>
    <w:rsid w:val="00894DBE"/>
    <w:rsid w:val="008A57C3"/>
    <w:rsid w:val="008B4CA8"/>
    <w:rsid w:val="008B5338"/>
    <w:rsid w:val="008C0AAC"/>
    <w:rsid w:val="008C418F"/>
    <w:rsid w:val="008C48C7"/>
    <w:rsid w:val="008D3BA0"/>
    <w:rsid w:val="008D479F"/>
    <w:rsid w:val="008D7BF4"/>
    <w:rsid w:val="008E6A14"/>
    <w:rsid w:val="008F1FF6"/>
    <w:rsid w:val="008F2365"/>
    <w:rsid w:val="009022D4"/>
    <w:rsid w:val="0091263B"/>
    <w:rsid w:val="00915A6A"/>
    <w:rsid w:val="009250FE"/>
    <w:rsid w:val="00927E17"/>
    <w:rsid w:val="00927E43"/>
    <w:rsid w:val="00934E5D"/>
    <w:rsid w:val="00940F27"/>
    <w:rsid w:val="00941657"/>
    <w:rsid w:val="0094256D"/>
    <w:rsid w:val="00944BD8"/>
    <w:rsid w:val="00952D0B"/>
    <w:rsid w:val="00955569"/>
    <w:rsid w:val="00960DA3"/>
    <w:rsid w:val="009611B9"/>
    <w:rsid w:val="0096285D"/>
    <w:rsid w:val="00964F32"/>
    <w:rsid w:val="009651FA"/>
    <w:rsid w:val="00974895"/>
    <w:rsid w:val="00980AA0"/>
    <w:rsid w:val="009837F0"/>
    <w:rsid w:val="009856ED"/>
    <w:rsid w:val="009917E0"/>
    <w:rsid w:val="00992B47"/>
    <w:rsid w:val="009978BA"/>
    <w:rsid w:val="009A7BA3"/>
    <w:rsid w:val="009B15E7"/>
    <w:rsid w:val="009B5EB5"/>
    <w:rsid w:val="009C1F32"/>
    <w:rsid w:val="009C3676"/>
    <w:rsid w:val="009C4D36"/>
    <w:rsid w:val="009C67C2"/>
    <w:rsid w:val="009C72C4"/>
    <w:rsid w:val="009E12F1"/>
    <w:rsid w:val="009E3F2B"/>
    <w:rsid w:val="009E48BB"/>
    <w:rsid w:val="009E6049"/>
    <w:rsid w:val="009F1849"/>
    <w:rsid w:val="00A017FB"/>
    <w:rsid w:val="00A04438"/>
    <w:rsid w:val="00A048DC"/>
    <w:rsid w:val="00A0678B"/>
    <w:rsid w:val="00A06FBE"/>
    <w:rsid w:val="00A07D38"/>
    <w:rsid w:val="00A13173"/>
    <w:rsid w:val="00A142EA"/>
    <w:rsid w:val="00A1667C"/>
    <w:rsid w:val="00A20D13"/>
    <w:rsid w:val="00A32555"/>
    <w:rsid w:val="00A33F43"/>
    <w:rsid w:val="00A342B9"/>
    <w:rsid w:val="00A47F60"/>
    <w:rsid w:val="00A52B7C"/>
    <w:rsid w:val="00A6717B"/>
    <w:rsid w:val="00A70768"/>
    <w:rsid w:val="00A727A1"/>
    <w:rsid w:val="00A763CA"/>
    <w:rsid w:val="00A81867"/>
    <w:rsid w:val="00A8278A"/>
    <w:rsid w:val="00A85445"/>
    <w:rsid w:val="00A87FEE"/>
    <w:rsid w:val="00A9063C"/>
    <w:rsid w:val="00A90FFD"/>
    <w:rsid w:val="00AA0371"/>
    <w:rsid w:val="00AA2439"/>
    <w:rsid w:val="00AA2B4E"/>
    <w:rsid w:val="00AB45B4"/>
    <w:rsid w:val="00AC1A4F"/>
    <w:rsid w:val="00AC2612"/>
    <w:rsid w:val="00AC469F"/>
    <w:rsid w:val="00AC50FC"/>
    <w:rsid w:val="00AC79B8"/>
    <w:rsid w:val="00AD20E4"/>
    <w:rsid w:val="00AD229A"/>
    <w:rsid w:val="00AD2C1A"/>
    <w:rsid w:val="00AD609C"/>
    <w:rsid w:val="00AF1639"/>
    <w:rsid w:val="00B0105C"/>
    <w:rsid w:val="00B03E1C"/>
    <w:rsid w:val="00B0554D"/>
    <w:rsid w:val="00B05AF1"/>
    <w:rsid w:val="00B133C5"/>
    <w:rsid w:val="00B20C19"/>
    <w:rsid w:val="00B311BA"/>
    <w:rsid w:val="00B3658D"/>
    <w:rsid w:val="00B42A9D"/>
    <w:rsid w:val="00B43330"/>
    <w:rsid w:val="00B51658"/>
    <w:rsid w:val="00B56DE5"/>
    <w:rsid w:val="00B61135"/>
    <w:rsid w:val="00B63730"/>
    <w:rsid w:val="00B64A78"/>
    <w:rsid w:val="00B64EAB"/>
    <w:rsid w:val="00B658CE"/>
    <w:rsid w:val="00B67A39"/>
    <w:rsid w:val="00B7087E"/>
    <w:rsid w:val="00B74EAB"/>
    <w:rsid w:val="00B8047B"/>
    <w:rsid w:val="00B84DF4"/>
    <w:rsid w:val="00B8566D"/>
    <w:rsid w:val="00B9686B"/>
    <w:rsid w:val="00B96EE3"/>
    <w:rsid w:val="00BB1F15"/>
    <w:rsid w:val="00BB2491"/>
    <w:rsid w:val="00BB2556"/>
    <w:rsid w:val="00BB3BE8"/>
    <w:rsid w:val="00BC4371"/>
    <w:rsid w:val="00BC6A41"/>
    <w:rsid w:val="00BD06F4"/>
    <w:rsid w:val="00BD3A07"/>
    <w:rsid w:val="00BD3A9F"/>
    <w:rsid w:val="00BD47ED"/>
    <w:rsid w:val="00BD7B09"/>
    <w:rsid w:val="00BD7E13"/>
    <w:rsid w:val="00BE5A9E"/>
    <w:rsid w:val="00BF39C3"/>
    <w:rsid w:val="00BF6100"/>
    <w:rsid w:val="00C01327"/>
    <w:rsid w:val="00C03330"/>
    <w:rsid w:val="00C037D2"/>
    <w:rsid w:val="00C03A91"/>
    <w:rsid w:val="00C059C2"/>
    <w:rsid w:val="00C0724B"/>
    <w:rsid w:val="00C10245"/>
    <w:rsid w:val="00C12331"/>
    <w:rsid w:val="00C14784"/>
    <w:rsid w:val="00C16D71"/>
    <w:rsid w:val="00C229B6"/>
    <w:rsid w:val="00C3154E"/>
    <w:rsid w:val="00C33EBB"/>
    <w:rsid w:val="00C34B17"/>
    <w:rsid w:val="00C43B08"/>
    <w:rsid w:val="00C45ECD"/>
    <w:rsid w:val="00C5092F"/>
    <w:rsid w:val="00C61922"/>
    <w:rsid w:val="00C725F7"/>
    <w:rsid w:val="00C748C2"/>
    <w:rsid w:val="00C7663E"/>
    <w:rsid w:val="00C7687F"/>
    <w:rsid w:val="00C76DFB"/>
    <w:rsid w:val="00C80DEC"/>
    <w:rsid w:val="00C90C25"/>
    <w:rsid w:val="00C918F1"/>
    <w:rsid w:val="00C91BBA"/>
    <w:rsid w:val="00C92DC0"/>
    <w:rsid w:val="00C93131"/>
    <w:rsid w:val="00C9487B"/>
    <w:rsid w:val="00C95A39"/>
    <w:rsid w:val="00CA3A3D"/>
    <w:rsid w:val="00CA78F1"/>
    <w:rsid w:val="00CB56B1"/>
    <w:rsid w:val="00CB6E4D"/>
    <w:rsid w:val="00CB6F55"/>
    <w:rsid w:val="00CB749F"/>
    <w:rsid w:val="00CC1A94"/>
    <w:rsid w:val="00CC4C59"/>
    <w:rsid w:val="00CC6E5A"/>
    <w:rsid w:val="00CD447E"/>
    <w:rsid w:val="00CD6E0E"/>
    <w:rsid w:val="00CE4C1A"/>
    <w:rsid w:val="00CE7913"/>
    <w:rsid w:val="00CF1DFA"/>
    <w:rsid w:val="00CF2D6A"/>
    <w:rsid w:val="00CF6B64"/>
    <w:rsid w:val="00D028B3"/>
    <w:rsid w:val="00D02FD5"/>
    <w:rsid w:val="00D15BA1"/>
    <w:rsid w:val="00D16676"/>
    <w:rsid w:val="00D174BA"/>
    <w:rsid w:val="00D20881"/>
    <w:rsid w:val="00D218B3"/>
    <w:rsid w:val="00D22AB2"/>
    <w:rsid w:val="00D2398C"/>
    <w:rsid w:val="00D27148"/>
    <w:rsid w:val="00D34645"/>
    <w:rsid w:val="00D350D9"/>
    <w:rsid w:val="00D35580"/>
    <w:rsid w:val="00D36D67"/>
    <w:rsid w:val="00D40B83"/>
    <w:rsid w:val="00D46E9A"/>
    <w:rsid w:val="00D536DB"/>
    <w:rsid w:val="00D5432B"/>
    <w:rsid w:val="00D6516C"/>
    <w:rsid w:val="00D65339"/>
    <w:rsid w:val="00D65F48"/>
    <w:rsid w:val="00D869D7"/>
    <w:rsid w:val="00D9258F"/>
    <w:rsid w:val="00D93617"/>
    <w:rsid w:val="00D938E6"/>
    <w:rsid w:val="00D93DE8"/>
    <w:rsid w:val="00D9708E"/>
    <w:rsid w:val="00D97AB0"/>
    <w:rsid w:val="00DA2EF5"/>
    <w:rsid w:val="00DA4072"/>
    <w:rsid w:val="00DA5859"/>
    <w:rsid w:val="00DA5C8D"/>
    <w:rsid w:val="00DA74EF"/>
    <w:rsid w:val="00DB3165"/>
    <w:rsid w:val="00DB3768"/>
    <w:rsid w:val="00DB5829"/>
    <w:rsid w:val="00DB5BFE"/>
    <w:rsid w:val="00DB71A6"/>
    <w:rsid w:val="00DC00A4"/>
    <w:rsid w:val="00DD2BDA"/>
    <w:rsid w:val="00DE4735"/>
    <w:rsid w:val="00DF167E"/>
    <w:rsid w:val="00E0198E"/>
    <w:rsid w:val="00E03144"/>
    <w:rsid w:val="00E06BD7"/>
    <w:rsid w:val="00E10ABD"/>
    <w:rsid w:val="00E1280B"/>
    <w:rsid w:val="00E15886"/>
    <w:rsid w:val="00E17728"/>
    <w:rsid w:val="00E21110"/>
    <w:rsid w:val="00E237D5"/>
    <w:rsid w:val="00E26AB9"/>
    <w:rsid w:val="00E26CD6"/>
    <w:rsid w:val="00E30BDB"/>
    <w:rsid w:val="00E32968"/>
    <w:rsid w:val="00E427ED"/>
    <w:rsid w:val="00E4425F"/>
    <w:rsid w:val="00E518FD"/>
    <w:rsid w:val="00E53ADF"/>
    <w:rsid w:val="00E554C6"/>
    <w:rsid w:val="00E66159"/>
    <w:rsid w:val="00E72078"/>
    <w:rsid w:val="00E749AF"/>
    <w:rsid w:val="00E8344C"/>
    <w:rsid w:val="00E96AA1"/>
    <w:rsid w:val="00EA3269"/>
    <w:rsid w:val="00EA507C"/>
    <w:rsid w:val="00EA707F"/>
    <w:rsid w:val="00EB1C1B"/>
    <w:rsid w:val="00EB4575"/>
    <w:rsid w:val="00EB5CFF"/>
    <w:rsid w:val="00EB7B07"/>
    <w:rsid w:val="00EC7117"/>
    <w:rsid w:val="00EC7EB2"/>
    <w:rsid w:val="00ED0DF7"/>
    <w:rsid w:val="00ED10C0"/>
    <w:rsid w:val="00EE1060"/>
    <w:rsid w:val="00EE167E"/>
    <w:rsid w:val="00EE3FFF"/>
    <w:rsid w:val="00EE40A0"/>
    <w:rsid w:val="00EE4B99"/>
    <w:rsid w:val="00EE7AD6"/>
    <w:rsid w:val="00EE7D0F"/>
    <w:rsid w:val="00EF794B"/>
    <w:rsid w:val="00F03D46"/>
    <w:rsid w:val="00F05FAC"/>
    <w:rsid w:val="00F12F14"/>
    <w:rsid w:val="00F13953"/>
    <w:rsid w:val="00F158C0"/>
    <w:rsid w:val="00F222FC"/>
    <w:rsid w:val="00F25B79"/>
    <w:rsid w:val="00F33082"/>
    <w:rsid w:val="00F33C74"/>
    <w:rsid w:val="00F3449B"/>
    <w:rsid w:val="00F34628"/>
    <w:rsid w:val="00F40746"/>
    <w:rsid w:val="00F43B0F"/>
    <w:rsid w:val="00F445A9"/>
    <w:rsid w:val="00F45492"/>
    <w:rsid w:val="00F52B0D"/>
    <w:rsid w:val="00F53900"/>
    <w:rsid w:val="00F54DC0"/>
    <w:rsid w:val="00F56337"/>
    <w:rsid w:val="00F60FE5"/>
    <w:rsid w:val="00F61FEF"/>
    <w:rsid w:val="00F6237A"/>
    <w:rsid w:val="00F64387"/>
    <w:rsid w:val="00F678FA"/>
    <w:rsid w:val="00F81DE9"/>
    <w:rsid w:val="00F81F5B"/>
    <w:rsid w:val="00F92BC7"/>
    <w:rsid w:val="00F92F97"/>
    <w:rsid w:val="00F93634"/>
    <w:rsid w:val="00F95ABF"/>
    <w:rsid w:val="00F974B0"/>
    <w:rsid w:val="00F97897"/>
    <w:rsid w:val="00F97FA3"/>
    <w:rsid w:val="00FA0E0F"/>
    <w:rsid w:val="00FA1322"/>
    <w:rsid w:val="00FA1C12"/>
    <w:rsid w:val="00FA2271"/>
    <w:rsid w:val="00FA3DFB"/>
    <w:rsid w:val="00FB006A"/>
    <w:rsid w:val="00FB0CE6"/>
    <w:rsid w:val="00FB2747"/>
    <w:rsid w:val="00FB42C4"/>
    <w:rsid w:val="00FB5AA9"/>
    <w:rsid w:val="00FC3120"/>
    <w:rsid w:val="00FC4FEF"/>
    <w:rsid w:val="00FD032E"/>
    <w:rsid w:val="00FD34DA"/>
    <w:rsid w:val="00FD7753"/>
    <w:rsid w:val="00FE0281"/>
    <w:rsid w:val="00FE34D1"/>
    <w:rsid w:val="00FE571F"/>
    <w:rsid w:val="00FE6AB3"/>
    <w:rsid w:val="00FF20FC"/>
    <w:rsid w:val="00FF3B97"/>
    <w:rsid w:val="00FF3C4D"/>
    <w:rsid w:val="00FF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EF565"/>
  <w14:defaultImageDpi w14:val="32767"/>
  <w15:chartTrackingRefBased/>
  <w15:docId w15:val="{20F6E511-01C2-7B4D-AA9D-A4B3AD34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51E41"/>
  </w:style>
  <w:style w:type="paragraph" w:styleId="Heading1">
    <w:name w:val="heading 1"/>
    <w:basedOn w:val="Normal"/>
    <w:link w:val="Heading1Char"/>
    <w:uiPriority w:val="9"/>
    <w:qFormat/>
    <w:rsid w:val="00251E4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E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E4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E41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51E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1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1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1E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E41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251E41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51E41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251E41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251E41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251E41"/>
  </w:style>
  <w:style w:type="paragraph" w:styleId="NormalWeb">
    <w:name w:val="Normal (Web)"/>
    <w:basedOn w:val="Normal"/>
    <w:uiPriority w:val="99"/>
    <w:unhideWhenUsed/>
    <w:rsid w:val="00251E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251E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51E41"/>
  </w:style>
  <w:style w:type="character" w:styleId="PageNumber">
    <w:name w:val="page number"/>
    <w:basedOn w:val="DefaultParagraphFont"/>
    <w:uiPriority w:val="99"/>
    <w:semiHidden/>
    <w:unhideWhenUsed/>
    <w:rsid w:val="00251E41"/>
  </w:style>
  <w:style w:type="character" w:styleId="PlaceholderText">
    <w:name w:val="Placeholder Text"/>
    <w:basedOn w:val="DefaultParagraphFont"/>
    <w:uiPriority w:val="99"/>
    <w:semiHidden/>
    <w:rsid w:val="00251E4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51E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E41"/>
  </w:style>
  <w:style w:type="character" w:styleId="Strong">
    <w:name w:val="Strong"/>
    <w:basedOn w:val="DefaultParagraphFont"/>
    <w:uiPriority w:val="22"/>
    <w:qFormat/>
    <w:rsid w:val="00251E41"/>
    <w:rPr>
      <w:b/>
      <w:bCs/>
    </w:rPr>
  </w:style>
  <w:style w:type="paragraph" w:customStyle="1" w:styleId="SMHeading">
    <w:name w:val="SM Heading"/>
    <w:basedOn w:val="Heading1"/>
    <w:qFormat/>
    <w:rsid w:val="00251E41"/>
    <w:pPr>
      <w:keepNext/>
      <w:spacing w:before="240" w:beforeAutospacing="0" w:after="60" w:afterAutospacing="0"/>
    </w:pPr>
    <w:rPr>
      <w:kern w:val="32"/>
      <w:sz w:val="24"/>
      <w:szCs w:val="24"/>
    </w:rPr>
  </w:style>
  <w:style w:type="paragraph" w:customStyle="1" w:styleId="SMSubheading">
    <w:name w:val="SM Subheading"/>
    <w:basedOn w:val="Normal"/>
    <w:qFormat/>
    <w:rsid w:val="00251E41"/>
    <w:rPr>
      <w:rFonts w:ascii="Times New Roman" w:eastAsia="Times New Roman" w:hAnsi="Times New Roman" w:cs="Times New Roman"/>
      <w:szCs w:val="20"/>
      <w:u w:val="words"/>
    </w:rPr>
  </w:style>
  <w:style w:type="paragraph" w:customStyle="1" w:styleId="SMText">
    <w:name w:val="SM Text"/>
    <w:basedOn w:val="Normal"/>
    <w:qFormat/>
    <w:rsid w:val="00251E41"/>
    <w:pPr>
      <w:ind w:firstLine="480"/>
    </w:pPr>
    <w:rPr>
      <w:rFonts w:ascii="Times New Roman" w:eastAsia="Times New Roman" w:hAnsi="Times New Roman" w:cs="Times New Roman"/>
      <w:szCs w:val="20"/>
    </w:rPr>
  </w:style>
  <w:style w:type="paragraph" w:customStyle="1" w:styleId="SMcaption">
    <w:name w:val="SM caption"/>
    <w:basedOn w:val="SMText"/>
    <w:qFormat/>
    <w:rsid w:val="00251E41"/>
    <w:pPr>
      <w:ind w:firstLine="0"/>
    </w:pPr>
  </w:style>
  <w:style w:type="character" w:styleId="Hyperlink">
    <w:name w:val="Hyperlink"/>
    <w:semiHidden/>
    <w:rsid w:val="00251E41"/>
    <w:rPr>
      <w:color w:val="0000FF"/>
      <w:u w:val="single"/>
    </w:rPr>
  </w:style>
  <w:style w:type="table" w:styleId="PlainTable5">
    <w:name w:val="Plain Table 5"/>
    <w:basedOn w:val="TableNormal"/>
    <w:uiPriority w:val="99"/>
    <w:rsid w:val="00251E4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51E4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A3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039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Lamba, Amrita</dc:creator>
  <cp:keywords/>
  <dc:description/>
  <cp:lastModifiedBy>Lamba, Amrita</cp:lastModifiedBy>
  <cp:revision>22</cp:revision>
  <cp:lastPrinted>2023-04-12T17:55:00Z</cp:lastPrinted>
  <dcterms:created xsi:type="dcterms:W3CDTF">2023-04-12T17:55:00Z</dcterms:created>
  <dcterms:modified xsi:type="dcterms:W3CDTF">2023-05-02T18:22:00Z</dcterms:modified>
</cp:coreProperties>
</file>