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09342F" w:rsidR="00F102CC" w:rsidRPr="003D5AF6" w:rsidRDefault="00012A5D">
            <w:pPr>
              <w:rPr>
                <w:rFonts w:ascii="Noto Sans" w:eastAsia="Noto Sans" w:hAnsi="Noto Sans" w:cs="Noto Sans"/>
                <w:bCs/>
                <w:color w:val="434343"/>
                <w:sz w:val="18"/>
                <w:szCs w:val="18"/>
              </w:rPr>
            </w:pPr>
            <w:r w:rsidRPr="00012A5D">
              <w:rPr>
                <w:rFonts w:ascii="Noto Sans" w:eastAsia="Noto Sans" w:hAnsi="Noto Sans" w:cs="Noto Sans"/>
                <w:bCs/>
                <w:color w:val="434343"/>
                <w:sz w:val="18"/>
                <w:szCs w:val="18"/>
              </w:rPr>
              <w:t>Materials availability</w:t>
            </w:r>
            <w:r>
              <w:rPr>
                <w:rFonts w:ascii="Noto Sans" w:eastAsia="Noto Sans" w:hAnsi="Noto Sans" w:cs="Noto Sans"/>
                <w:bCs/>
                <w:color w:val="434343"/>
                <w:sz w:val="18"/>
                <w:szCs w:val="18"/>
              </w:rPr>
              <w:t xml:space="preserve"> (line 352-353)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405AFF"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9A9C4A"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0CCDCB"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E68E2E"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552942"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4B38E58"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26FC4F"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4488B6"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FF0F9E" w:rsidR="00F102CC" w:rsidRPr="003D5AF6" w:rsidRDefault="004C3D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AE265A9" w:rsidR="00F102CC" w:rsidRPr="003D5AF6" w:rsidRDefault="004C3D17" w:rsidP="00012A5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Pr="004C3D17">
              <w:rPr>
                <w:rFonts w:ascii="Noto Sans" w:eastAsia="Noto Sans" w:hAnsi="Noto Sans" w:cs="Noto Sans"/>
                <w:bCs/>
                <w:color w:val="434343"/>
                <w:sz w:val="18"/>
                <w:szCs w:val="18"/>
              </w:rPr>
              <w:t>– Baseline characteristics of TBM patients and controls</w:t>
            </w:r>
            <w:r w:rsidR="00012A5D">
              <w:rPr>
                <w:rFonts w:ascii="Noto Sans" w:eastAsia="Noto Sans" w:hAnsi="Noto Sans" w:cs="Noto Sans"/>
                <w:bCs/>
                <w:color w:val="434343"/>
                <w:sz w:val="18"/>
                <w:szCs w:val="18"/>
              </w:rPr>
              <w:t xml:space="preserve"> (line 179-184) and </w:t>
            </w: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866890"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DE0C97"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3540EBD"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48EE57" w:rsidR="00F102CC" w:rsidRPr="004C3D17" w:rsidRDefault="004C3D17">
            <w:pPr>
              <w:spacing w:line="225" w:lineRule="auto"/>
              <w:rPr>
                <w:rFonts w:ascii="Noto Sans" w:eastAsia="Noto Sans" w:hAnsi="Noto Sans" w:cs="Noto Sans"/>
                <w:bCs/>
                <w:color w:val="434343"/>
                <w:sz w:val="18"/>
                <w:szCs w:val="18"/>
              </w:rPr>
            </w:pPr>
            <w:r w:rsidRPr="004C3D1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958D31B"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AF3087"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99592D4"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C576BE5"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19F381" w14:textId="6B48C21F" w:rsidR="004C3D17" w:rsidRPr="004C3D17" w:rsidRDefault="004C3D17" w:rsidP="004C3D17">
            <w:pPr>
              <w:spacing w:line="225" w:lineRule="auto"/>
              <w:rPr>
                <w:rFonts w:ascii="Noto Sans" w:eastAsia="Noto Sans" w:hAnsi="Noto Sans" w:cs="Noto Sans"/>
                <w:bCs/>
                <w:color w:val="434343"/>
                <w:sz w:val="18"/>
                <w:szCs w:val="18"/>
              </w:rPr>
            </w:pPr>
            <w:r w:rsidRPr="004C3D17">
              <w:rPr>
                <w:rFonts w:ascii="Noto Sans" w:eastAsia="Noto Sans" w:hAnsi="Noto Sans" w:cs="Noto Sans"/>
                <w:bCs/>
                <w:color w:val="434343"/>
                <w:sz w:val="18"/>
                <w:szCs w:val="18"/>
              </w:rPr>
              <w:t xml:space="preserve">Materials and Methods - </w:t>
            </w:r>
          </w:p>
          <w:p w14:paraId="63CB3013" w14:textId="16F1AB01" w:rsidR="00F102CC" w:rsidRDefault="004C3D17" w:rsidP="004C3D17">
            <w:pPr>
              <w:spacing w:line="225" w:lineRule="auto"/>
              <w:rPr>
                <w:rFonts w:ascii="Noto Sans" w:eastAsia="Noto Sans" w:hAnsi="Noto Sans" w:cs="Noto Sans"/>
                <w:b/>
                <w:color w:val="434343"/>
                <w:sz w:val="18"/>
                <w:szCs w:val="18"/>
              </w:rPr>
            </w:pPr>
            <w:r w:rsidRPr="004C3D17">
              <w:rPr>
                <w:rFonts w:ascii="Noto Sans" w:eastAsia="Noto Sans" w:hAnsi="Noto Sans" w:cs="Noto Sans"/>
                <w:bCs/>
                <w:color w:val="434343"/>
                <w:sz w:val="18"/>
                <w:szCs w:val="18"/>
              </w:rPr>
              <w:t>Setting and Patients</w:t>
            </w:r>
            <w:r w:rsidR="00012A5D">
              <w:rPr>
                <w:rFonts w:ascii="Noto Sans" w:eastAsia="Noto Sans" w:hAnsi="Noto Sans" w:cs="Noto Sans"/>
                <w:bCs/>
                <w:color w:val="434343"/>
                <w:sz w:val="18"/>
                <w:szCs w:val="18"/>
              </w:rPr>
              <w:t xml:space="preserve"> (line 120-125)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2A7CFE"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40E120"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29147A"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BF75D3F"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 - </w:t>
            </w:r>
            <w:r w:rsidRPr="004C3D17">
              <w:rPr>
                <w:rFonts w:ascii="Noto Sans" w:eastAsia="Noto Sans" w:hAnsi="Noto Sans" w:cs="Noto Sans"/>
                <w:bCs/>
                <w:color w:val="434343"/>
                <w:sz w:val="18"/>
                <w:szCs w:val="18"/>
              </w:rPr>
              <w:t>Quality control and statistical analysis</w:t>
            </w:r>
            <w:r w:rsidR="00012A5D">
              <w:rPr>
                <w:rFonts w:ascii="Noto Sans" w:eastAsia="Noto Sans" w:hAnsi="Noto Sans" w:cs="Noto Sans"/>
                <w:bCs/>
                <w:color w:val="434343"/>
                <w:sz w:val="18"/>
                <w:szCs w:val="18"/>
              </w:rPr>
              <w:t xml:space="preserve"> (line 163-165)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18CB2A"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 - </w:t>
            </w:r>
            <w:r w:rsidRPr="004C3D17">
              <w:rPr>
                <w:rFonts w:ascii="Noto Sans" w:eastAsia="Noto Sans" w:hAnsi="Noto Sans" w:cs="Noto Sans"/>
                <w:bCs/>
                <w:color w:val="434343"/>
                <w:sz w:val="18"/>
                <w:szCs w:val="18"/>
              </w:rPr>
              <w:t>Quality control and statistical analysis</w:t>
            </w:r>
            <w:r w:rsidR="00012A5D">
              <w:rPr>
                <w:rFonts w:ascii="Noto Sans" w:eastAsia="Noto Sans" w:hAnsi="Noto Sans" w:cs="Noto Sans"/>
                <w:bCs/>
                <w:color w:val="434343"/>
                <w:sz w:val="18"/>
                <w:szCs w:val="18"/>
              </w:rPr>
              <w:t xml:space="preserve"> (line 164-174)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8E3CD5" w:rsidR="00F102CC" w:rsidRPr="003D5AF6" w:rsidRDefault="00012A5D">
            <w:pPr>
              <w:spacing w:line="225" w:lineRule="auto"/>
              <w:rPr>
                <w:rFonts w:ascii="Noto Sans" w:eastAsia="Noto Sans" w:hAnsi="Noto Sans" w:cs="Noto Sans"/>
                <w:bCs/>
                <w:color w:val="434343"/>
                <w:sz w:val="18"/>
                <w:szCs w:val="18"/>
              </w:rPr>
            </w:pPr>
            <w:r w:rsidRPr="00012A5D">
              <w:rPr>
                <w:rFonts w:ascii="Noto Sans" w:eastAsia="Noto Sans" w:hAnsi="Noto Sans" w:cs="Noto Sans"/>
                <w:bCs/>
                <w:color w:val="434343"/>
                <w:sz w:val="18"/>
                <w:szCs w:val="18"/>
              </w:rPr>
              <w:t>Materials availability</w:t>
            </w:r>
            <w:r>
              <w:rPr>
                <w:rFonts w:ascii="Noto Sans" w:eastAsia="Noto Sans" w:hAnsi="Noto Sans" w:cs="Noto Sans"/>
                <w:bCs/>
                <w:color w:val="434343"/>
                <w:sz w:val="18"/>
                <w:szCs w:val="18"/>
              </w:rPr>
              <w:t xml:space="preserve"> (line 352</w:t>
            </w:r>
            <w:r>
              <w:rPr>
                <w:rFonts w:ascii="Noto Sans" w:eastAsia="Noto Sans" w:hAnsi="Noto Sans" w:cs="Noto Sans"/>
                <w:bCs/>
                <w:color w:val="434343"/>
                <w:sz w:val="18"/>
                <w:szCs w:val="18"/>
              </w:rPr>
              <w:t>-353</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0B5E5C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9017C6"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5F2E6F"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FA6CAB2"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0308EFA"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F09EA8"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E2B968F" w:rsidR="00F102CC" w:rsidRPr="003D5AF6" w:rsidRDefault="004C3D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 Setting and Patients</w:t>
            </w:r>
            <w:r w:rsidR="00012A5D">
              <w:rPr>
                <w:rFonts w:ascii="Noto Sans" w:eastAsia="Noto Sans" w:hAnsi="Noto Sans" w:cs="Noto Sans"/>
                <w:bCs/>
                <w:color w:val="434343"/>
                <w:sz w:val="18"/>
                <w:szCs w:val="18"/>
              </w:rPr>
              <w:t xml:space="preserve"> (line 125)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E7C2F">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79B8" w14:textId="77777777" w:rsidR="00FE7C2F" w:rsidRDefault="00FE7C2F">
      <w:r>
        <w:separator/>
      </w:r>
    </w:p>
  </w:endnote>
  <w:endnote w:type="continuationSeparator" w:id="0">
    <w:p w14:paraId="18889A35" w14:textId="77777777" w:rsidR="00FE7C2F" w:rsidRDefault="00F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D23F" w14:textId="77777777" w:rsidR="00FE7C2F" w:rsidRDefault="00FE7C2F">
      <w:r>
        <w:separator/>
      </w:r>
    </w:p>
  </w:footnote>
  <w:footnote w:type="continuationSeparator" w:id="0">
    <w:p w14:paraId="4208711B" w14:textId="77777777" w:rsidR="00FE7C2F" w:rsidRDefault="00F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tekst"/>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9285655">
    <w:abstractNumId w:val="2"/>
  </w:num>
  <w:num w:numId="2" w16cid:durableId="988442909">
    <w:abstractNumId w:val="0"/>
  </w:num>
  <w:num w:numId="3" w16cid:durableId="396169464">
    <w:abstractNumId w:val="1"/>
  </w:num>
  <w:num w:numId="4" w16cid:durableId="54888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A5D"/>
    <w:rsid w:val="001B3BCC"/>
    <w:rsid w:val="002209A8"/>
    <w:rsid w:val="003D5AF6"/>
    <w:rsid w:val="00427975"/>
    <w:rsid w:val="004C3D17"/>
    <w:rsid w:val="004E2C31"/>
    <w:rsid w:val="005B0259"/>
    <w:rsid w:val="00617281"/>
    <w:rsid w:val="007054B6"/>
    <w:rsid w:val="009C7B26"/>
    <w:rsid w:val="00A11E52"/>
    <w:rsid w:val="00BD41E9"/>
    <w:rsid w:val="00C84413"/>
    <w:rsid w:val="00F102CC"/>
    <w:rsid w:val="00F91042"/>
    <w:rsid w:val="00FE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4E2C31"/>
    <w:pPr>
      <w:tabs>
        <w:tab w:val="center" w:pos="4513"/>
        <w:tab w:val="right" w:pos="9026"/>
      </w:tabs>
    </w:pPr>
  </w:style>
  <w:style w:type="character" w:customStyle="1" w:styleId="KoptekstChar">
    <w:name w:val="Koptekst Char"/>
    <w:basedOn w:val="Standaardalinea-lettertype"/>
    <w:link w:val="Koptekst"/>
    <w:uiPriority w:val="99"/>
    <w:rsid w:val="004E2C31"/>
  </w:style>
  <w:style w:type="paragraph" w:styleId="Voettekst">
    <w:name w:val="footer"/>
    <w:basedOn w:val="Standaard"/>
    <w:link w:val="VoettekstChar"/>
    <w:uiPriority w:val="99"/>
    <w:unhideWhenUsed/>
    <w:rsid w:val="004E2C31"/>
    <w:pPr>
      <w:tabs>
        <w:tab w:val="center" w:pos="4513"/>
        <w:tab w:val="right" w:pos="9026"/>
      </w:tabs>
    </w:pPr>
  </w:style>
  <w:style w:type="character" w:customStyle="1" w:styleId="VoettekstChar">
    <w:name w:val="Voettekst Char"/>
    <w:basedOn w:val="Standaardalinea-lettertype"/>
    <w:link w:val="Voettekst"/>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1531</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Arjan van Laarhoven</cp:lastModifiedBy>
  <cp:revision>7</cp:revision>
  <dcterms:created xsi:type="dcterms:W3CDTF">2022-02-28T12:21:00Z</dcterms:created>
  <dcterms:modified xsi:type="dcterms:W3CDTF">2022-12-24T06:11:00Z</dcterms:modified>
</cp:coreProperties>
</file>