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126CFB" w:rsidR="00F102CC" w:rsidRPr="003D5AF6" w:rsidRDefault="001143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24AFEA" w:rsidR="00F102CC" w:rsidRPr="003D5AF6" w:rsidRDefault="00D54BFA">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and Appendix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4DCBB7" w:rsidR="00F102CC" w:rsidRPr="003D5AF6" w:rsidRDefault="00D54BFA">
            <w:pPr>
              <w:rPr>
                <w:rFonts w:ascii="Noto Sans" w:eastAsia="Noto Sans" w:hAnsi="Noto Sans" w:cs="Noto Sans"/>
                <w:bCs/>
                <w:color w:val="434343"/>
                <w:sz w:val="18"/>
                <w:szCs w:val="18"/>
              </w:rPr>
            </w:pPr>
            <w:r>
              <w:rPr>
                <w:rFonts w:ascii="Noto Sans" w:eastAsia="Noto Sans" w:hAnsi="Noto Sans" w:cs="Noto Sans"/>
                <w:bCs/>
                <w:color w:val="434343"/>
                <w:sz w:val="18"/>
                <w:szCs w:val="18"/>
              </w:rPr>
              <w:t>See “Appendix table”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2C6D67" w:rsidR="00F102CC" w:rsidRPr="003D5AF6" w:rsidRDefault="00D54BFA">
            <w:pPr>
              <w:rPr>
                <w:rFonts w:ascii="Noto Sans" w:eastAsia="Noto Sans" w:hAnsi="Noto Sans" w:cs="Noto Sans"/>
                <w:bCs/>
                <w:color w:val="434343"/>
                <w:sz w:val="18"/>
                <w:szCs w:val="18"/>
              </w:rPr>
            </w:pPr>
            <w:r>
              <w:rPr>
                <w:rFonts w:ascii="Noto Sans" w:eastAsia="Noto Sans" w:hAnsi="Noto Sans" w:cs="Noto Sans"/>
                <w:bCs/>
                <w:color w:val="434343"/>
                <w:sz w:val="18"/>
                <w:szCs w:val="18"/>
              </w:rPr>
              <w:t>See “Appendix table”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C034F9D" w:rsidR="00F102CC" w:rsidRPr="003D5AF6" w:rsidRDefault="00D54BFA">
            <w:pPr>
              <w:rPr>
                <w:rFonts w:ascii="Noto Sans" w:eastAsia="Noto Sans" w:hAnsi="Noto Sans" w:cs="Noto Sans"/>
                <w:bCs/>
                <w:color w:val="434343"/>
                <w:sz w:val="18"/>
                <w:szCs w:val="18"/>
              </w:rPr>
            </w:pPr>
            <w:r>
              <w:rPr>
                <w:rFonts w:ascii="Noto Sans" w:eastAsia="Noto Sans" w:hAnsi="Noto Sans" w:cs="Noto Sans"/>
                <w:bCs/>
                <w:color w:val="434343"/>
                <w:sz w:val="18"/>
                <w:szCs w:val="18"/>
              </w:rPr>
              <w:t>See “Appendix table”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F2CAE9" w:rsidR="00F102CC" w:rsidRPr="003D5AF6" w:rsidRDefault="001143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“Animal models” </w:t>
            </w:r>
            <w:r w:rsidR="00D54BFA">
              <w:rPr>
                <w:rFonts w:ascii="Noto Sans" w:eastAsia="Noto Sans" w:hAnsi="Noto Sans" w:cs="Noto Sans"/>
                <w:bCs/>
                <w:color w:val="434343"/>
                <w:sz w:val="18"/>
                <w:szCs w:val="18"/>
              </w:rPr>
              <w:t xml:space="preserve">and “Appendix table” </w:t>
            </w:r>
            <w:r>
              <w:rPr>
                <w:rFonts w:ascii="Noto Sans" w:eastAsia="Noto Sans" w:hAnsi="Noto Sans" w:cs="Noto Sans"/>
                <w:bCs/>
                <w:color w:val="434343"/>
                <w:sz w:val="18"/>
                <w:szCs w:val="18"/>
              </w:rPr>
              <w:t>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969835" w:rsidR="00F102CC" w:rsidRPr="003D5AF6" w:rsidRDefault="001143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1F80C6" w:rsidR="00F102CC" w:rsidRPr="003D5AF6" w:rsidRDefault="00CA7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73B170" w:rsidR="00F102CC" w:rsidRPr="003D5AF6" w:rsidRDefault="00CA7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5D8FE8" w:rsidR="00F102CC" w:rsidRDefault="00CA7E9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3500"/>
        <w:gridCol w:w="3240"/>
        <w:gridCol w:w="2950"/>
      </w:tblGrid>
      <w:tr w:rsidR="00F102CC" w14:paraId="449C5579" w14:textId="77777777" w:rsidTr="00004C96">
        <w:trPr>
          <w:trHeight w:val="470"/>
        </w:trPr>
        <w:tc>
          <w:tcPr>
            <w:tcW w:w="35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2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004C96">
        <w:trPr>
          <w:trHeight w:val="606"/>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295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8AFF69" w:rsidR="00F102CC" w:rsidRPr="003D5AF6" w:rsidRDefault="00CA7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004C96">
        <w:trPr>
          <w:trHeight w:val="425"/>
        </w:trPr>
        <w:tc>
          <w:tcPr>
            <w:tcW w:w="3500"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24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5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004C96">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sidRPr="00004C96">
              <w:rPr>
                <w:rFonts w:ascii="Noto Sans" w:eastAsia="Noto Sans" w:hAnsi="Noto Sans" w:cs="Noto Sans"/>
                <w:b/>
                <w:color w:val="434343"/>
                <w:sz w:val="18"/>
                <w:szCs w:val="18"/>
              </w:rPr>
              <w:t>Laboratory protocol</w:t>
            </w:r>
          </w:p>
        </w:tc>
        <w:tc>
          <w:tcPr>
            <w:tcW w:w="3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004C96">
        <w:trPr>
          <w:trHeight w:val="51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134FDB" w:rsidR="00F102CC" w:rsidRPr="003D5AF6" w:rsidRDefault="00004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the “Materials and Methods” section, which details our protocols. </w:t>
            </w:r>
          </w:p>
        </w:tc>
        <w:tc>
          <w:tcPr>
            <w:tcW w:w="295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004C96">
        <w:trPr>
          <w:trHeight w:val="425"/>
        </w:trPr>
        <w:tc>
          <w:tcPr>
            <w:tcW w:w="3500"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24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5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004C96">
        <w:trPr>
          <w:trHeight w:val="63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29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004C96">
        <w:trPr>
          <w:trHeight w:val="349"/>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36D6E0" w:rsidR="00F102CC" w:rsidRPr="003D5AF6" w:rsidRDefault="00D54B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“Statistical analysis”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D5627F" w:rsidR="00F102CC" w:rsidRPr="00004C96" w:rsidRDefault="00004C96" w:rsidP="00004C96">
            <w:r>
              <w:t>Power calculation were not performed prior to the experiment. The replicate number for in vitro experiment and animal numbers for in vivo experiments were based on our prior experience of studying gene expression and cardiac function after insult.</w:t>
            </w:r>
          </w:p>
        </w:tc>
      </w:tr>
      <w:tr w:rsidR="00F102CC" w14:paraId="640B934F" w14:textId="77777777" w:rsidTr="00004C96">
        <w:trPr>
          <w:trHeight w:val="361"/>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1843A38A" w:rsidR="00F102CC" w:rsidRDefault="00D54BFA">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A413D7B" w:rsidR="00F102CC" w:rsidRPr="003D5AF6" w:rsidRDefault="003F2E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“Statistical analysis”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1F5F07" w:rsidR="00F102CC" w:rsidRDefault="00004C96">
            <w:pPr>
              <w:spacing w:line="225" w:lineRule="auto"/>
              <w:rPr>
                <w:rFonts w:ascii="Noto Sans" w:eastAsia="Noto Sans" w:hAnsi="Noto Sans" w:cs="Noto Sans"/>
                <w:b/>
                <w:color w:val="434343"/>
                <w:sz w:val="18"/>
                <w:szCs w:val="18"/>
              </w:rPr>
            </w:pPr>
            <w:r>
              <w:t xml:space="preserve">Animals were randomized into sham versus control group. </w:t>
            </w:r>
          </w:p>
        </w:tc>
      </w:tr>
      <w:tr w:rsidR="00F102CC" w14:paraId="6EEAB134" w14:textId="77777777" w:rsidTr="00004C96">
        <w:trPr>
          <w:trHeight w:val="373"/>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3E0555B" w:rsidR="00F102CC" w:rsidRPr="003D5AF6" w:rsidRDefault="003F2E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“Statistical analysis”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DEF160" w:rsidR="00F102CC" w:rsidRPr="003D5AF6" w:rsidRDefault="00004C96">
            <w:pPr>
              <w:spacing w:line="225" w:lineRule="auto"/>
              <w:rPr>
                <w:rFonts w:ascii="Noto Sans" w:eastAsia="Noto Sans" w:hAnsi="Noto Sans" w:cs="Noto Sans"/>
                <w:bCs/>
                <w:color w:val="434343"/>
                <w:sz w:val="18"/>
                <w:szCs w:val="18"/>
              </w:rPr>
            </w:pPr>
            <w:r>
              <w:t>Surgical operator was blinded regarding animal's genotype</w:t>
            </w:r>
            <w:r>
              <w:t xml:space="preserve">. </w:t>
            </w:r>
            <w:r>
              <w:t>Data analysis was not masked. </w:t>
            </w:r>
          </w:p>
        </w:tc>
      </w:tr>
      <w:tr w:rsidR="00F102CC" w14:paraId="0AB73282" w14:textId="77777777" w:rsidTr="00004C96">
        <w:trPr>
          <w:trHeight w:val="398"/>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sidRPr="00004C96">
              <w:rPr>
                <w:rFonts w:ascii="Noto Sans" w:eastAsia="Noto Sans" w:hAnsi="Noto Sans" w:cs="Noto Sans"/>
                <w:color w:val="434343"/>
                <w:sz w:val="18"/>
                <w:szCs w:val="18"/>
              </w:rPr>
              <w:t>Inclusion/exclusion criteria</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FF679C" w:rsidR="00F102CC" w:rsidRPr="003D5AF6" w:rsidRDefault="003E43EB">
            <w:pPr>
              <w:spacing w:line="225" w:lineRule="auto"/>
              <w:rPr>
                <w:rFonts w:ascii="Noto Sans" w:eastAsia="Noto Sans" w:hAnsi="Noto Sans" w:cs="Noto Sans"/>
                <w:bCs/>
                <w:color w:val="434343"/>
                <w:sz w:val="18"/>
                <w:szCs w:val="18"/>
              </w:rPr>
            </w:pPr>
            <w:r w:rsidRPr="003E43EB">
              <w:rPr>
                <w:rFonts w:ascii="Noto Sans" w:eastAsia="Noto Sans" w:hAnsi="Noto Sans" w:cs="Noto Sans"/>
                <w:bCs/>
                <w:color w:val="434343"/>
                <w:sz w:val="18"/>
                <w:szCs w:val="18"/>
              </w:rPr>
              <w:t>See “Statistical analysis”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99474C" w:rsidR="00F102CC" w:rsidRPr="003D5AF6" w:rsidRDefault="00004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0004C96">
        <w:trPr>
          <w:trHeight w:val="425"/>
        </w:trPr>
        <w:tc>
          <w:tcPr>
            <w:tcW w:w="350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5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004C96">
        <w:trPr>
          <w:trHeight w:val="425"/>
        </w:trPr>
        <w:tc>
          <w:tcPr>
            <w:tcW w:w="35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2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004C96">
        <w:trPr>
          <w:trHeight w:val="65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07A5A0" w:rsidR="00F102CC" w:rsidRPr="003D5AF6" w:rsidRDefault="009B5FC0">
            <w:pPr>
              <w:spacing w:line="225" w:lineRule="auto"/>
              <w:rPr>
                <w:rFonts w:ascii="Noto Sans" w:eastAsia="Noto Sans" w:hAnsi="Noto Sans" w:cs="Noto Sans"/>
                <w:bCs/>
                <w:color w:val="434343"/>
                <w:sz w:val="18"/>
                <w:szCs w:val="18"/>
              </w:rPr>
            </w:pPr>
            <w:r w:rsidRPr="009B5FC0">
              <w:rPr>
                <w:rFonts w:ascii="Noto Sans" w:eastAsia="Noto Sans" w:hAnsi="Noto Sans" w:cs="Noto Sans"/>
                <w:bCs/>
                <w:color w:val="434343"/>
                <w:sz w:val="18"/>
                <w:szCs w:val="18"/>
              </w:rPr>
              <w:t>See “Statistical analysis”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004C96">
        <w:trPr>
          <w:trHeight w:val="38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AC75BD" w:rsidR="00F102CC" w:rsidRPr="003D5AF6" w:rsidRDefault="009B5FC0">
            <w:pPr>
              <w:spacing w:line="225" w:lineRule="auto"/>
              <w:rPr>
                <w:rFonts w:ascii="Noto Sans" w:eastAsia="Noto Sans" w:hAnsi="Noto Sans" w:cs="Noto Sans"/>
                <w:bCs/>
                <w:color w:val="434343"/>
                <w:sz w:val="18"/>
                <w:szCs w:val="18"/>
              </w:rPr>
            </w:pPr>
            <w:r w:rsidRPr="009B5FC0">
              <w:rPr>
                <w:rFonts w:ascii="Noto Sans" w:eastAsia="Noto Sans" w:hAnsi="Noto Sans" w:cs="Noto Sans"/>
                <w:bCs/>
                <w:color w:val="434343"/>
                <w:sz w:val="18"/>
                <w:szCs w:val="18"/>
              </w:rPr>
              <w:t>See “Statistical analysis”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004C96">
        <w:trPr>
          <w:trHeight w:val="425"/>
        </w:trPr>
        <w:tc>
          <w:tcPr>
            <w:tcW w:w="350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24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5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004C96">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9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004C96">
        <w:trPr>
          <w:trHeight w:val="784"/>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56BA53" w:rsidR="00F102CC" w:rsidRPr="003D5AF6" w:rsidRDefault="00C5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004C96">
        <w:trPr>
          <w:trHeight w:val="97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27B0E4" w:rsidR="00C57F35" w:rsidRPr="003D5AF6" w:rsidRDefault="00C5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“Study approval” in “Materials and Methods” section. </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004C96">
        <w:trPr>
          <w:trHeight w:val="889"/>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39F24CA" w:rsidR="00F102CC" w:rsidRPr="003D5AF6" w:rsidRDefault="00CA7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891C16">
              <w:rPr>
                <w:rFonts w:ascii="Noto Sans" w:eastAsia="Noto Sans" w:hAnsi="Noto Sans" w:cs="Noto Sans"/>
                <w:bCs/>
                <w:color w:val="434343"/>
                <w:sz w:val="18"/>
                <w:szCs w:val="18"/>
              </w:rPr>
              <w:t>“</w:t>
            </w:r>
            <w:r>
              <w:rPr>
                <w:rFonts w:ascii="Noto Sans" w:eastAsia="Noto Sans" w:hAnsi="Noto Sans" w:cs="Noto Sans"/>
                <w:bCs/>
                <w:color w:val="434343"/>
                <w:sz w:val="18"/>
                <w:szCs w:val="18"/>
              </w:rPr>
              <w:t>Human heart samples</w:t>
            </w:r>
            <w:r w:rsidR="00891C16">
              <w:rPr>
                <w:rFonts w:ascii="Noto Sans" w:eastAsia="Noto Sans" w:hAnsi="Noto Sans" w:cs="Noto Sans"/>
                <w:bCs/>
                <w:color w:val="434343"/>
                <w:sz w:val="18"/>
                <w:szCs w:val="18"/>
              </w:rPr>
              <w:t>” in “Materials and Methods” section</w:t>
            </w: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00004C96">
        <w:trPr>
          <w:trHeight w:val="425"/>
        </w:trPr>
        <w:tc>
          <w:tcPr>
            <w:tcW w:w="350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24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5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004C96">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9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004C96">
        <w:trPr>
          <w:trHeight w:val="87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2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17415B" w:rsidR="00F102CC" w:rsidRPr="003D5AF6" w:rsidRDefault="001143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004C96">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8E16CE" w:rsidR="00F102CC" w:rsidRPr="003D5AF6" w:rsidRDefault="003E43EB">
            <w:pPr>
              <w:spacing w:line="225" w:lineRule="auto"/>
              <w:rPr>
                <w:rFonts w:ascii="Noto Sans" w:eastAsia="Noto Sans" w:hAnsi="Noto Sans" w:cs="Noto Sans"/>
                <w:bCs/>
                <w:color w:val="434343"/>
                <w:sz w:val="18"/>
                <w:szCs w:val="18"/>
              </w:rPr>
            </w:pPr>
            <w:r w:rsidRPr="003E43EB">
              <w:rPr>
                <w:rFonts w:ascii="Noto Sans" w:eastAsia="Noto Sans" w:hAnsi="Noto Sans" w:cs="Noto Sans"/>
                <w:bCs/>
                <w:color w:val="434343"/>
                <w:sz w:val="18"/>
                <w:szCs w:val="18"/>
              </w:rPr>
              <w:t>See “Statistical analysis”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C3A139" w:rsidR="00F102CC" w:rsidRPr="003D5AF6" w:rsidRDefault="00004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DD2963" w:rsidR="00F102CC" w:rsidRPr="003D5AF6" w:rsidRDefault="003E43EB">
            <w:pPr>
              <w:spacing w:line="225" w:lineRule="auto"/>
              <w:rPr>
                <w:rFonts w:ascii="Noto Sans" w:eastAsia="Noto Sans" w:hAnsi="Noto Sans" w:cs="Noto Sans"/>
                <w:bCs/>
                <w:color w:val="434343"/>
                <w:sz w:val="18"/>
                <w:szCs w:val="18"/>
              </w:rPr>
            </w:pPr>
            <w:r w:rsidRPr="003E43EB">
              <w:rPr>
                <w:rFonts w:ascii="Noto Sans" w:eastAsia="Noto Sans" w:hAnsi="Noto Sans" w:cs="Noto Sans"/>
                <w:bCs/>
                <w:color w:val="434343"/>
                <w:sz w:val="18"/>
                <w:szCs w:val="18"/>
              </w:rPr>
              <w:t>See “Statistical analysis”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3E43EB" w:rsidRDefault="00427975">
            <w:pPr>
              <w:rPr>
                <w:rFonts w:ascii="Noto Sans" w:eastAsia="Noto Sans" w:hAnsi="Noto Sans" w:cs="Noto Sans"/>
                <w:b/>
                <w:color w:val="434343"/>
                <w:sz w:val="18"/>
                <w:szCs w:val="18"/>
                <w:highlight w:val="yellow"/>
              </w:rPr>
            </w:pPr>
            <w:r w:rsidRPr="00004C96">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FAA959" w:rsidR="00F102CC" w:rsidRPr="003D5AF6" w:rsidRDefault="00004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8DC463" w:rsidR="00F102CC" w:rsidRPr="003D5AF6" w:rsidRDefault="00004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5B3666" w:rsidR="00F102CC" w:rsidRPr="003D5AF6" w:rsidRDefault="00004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1C2B70" w:rsidR="00F102CC" w:rsidRPr="003D5AF6" w:rsidRDefault="003E43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91A44D" w:rsidR="00F102CC" w:rsidRPr="003D5AF6" w:rsidRDefault="003E43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B22D5A8" w:rsidR="00F102CC" w:rsidRPr="003D5AF6" w:rsidRDefault="003E43EB">
            <w:pPr>
              <w:spacing w:line="225" w:lineRule="auto"/>
              <w:rPr>
                <w:rFonts w:ascii="Noto Sans" w:eastAsia="Noto Sans" w:hAnsi="Noto Sans" w:cs="Noto Sans"/>
                <w:bCs/>
                <w:color w:val="434343"/>
                <w:sz w:val="18"/>
                <w:szCs w:val="18"/>
              </w:rPr>
            </w:pPr>
            <w:r w:rsidRPr="003E43EB">
              <w:rPr>
                <w:rFonts w:ascii="Noto Sans" w:eastAsia="Noto Sans" w:hAnsi="Noto Sans" w:cs="Noto Sans"/>
                <w:bCs/>
                <w:color w:val="434343"/>
                <w:sz w:val="18"/>
                <w:szCs w:val="18"/>
              </w:rPr>
              <w:t>See “Statistical analysis” in “Materials and Methods”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4C9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3532032">
    <w:abstractNumId w:val="2"/>
  </w:num>
  <w:num w:numId="2" w16cid:durableId="1021778189">
    <w:abstractNumId w:val="0"/>
  </w:num>
  <w:num w:numId="3" w16cid:durableId="1510094649">
    <w:abstractNumId w:val="1"/>
  </w:num>
  <w:num w:numId="4" w16cid:durableId="274871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C96"/>
    <w:rsid w:val="001143FB"/>
    <w:rsid w:val="001B3BCC"/>
    <w:rsid w:val="002209A8"/>
    <w:rsid w:val="003D5AF6"/>
    <w:rsid w:val="003E43EB"/>
    <w:rsid w:val="003F2E0F"/>
    <w:rsid w:val="00427975"/>
    <w:rsid w:val="0044100B"/>
    <w:rsid w:val="004E2C31"/>
    <w:rsid w:val="005B0259"/>
    <w:rsid w:val="007054B6"/>
    <w:rsid w:val="00891C16"/>
    <w:rsid w:val="00993785"/>
    <w:rsid w:val="009B5FC0"/>
    <w:rsid w:val="009C7B26"/>
    <w:rsid w:val="00A11E52"/>
    <w:rsid w:val="00BD41E9"/>
    <w:rsid w:val="00C57F35"/>
    <w:rsid w:val="00C84413"/>
    <w:rsid w:val="00CA7E9E"/>
    <w:rsid w:val="00D54B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93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 Ardehali</dc:creator>
  <cp:lastModifiedBy>Hossein Ardehali</cp:lastModifiedBy>
  <cp:revision>3</cp:revision>
  <dcterms:created xsi:type="dcterms:W3CDTF">2023-01-14T15:35:00Z</dcterms:created>
  <dcterms:modified xsi:type="dcterms:W3CDTF">2023-01-18T19:28:00Z</dcterms:modified>
</cp:coreProperties>
</file>