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65"/>
        <w:gridCol w:w="1762"/>
        <w:gridCol w:w="1768"/>
      </w:tblGrid>
      <w:tr w:rsidR="006319CF" w:rsidRPr="00DB51C5" w14:paraId="2DD57566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B19E8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bookmarkStart w:id="0" w:name="_Hlk77341425"/>
            <w:bookmarkStart w:id="1" w:name="_Hlk77080867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PDB ID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E1DB70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8E2B</w:t>
            </w:r>
          </w:p>
        </w:tc>
        <w:tc>
          <w:tcPr>
            <w:tcW w:w="176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02F749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8E2C</w:t>
            </w:r>
          </w:p>
        </w:tc>
      </w:tr>
      <w:tr w:rsidR="006319CF" w:rsidRPr="00430B97" w14:paraId="69FB0136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105A7A3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Protein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0FD1367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i/>
                <w:iCs/>
                <w:sz w:val="19"/>
                <w:szCs w:val="19"/>
              </w:rPr>
              <w:t>Sa</w:t>
            </w:r>
            <w:r w:rsidRPr="00DB51C5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proofErr w:type="spellStart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GpsB</w:t>
            </w:r>
            <w:proofErr w:type="spellEnd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 xml:space="preserve"> NTD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7DDFB36" w14:textId="77777777" w:rsidR="006319CF" w:rsidRPr="005172B9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val="fr-FR"/>
              </w:rPr>
            </w:pPr>
            <w:r w:rsidRPr="005172B9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FR"/>
              </w:rPr>
              <w:t>Sa</w:t>
            </w:r>
            <w:r w:rsidRPr="005172B9">
              <w:rPr>
                <w:rFonts w:ascii="Arial" w:eastAsia="Times New Roman" w:hAnsi="Arial" w:cs="Arial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172B9">
              <w:rPr>
                <w:rFonts w:ascii="Arial" w:eastAsia="Times New Roman" w:hAnsi="Arial" w:cs="Arial"/>
                <w:sz w:val="19"/>
                <w:szCs w:val="19"/>
                <w:lang w:val="fr-FR"/>
              </w:rPr>
              <w:t>GpsB</w:t>
            </w:r>
            <w:proofErr w:type="spellEnd"/>
            <w:r w:rsidRPr="005172B9">
              <w:rPr>
                <w:rFonts w:ascii="Arial" w:eastAsia="Times New Roman" w:hAnsi="Arial" w:cs="Arial"/>
                <w:sz w:val="19"/>
                <w:szCs w:val="19"/>
                <w:lang w:val="fr-FR"/>
              </w:rPr>
              <w:t xml:space="preserve"> NTD + </w:t>
            </w:r>
            <w:r w:rsidRPr="005172B9">
              <w:rPr>
                <w:rFonts w:ascii="Arial" w:eastAsia="Times New Roman" w:hAnsi="Arial" w:cs="Arial"/>
                <w:i/>
                <w:iCs/>
                <w:sz w:val="19"/>
                <w:szCs w:val="19"/>
                <w:lang w:val="fr-FR"/>
              </w:rPr>
              <w:t>Sa</w:t>
            </w:r>
            <w:r w:rsidRPr="005172B9">
              <w:rPr>
                <w:rFonts w:ascii="Arial" w:eastAsia="Times New Roman" w:hAnsi="Arial" w:cs="Arial"/>
                <w:sz w:val="19"/>
                <w:szCs w:val="19"/>
                <w:lang w:val="fr-FR"/>
              </w:rPr>
              <w:t xml:space="preserve"> PBP4 C-</w:t>
            </w:r>
            <w:proofErr w:type="spellStart"/>
            <w:r w:rsidRPr="005172B9">
              <w:rPr>
                <w:rFonts w:ascii="Arial" w:eastAsia="Times New Roman" w:hAnsi="Arial" w:cs="Arial"/>
                <w:sz w:val="19"/>
                <w:szCs w:val="19"/>
                <w:lang w:val="fr-FR"/>
              </w:rPr>
              <w:t>term</w:t>
            </w:r>
            <w:proofErr w:type="spellEnd"/>
          </w:p>
        </w:tc>
      </w:tr>
      <w:tr w:rsidR="006319CF" w:rsidRPr="00DB51C5" w14:paraId="16EF5C6B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D6A5B9B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u w:val="single"/>
              </w:rPr>
            </w:pPr>
            <w:r w:rsidRPr="00DB51C5">
              <w:rPr>
                <w:rFonts w:ascii="Arial" w:eastAsia="Times New Roman" w:hAnsi="Arial" w:cs="Arial"/>
                <w:b/>
                <w:bCs/>
                <w:sz w:val="19"/>
                <w:szCs w:val="19"/>
                <w:u w:val="single"/>
              </w:rPr>
              <w:t>Data Collection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492984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5CA8F7D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319CF" w:rsidRPr="00DB51C5" w14:paraId="3C282416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B93C93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Space Group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55CD17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P 1 2</w:t>
            </w:r>
            <w:r w:rsidRPr="008927C1">
              <w:rPr>
                <w:rFonts w:ascii="Arial" w:hAnsi="Arial" w:cs="Arial"/>
                <w:sz w:val="19"/>
                <w:szCs w:val="19"/>
                <w:vertAlign w:val="subscript"/>
              </w:rPr>
              <w:t>1</w:t>
            </w:r>
            <w:r w:rsidRPr="00DB51C5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A99E3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P 1 2</w:t>
            </w:r>
            <w:r w:rsidRPr="008927C1">
              <w:rPr>
                <w:rFonts w:ascii="Arial" w:hAnsi="Arial" w:cs="Arial"/>
                <w:sz w:val="19"/>
                <w:szCs w:val="19"/>
                <w:vertAlign w:val="subscript"/>
              </w:rPr>
              <w:t>1</w:t>
            </w:r>
            <w:r w:rsidRPr="00DB51C5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</w:tr>
      <w:tr w:rsidR="006319CF" w:rsidRPr="00DB51C5" w14:paraId="679C54F1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FD33F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Cell Dimensions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C03C2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CFF2A3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319CF" w:rsidRPr="00DB51C5" w14:paraId="74E65705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7399F5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a, b, c (Å)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E6483C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53.52, 37.47,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B51C5">
              <w:rPr>
                <w:rFonts w:ascii="Arial" w:hAnsi="Arial" w:cs="Arial"/>
                <w:sz w:val="19"/>
                <w:szCs w:val="19"/>
              </w:rPr>
              <w:t>79.25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6E05EF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29.35, 73.76, 42.37</w:t>
            </w:r>
          </w:p>
        </w:tc>
      </w:tr>
      <w:tr w:rsidR="006319CF" w:rsidRPr="00DB51C5" w14:paraId="21E7641A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A559A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α, β, γ (°)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6DEE6E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90, 100.62, 90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60CEB9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90, 103.56, 90</w:t>
            </w:r>
          </w:p>
        </w:tc>
      </w:tr>
      <w:tr w:rsidR="006319CF" w:rsidRPr="00DB51C5" w14:paraId="7B8D5F4A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F80B9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Resolution (Å)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E0968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47.88 – 1.95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FAFB7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41.19 – 2.40</w:t>
            </w:r>
          </w:p>
        </w:tc>
      </w:tr>
      <w:tr w:rsidR="006319CF" w:rsidRPr="00DB51C5" w14:paraId="1C4018B5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8D8507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355428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(2.00 – 1.95)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EA4AB0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(2.49 – 2.40)</w:t>
            </w:r>
          </w:p>
        </w:tc>
      </w:tr>
      <w:tr w:rsidR="006319CF" w:rsidRPr="00DB51C5" w14:paraId="70758F08" w14:textId="77777777" w:rsidTr="000820CC">
        <w:trPr>
          <w:trHeight w:val="257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200984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proofErr w:type="spellStart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</w:t>
            </w:r>
            <w:r w:rsidRPr="00DB51C5">
              <w:rPr>
                <w:rFonts w:ascii="Arial" w:eastAsia="Times New Roman" w:hAnsi="Arial" w:cs="Arial"/>
                <w:sz w:val="19"/>
                <w:szCs w:val="19"/>
                <w:vertAlign w:val="subscript"/>
              </w:rPr>
              <w:t>merge</w:t>
            </w:r>
            <w:proofErr w:type="spellEnd"/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DE519A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0.073 (0.190)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AED662D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0.095 (0.410)</w:t>
            </w:r>
          </w:p>
        </w:tc>
      </w:tr>
      <w:tr w:rsidR="006319CF" w:rsidRPr="00DB51C5" w14:paraId="1260C0C2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FD191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&lt;I&gt;/σ&lt;I&gt;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B7A86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9.7 (4.1)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C50BC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10.8 (4.9)</w:t>
            </w:r>
          </w:p>
        </w:tc>
      </w:tr>
      <w:tr w:rsidR="006319CF" w:rsidRPr="00DB51C5" w14:paraId="15E4293D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4CF9D8F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CC</w:t>
            </w:r>
            <w:r w:rsidRPr="003A482F">
              <w:rPr>
                <w:rFonts w:ascii="Arial" w:eastAsia="Times New Roman" w:hAnsi="Arial" w:cs="Arial"/>
                <w:sz w:val="19"/>
                <w:szCs w:val="19"/>
                <w:vertAlign w:val="subscript"/>
              </w:rPr>
              <w:t>1/2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DC2A93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0.996 (0.888)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85A290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0.991 (0.885)</w:t>
            </w:r>
          </w:p>
        </w:tc>
      </w:tr>
      <w:tr w:rsidR="006319CF" w:rsidRPr="00DB51C5" w14:paraId="53991D25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0ED82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Completeness (%)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867B6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90.7 (94.8)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39CDCD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95.7 (96.6)</w:t>
            </w:r>
          </w:p>
        </w:tc>
      </w:tr>
      <w:tr w:rsidR="006319CF" w:rsidRPr="00DB51C5" w14:paraId="2F5BF4FC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FFEEF5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Redundancy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7EF0A9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3.3 (</w:t>
            </w: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Pr="00DB51C5">
              <w:rPr>
                <w:rFonts w:ascii="Arial" w:hAnsi="Arial" w:cs="Arial"/>
                <w:sz w:val="19"/>
                <w:szCs w:val="19"/>
              </w:rPr>
              <w:t>.2)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E3846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5.2 (5.2)</w:t>
            </w:r>
          </w:p>
        </w:tc>
      </w:tr>
      <w:tr w:rsidR="006319CF" w:rsidRPr="00DB51C5" w14:paraId="7548943A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D2218A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u w:val="single"/>
              </w:rPr>
            </w:pPr>
            <w:r w:rsidRPr="00DB51C5">
              <w:rPr>
                <w:rFonts w:ascii="Arial" w:eastAsia="Times New Roman" w:hAnsi="Arial" w:cs="Arial"/>
                <w:b/>
                <w:bCs/>
                <w:sz w:val="19"/>
                <w:szCs w:val="19"/>
                <w:u w:val="single"/>
              </w:rPr>
              <w:t>Refinement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5D9B9A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272F26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6319CF" w:rsidRPr="00DB51C5" w14:paraId="0C868FE1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6B6396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Resolution (Å)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D86EB3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40.29 - 1.95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1B9096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36.88 - 2.4</w:t>
            </w:r>
          </w:p>
        </w:tc>
      </w:tr>
      <w:tr w:rsidR="006319CF" w:rsidRPr="00DB51C5" w14:paraId="21F8FF5C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4A65D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326876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(2.02 - 1.95)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EDE51E8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(</w:t>
            </w:r>
            <w:r w:rsidRPr="00DB51C5">
              <w:rPr>
                <w:rFonts w:ascii="Arial" w:hAnsi="Arial" w:cs="Arial"/>
                <w:sz w:val="19"/>
                <w:szCs w:val="19"/>
              </w:rPr>
              <w:t>2.49 - 2.40)</w:t>
            </w:r>
          </w:p>
        </w:tc>
      </w:tr>
      <w:tr w:rsidR="006319CF" w:rsidRPr="00DB51C5" w14:paraId="5ADBC713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692A3C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No. reflections/free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863A62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20762 / 1075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7A7B5F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6579 / 633</w:t>
            </w:r>
          </w:p>
        </w:tc>
      </w:tr>
      <w:tr w:rsidR="006319CF" w:rsidRPr="00DB51C5" w14:paraId="1ADAFCAA" w14:textId="77777777" w:rsidTr="000820CC">
        <w:trPr>
          <w:trHeight w:val="257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70FC65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proofErr w:type="spellStart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</w:t>
            </w:r>
            <w:r w:rsidRPr="00DB51C5">
              <w:rPr>
                <w:rFonts w:ascii="Arial" w:eastAsia="Times New Roman" w:hAnsi="Arial" w:cs="Arial"/>
                <w:sz w:val="19"/>
                <w:szCs w:val="19"/>
                <w:vertAlign w:val="subscript"/>
              </w:rPr>
              <w:t>work</w:t>
            </w:r>
            <w:proofErr w:type="spellEnd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/</w:t>
            </w:r>
            <w:proofErr w:type="spellStart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</w:t>
            </w:r>
            <w:r w:rsidRPr="00DB51C5">
              <w:rPr>
                <w:rFonts w:ascii="Arial" w:eastAsia="Times New Roman" w:hAnsi="Arial" w:cs="Arial"/>
                <w:sz w:val="19"/>
                <w:szCs w:val="19"/>
                <w:vertAlign w:val="subscript"/>
              </w:rPr>
              <w:t>free</w:t>
            </w:r>
            <w:proofErr w:type="spellEnd"/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8F7606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0.188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B51C5">
              <w:rPr>
                <w:rFonts w:ascii="Arial" w:hAnsi="Arial" w:cs="Arial"/>
                <w:sz w:val="19"/>
                <w:szCs w:val="19"/>
              </w:rPr>
              <w:t>/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B51C5">
              <w:rPr>
                <w:rFonts w:ascii="Arial" w:hAnsi="Arial" w:cs="Arial"/>
                <w:sz w:val="19"/>
                <w:szCs w:val="19"/>
              </w:rPr>
              <w:t>0.240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AF9B05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0.227 / 0.248</w:t>
            </w:r>
          </w:p>
        </w:tc>
      </w:tr>
      <w:tr w:rsidR="006319CF" w:rsidRPr="00DB51C5" w14:paraId="3A0117C8" w14:textId="77777777" w:rsidTr="000820CC">
        <w:trPr>
          <w:trHeight w:val="257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E1BC45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proofErr w:type="spellStart"/>
            <w:r w:rsidRPr="00DB51C5">
              <w:rPr>
                <w:rFonts w:ascii="Arial" w:hAnsi="Arial" w:cs="Arial"/>
                <w:sz w:val="19"/>
                <w:szCs w:val="19"/>
              </w:rPr>
              <w:t>Clashscore</w:t>
            </w:r>
            <w:proofErr w:type="spellEnd"/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</w:tcPr>
          <w:p w14:paraId="6A477154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4.92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1D380CD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5.63</w:t>
            </w:r>
          </w:p>
        </w:tc>
      </w:tr>
      <w:tr w:rsidR="006319CF" w:rsidRPr="00DB51C5" w14:paraId="3F6FDBF3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6FA2F4B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No. Atoms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52FB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733F5F8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319CF" w:rsidRPr="00DB51C5" w14:paraId="50784FFA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155BD3D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Overall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499D56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2768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025AD5B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1161</w:t>
            </w:r>
          </w:p>
        </w:tc>
      </w:tr>
      <w:tr w:rsidR="006319CF" w:rsidRPr="00DB51C5" w14:paraId="713F8351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2A1147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Protein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89A1F18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2335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BA7D912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1157</w:t>
            </w:r>
          </w:p>
        </w:tc>
      </w:tr>
      <w:tr w:rsidR="006319CF" w:rsidRPr="00DB51C5" w14:paraId="32C459F0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C9DBD5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Ligand/Ion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74FF9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7DB638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0</w:t>
            </w:r>
          </w:p>
        </w:tc>
      </w:tr>
      <w:tr w:rsidR="006319CF" w:rsidRPr="00DB51C5" w14:paraId="52413D26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BB0CA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Water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E0380E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427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7D35A70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4</w:t>
            </w:r>
          </w:p>
        </w:tc>
      </w:tr>
      <w:tr w:rsidR="006319CF" w:rsidRPr="00DB51C5" w14:paraId="790626C8" w14:textId="77777777" w:rsidTr="000820CC">
        <w:trPr>
          <w:trHeight w:val="246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3B91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B-Factors (Å</w:t>
            </w:r>
            <w:r w:rsidRPr="00DB51C5">
              <w:rPr>
                <w:rFonts w:ascii="Arial" w:eastAsia="Times New Roman" w:hAnsi="Arial" w:cs="Arial"/>
                <w:sz w:val="19"/>
                <w:szCs w:val="19"/>
                <w:vertAlign w:val="superscript"/>
              </w:rPr>
              <w:t>2</w:t>
            </w: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6F87FB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5C09AF9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319CF" w:rsidRPr="00DB51C5" w14:paraId="44BF5E5E" w14:textId="77777777" w:rsidTr="000820CC">
        <w:trPr>
          <w:trHeight w:val="246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7C0ACF3F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Overall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BDA92F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24.38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18104F50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40.78</w:t>
            </w:r>
          </w:p>
        </w:tc>
      </w:tr>
      <w:tr w:rsidR="006319CF" w:rsidRPr="00DB51C5" w14:paraId="1E870BE7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941FBA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Protein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920BC5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22.12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DA5F4E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40.80</w:t>
            </w:r>
          </w:p>
        </w:tc>
      </w:tr>
      <w:tr w:rsidR="006319CF" w:rsidRPr="00DB51C5" w14:paraId="6654DE29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E06B38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Ligand/Ion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</w:tcPr>
          <w:p w14:paraId="657E1610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35.19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215209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-</w:t>
            </w:r>
          </w:p>
        </w:tc>
      </w:tr>
      <w:tr w:rsidR="006319CF" w:rsidRPr="00DB51C5" w14:paraId="7D91C329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DBC24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Solvent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B81F03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36.55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8AA967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33.34</w:t>
            </w:r>
          </w:p>
        </w:tc>
      </w:tr>
      <w:tr w:rsidR="006319CF" w:rsidRPr="00DB51C5" w14:paraId="0231426D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8E79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RMS Deviations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D88043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ABD7B5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6319CF" w:rsidRPr="00DB51C5" w14:paraId="7068B5FA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6CDFB35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Bond Lengths (Å)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2AEF29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0.015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25A646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0.013</w:t>
            </w:r>
          </w:p>
        </w:tc>
      </w:tr>
      <w:tr w:rsidR="006319CF" w:rsidRPr="00DB51C5" w14:paraId="77C6E413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1A1CE5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Bond Angles (°)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D37EBF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1.68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B21B1D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1.70</w:t>
            </w:r>
          </w:p>
        </w:tc>
      </w:tr>
      <w:tr w:rsidR="006319CF" w:rsidRPr="00DB51C5" w14:paraId="25F786B0" w14:textId="77777777" w:rsidTr="000820CC">
        <w:trPr>
          <w:trHeight w:val="226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28A41E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Ramachandran Favored (%)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2CC613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99.63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B7A31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99.25</w:t>
            </w:r>
          </w:p>
        </w:tc>
      </w:tr>
      <w:tr w:rsidR="006319CF" w:rsidRPr="00DB51C5" w14:paraId="0AED6702" w14:textId="77777777" w:rsidTr="000820CC">
        <w:trPr>
          <w:trHeight w:val="226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3F6DAAB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Ramachandran Allowed (%)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2F8599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0.37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A251041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0.75</w:t>
            </w:r>
          </w:p>
        </w:tc>
      </w:tr>
      <w:tr w:rsidR="006319CF" w:rsidRPr="00DB51C5" w14:paraId="7180642F" w14:textId="77777777" w:rsidTr="000820CC">
        <w:trPr>
          <w:trHeight w:val="226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0955F96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Ramachandran Outliers (%)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80EF9D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0.00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674FFA7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0.00</w:t>
            </w:r>
          </w:p>
        </w:tc>
      </w:tr>
      <w:tr w:rsidR="006319CF" w:rsidRPr="00DB51C5" w14:paraId="0DC951BE" w14:textId="77777777" w:rsidTr="000820CC">
        <w:trPr>
          <w:trHeight w:val="213"/>
          <w:jc w:val="center"/>
        </w:trPr>
        <w:tc>
          <w:tcPr>
            <w:tcW w:w="186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9059F4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proofErr w:type="spellStart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>Rotameric</w:t>
            </w:r>
            <w:proofErr w:type="spellEnd"/>
            <w:r w:rsidRPr="00DB51C5">
              <w:rPr>
                <w:rFonts w:ascii="Arial" w:eastAsia="Times New Roman" w:hAnsi="Arial" w:cs="Arial"/>
                <w:sz w:val="19"/>
                <w:szCs w:val="19"/>
              </w:rPr>
              <w:t xml:space="preserve"> </w:t>
            </w:r>
            <w:r w:rsidRPr="00DB51C5">
              <w:rPr>
                <w:rFonts w:ascii="Arial" w:eastAsia="Times New Roman" w:hAnsi="Arial" w:cs="Arial"/>
                <w:sz w:val="19"/>
                <w:szCs w:val="19"/>
              </w:rPr>
              <w:br/>
              <w:t>Outliers (%)</w:t>
            </w:r>
          </w:p>
        </w:tc>
        <w:tc>
          <w:tcPr>
            <w:tcW w:w="176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D7E1A5" w14:textId="77777777" w:rsidR="006319CF" w:rsidRPr="00DB51C5" w:rsidRDefault="006319CF" w:rsidP="000820CC">
            <w:pPr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3.14</w:t>
            </w:r>
          </w:p>
        </w:tc>
        <w:tc>
          <w:tcPr>
            <w:tcW w:w="17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DF86863" w14:textId="77777777" w:rsidR="006319CF" w:rsidRPr="00DB51C5" w:rsidRDefault="006319CF" w:rsidP="000820CC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  <w:r w:rsidRPr="00DB51C5">
              <w:rPr>
                <w:rFonts w:ascii="Arial" w:hAnsi="Arial" w:cs="Arial"/>
                <w:sz w:val="19"/>
                <w:szCs w:val="19"/>
              </w:rPr>
              <w:t>2.40</w:t>
            </w:r>
          </w:p>
        </w:tc>
      </w:tr>
    </w:tbl>
    <w:bookmarkEnd w:id="0"/>
    <w:bookmarkEnd w:id="1"/>
    <w:p w14:paraId="335AB1A2" w14:textId="77777777" w:rsidR="006319CF" w:rsidRDefault="006319CF" w:rsidP="006319CF">
      <w:pPr>
        <w:spacing w:line="240" w:lineRule="auto"/>
      </w:pPr>
      <w:r>
        <w:t xml:space="preserve">Supplementary File </w:t>
      </w:r>
      <w:proofErr w:type="gramStart"/>
      <w:r>
        <w:t xml:space="preserve">1 </w:t>
      </w:r>
      <w:r>
        <w:rPr>
          <w:b/>
        </w:rPr>
        <w:t xml:space="preserve"> –</w:t>
      </w:r>
      <w:proofErr w:type="gramEnd"/>
      <w:r>
        <w:rPr>
          <w:b/>
        </w:rPr>
        <w:t xml:space="preserve"> </w:t>
      </w:r>
      <w:r>
        <w:t xml:space="preserve"> Table of crystallographic statistics</w:t>
      </w:r>
    </w:p>
    <w:p w14:paraId="395D6A8B" w14:textId="77777777" w:rsidR="006319CF" w:rsidRDefault="006319CF" w:rsidP="006319CF">
      <w:pPr>
        <w:spacing w:line="240" w:lineRule="auto"/>
      </w:pPr>
      <w:r>
        <w:t xml:space="preserve">* Values in parentheses indicate those for the highest resolution shell. </w:t>
      </w:r>
    </w:p>
    <w:p w14:paraId="2517E5CC" w14:textId="77777777" w:rsidR="00A55793" w:rsidRDefault="00A55793"/>
    <w:sectPr w:rsidR="00A55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4E"/>
    <w:rsid w:val="0037249A"/>
    <w:rsid w:val="0063100F"/>
    <w:rsid w:val="006319CF"/>
    <w:rsid w:val="007316E5"/>
    <w:rsid w:val="00A55793"/>
    <w:rsid w:val="00D7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8A387E-9DCC-489D-93BF-F2E35CFF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9CF"/>
  </w:style>
  <w:style w:type="paragraph" w:styleId="Heading1">
    <w:name w:val="heading 1"/>
    <w:basedOn w:val="Normal"/>
    <w:next w:val="Normal"/>
    <w:link w:val="Heading1Char"/>
    <w:uiPriority w:val="9"/>
    <w:qFormat/>
    <w:rsid w:val="00D708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08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08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08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08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08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08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08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08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08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08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08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08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08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08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08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08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08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08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0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08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08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08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08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08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08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08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08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08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Sacco, Michael</dc:creator>
  <cp:keywords/>
  <dc:description/>
  <cp:lastModifiedBy>Sacco, Michael</cp:lastModifiedBy>
  <cp:revision>2</cp:revision>
  <dcterms:created xsi:type="dcterms:W3CDTF">2024-01-15T05:53:00Z</dcterms:created>
  <dcterms:modified xsi:type="dcterms:W3CDTF">2024-01-15T05:53:00Z</dcterms:modified>
</cp:coreProperties>
</file>