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hint="eastAsia"/>
          <w:b/>
          <w:sz w:val="26"/>
          <w:szCs w:val="26"/>
          <w:u w:val="single"/>
          <w:lang w:eastAsia="ko-KR"/>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ED2B77" w:rsidR="00F102CC" w:rsidRPr="003D5AF6" w:rsidRDefault="00041C2B">
            <w:pPr>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"Data availability" is located in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C4ECC2" w:rsidR="00F102CC" w:rsidRPr="003D5AF6" w:rsidRDefault="00041C2B">
            <w:pPr>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"List of antibodies and reagent used in this study" is located in Table S3</w:t>
            </w:r>
            <w:r>
              <w:rPr>
                <w:rFonts w:ascii="Noto Sans" w:eastAsia="Noto Sans" w:hAnsi="Noto Sans" w:cs="Noto Sans"/>
                <w:bCs/>
                <w:color w:val="000000" w:themeColor="text1"/>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B75AE1" w:rsidR="00F102CC" w:rsidRPr="003D5AF6" w:rsidRDefault="00041C2B">
            <w:pPr>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 xml:space="preserve">"List of </w:t>
            </w:r>
            <w:r>
              <w:rPr>
                <w:rFonts w:ascii="Noto Sans" w:eastAsia="Noto Sans" w:hAnsi="Noto Sans" w:cs="Noto Sans"/>
                <w:bCs/>
                <w:color w:val="000000" w:themeColor="text1"/>
                <w:sz w:val="18"/>
                <w:szCs w:val="18"/>
              </w:rPr>
              <w:t>primers</w:t>
            </w:r>
            <w:r w:rsidRPr="00041C2B">
              <w:rPr>
                <w:rFonts w:ascii="Noto Sans" w:eastAsia="Noto Sans" w:hAnsi="Noto Sans" w:cs="Noto Sans"/>
                <w:bCs/>
                <w:color w:val="000000" w:themeColor="text1"/>
                <w:sz w:val="18"/>
                <w:szCs w:val="18"/>
              </w:rPr>
              <w:t xml:space="preserve"> used in this study" is located in Table S3</w:t>
            </w:r>
            <w:r>
              <w:rPr>
                <w:rFonts w:ascii="Noto Sans" w:eastAsia="Noto Sans" w:hAnsi="Noto Sans" w:cs="Noto Sans"/>
                <w:bCs/>
                <w:color w:val="000000" w:themeColor="text1"/>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D95173E" w:rsidR="00F102CC" w:rsidRPr="003D5AF6" w:rsidRDefault="00041C2B">
            <w:pPr>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w:t>
            </w:r>
            <w:r>
              <w:rPr>
                <w:rFonts w:ascii="Noto Sans" w:eastAsia="Noto Sans" w:hAnsi="Noto Sans" w:cs="Noto Sans"/>
                <w:bCs/>
                <w:color w:val="000000" w:themeColor="text1"/>
                <w:sz w:val="18"/>
                <w:szCs w:val="18"/>
              </w:rPr>
              <w:t>Cell culture and plasmid DNA transfection</w:t>
            </w:r>
            <w:r w:rsidRPr="00041C2B">
              <w:rPr>
                <w:rFonts w:ascii="Noto Sans" w:eastAsia="Noto Sans" w:hAnsi="Noto Sans" w:cs="Noto Sans"/>
                <w:bCs/>
                <w:color w:val="000000" w:themeColor="text1"/>
                <w:sz w:val="18"/>
                <w:szCs w:val="18"/>
              </w:rPr>
              <w:t>" is located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86449D8" w:rsidR="00F102CC" w:rsidRPr="003D5AF6" w:rsidRDefault="00CE7BD6">
            <w:pPr>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w:t>
            </w:r>
            <w:r w:rsidRPr="00CE7BD6">
              <w:rPr>
                <w:rFonts w:ascii="Noto Sans" w:eastAsia="Noto Sans" w:hAnsi="Noto Sans" w:cs="Noto Sans"/>
                <w:bCs/>
                <w:color w:val="000000" w:themeColor="text1"/>
                <w:sz w:val="18"/>
                <w:szCs w:val="18"/>
              </w:rPr>
              <w:t xml:space="preserve">Isolation of peripheral blood mononuclear cells (PBMCs </w:t>
            </w:r>
            <w:r w:rsidRPr="00041C2B">
              <w:rPr>
                <w:rFonts w:ascii="Noto Sans" w:eastAsia="Noto Sans" w:hAnsi="Noto Sans" w:cs="Noto Sans"/>
                <w:bCs/>
                <w:color w:val="000000" w:themeColor="text1"/>
                <w:sz w:val="18"/>
                <w:szCs w:val="18"/>
              </w:rPr>
              <w:t xml:space="preserve">" is </w:t>
            </w:r>
            <w:r w:rsidRPr="00041C2B">
              <w:rPr>
                <w:rFonts w:ascii="Noto Sans" w:eastAsia="Noto Sans" w:hAnsi="Noto Sans" w:cs="Noto Sans"/>
                <w:bCs/>
                <w:color w:val="000000" w:themeColor="text1"/>
                <w:sz w:val="18"/>
                <w:szCs w:val="18"/>
              </w:rPr>
              <w:lastRenderedPageBreak/>
              <w:t>located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47F894" w:rsidR="00F102CC" w:rsidRPr="00AA6690" w:rsidRDefault="00885B4D">
            <w:pPr>
              <w:rPr>
                <w:rFonts w:ascii="Noto Sans" w:eastAsia="Noto Sans" w:hAnsi="Noto Sans" w:cs="Noto Sans"/>
                <w:bCs/>
                <w:color w:val="434343"/>
                <w:sz w:val="18"/>
                <w:szCs w:val="18"/>
                <w:highlight w:val="yellow"/>
              </w:rPr>
            </w:pPr>
            <w:r w:rsidRPr="00041C2B">
              <w:rPr>
                <w:rFonts w:ascii="Noto Sans" w:eastAsia="Noto Sans" w:hAnsi="Noto Sans" w:cs="Noto Sans"/>
                <w:bCs/>
                <w:color w:val="000000" w:themeColor="text1"/>
                <w:sz w:val="18"/>
                <w:szCs w:val="18"/>
              </w:rPr>
              <w:t>"</w:t>
            </w:r>
            <w:r>
              <w:rPr>
                <w:rFonts w:ascii="Noto Sans" w:eastAsia="Noto Sans" w:hAnsi="Noto Sans" w:cs="Noto Sans"/>
                <w:bCs/>
                <w:color w:val="000000" w:themeColor="text1"/>
                <w:sz w:val="18"/>
                <w:szCs w:val="18"/>
              </w:rPr>
              <w:t>Mouse liver samples</w:t>
            </w:r>
            <w:r w:rsidRPr="00041C2B">
              <w:rPr>
                <w:rFonts w:ascii="Noto Sans" w:eastAsia="Noto Sans" w:hAnsi="Noto Sans" w:cs="Noto Sans"/>
                <w:bCs/>
                <w:color w:val="000000" w:themeColor="text1"/>
                <w:sz w:val="18"/>
                <w:szCs w:val="18"/>
              </w:rPr>
              <w:t>" is located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382461F" w:rsidR="00F102CC" w:rsidRPr="00AA6690" w:rsidRDefault="00885B4D">
            <w:pPr>
              <w:rPr>
                <w:rFonts w:ascii="Noto Sans" w:eastAsia="Noto Sans" w:hAnsi="Noto Sans" w:cs="Noto Sans"/>
                <w:bCs/>
                <w:color w:val="434343"/>
                <w:sz w:val="18"/>
                <w:szCs w:val="18"/>
                <w:highlight w:val="yellow"/>
              </w:rPr>
            </w:pPr>
            <w:r w:rsidRPr="00041C2B">
              <w:rPr>
                <w:rFonts w:ascii="Noto Sans" w:eastAsia="Noto Sans" w:hAnsi="Noto Sans" w:cs="Noto Sans"/>
                <w:bCs/>
                <w:color w:val="000000" w:themeColor="text1"/>
                <w:sz w:val="18"/>
                <w:szCs w:val="18"/>
              </w:rPr>
              <w:t>"</w:t>
            </w:r>
            <w:r>
              <w:rPr>
                <w:rFonts w:ascii="Noto Sans" w:eastAsia="Noto Sans" w:hAnsi="Noto Sans" w:cs="Noto Sans"/>
                <w:bCs/>
                <w:color w:val="000000" w:themeColor="text1"/>
                <w:sz w:val="18"/>
                <w:szCs w:val="18"/>
              </w:rPr>
              <w:t>Mouse liver samples</w:t>
            </w:r>
            <w:r w:rsidRPr="00041C2B">
              <w:rPr>
                <w:rFonts w:ascii="Noto Sans" w:eastAsia="Noto Sans" w:hAnsi="Noto Sans" w:cs="Noto Sans"/>
                <w:bCs/>
                <w:color w:val="000000" w:themeColor="text1"/>
                <w:sz w:val="18"/>
                <w:szCs w:val="18"/>
              </w:rPr>
              <w:t>" is located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C7768C" w:rsidR="00F102CC" w:rsidRPr="003D5AF6" w:rsidRDefault="008E65AF">
            <w:pPr>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0D36D5" w:rsidR="00F102CC" w:rsidRPr="003D5AF6" w:rsidRDefault="008E65AF">
            <w:pPr>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72A8FA" w:rsidR="00F102CC" w:rsidRDefault="008E65AF">
            <w:pPr>
              <w:rPr>
                <w:rFonts w:ascii="Noto Sans" w:eastAsia="Noto Sans" w:hAnsi="Noto Sans" w:cs="Noto Sans"/>
                <w:b/>
                <w:color w:val="434343"/>
                <w:sz w:val="18"/>
                <w:szCs w:val="18"/>
              </w:rPr>
            </w:pPr>
            <w:r w:rsidRPr="008E65AF">
              <w:rPr>
                <w:rFonts w:ascii="Noto Sans" w:eastAsia="Noto Sans" w:hAnsi="Noto Sans" w:cs="Noto Sans"/>
                <w:bCs/>
                <w:color w:val="000000" w:themeColor="text1"/>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E5B68F" w:rsidR="00F102CC" w:rsidRPr="003D5AF6" w:rsidRDefault="00EE0A67">
            <w:pPr>
              <w:spacing w:line="225" w:lineRule="auto"/>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99831E" w:rsidR="00F102CC" w:rsidRPr="003D5AF6" w:rsidRDefault="008B4E64">
            <w:pPr>
              <w:spacing w:line="225" w:lineRule="auto"/>
              <w:rPr>
                <w:rFonts w:ascii="Noto Sans" w:eastAsia="Noto Sans" w:hAnsi="Noto Sans" w:cs="Noto Sans"/>
                <w:bCs/>
                <w:color w:val="434343"/>
                <w:sz w:val="18"/>
                <w:szCs w:val="18"/>
                <w:lang w:eastAsia="ko-KR"/>
              </w:rPr>
            </w:pPr>
            <w:r w:rsidRPr="008E65AF">
              <w:rPr>
                <w:rFonts w:ascii="Noto Sans" w:eastAsia="Noto Sans" w:hAnsi="Noto Sans" w:cs="Noto Sans"/>
                <w:bCs/>
                <w:color w:val="000000" w:themeColor="text1"/>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F66CCD" w:rsidR="008B4E64" w:rsidRPr="003D5AF6" w:rsidRDefault="008B4E64" w:rsidP="008B4E64">
            <w:pPr>
              <w:spacing w:line="225" w:lineRule="auto"/>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Each sample size</w:t>
            </w:r>
            <w:r w:rsidRPr="00041C2B">
              <w:rPr>
                <w:rFonts w:ascii="Noto Sans" w:eastAsia="Noto Sans" w:hAnsi="Noto Sans" w:cs="Noto Sans"/>
                <w:bCs/>
                <w:color w:val="000000" w:themeColor="text1"/>
                <w:sz w:val="18"/>
                <w:szCs w:val="18"/>
              </w:rPr>
              <w:t xml:space="preserve"> </w:t>
            </w:r>
            <w:r>
              <w:rPr>
                <w:rFonts w:ascii="Noto Sans" w:eastAsia="Noto Sans" w:hAnsi="Noto Sans" w:cs="Noto Sans"/>
                <w:bCs/>
                <w:color w:val="000000" w:themeColor="text1"/>
                <w:sz w:val="18"/>
                <w:szCs w:val="18"/>
              </w:rPr>
              <w:t>is</w:t>
            </w:r>
            <w:r w:rsidRPr="00041C2B">
              <w:rPr>
                <w:rFonts w:ascii="Noto Sans" w:eastAsia="Noto Sans" w:hAnsi="Noto Sans" w:cs="Noto Sans"/>
                <w:bCs/>
                <w:color w:val="000000" w:themeColor="text1"/>
                <w:sz w:val="18"/>
                <w:szCs w:val="18"/>
              </w:rPr>
              <w:t xml:space="preserve"> located in </w:t>
            </w:r>
            <w:r>
              <w:rPr>
                <w:rFonts w:ascii="Noto Sans" w:eastAsia="Noto Sans" w:hAnsi="Noto Sans" w:cs="Noto Sans"/>
                <w:bCs/>
                <w:color w:val="000000" w:themeColor="text1"/>
                <w:sz w:val="18"/>
                <w:szCs w:val="18"/>
              </w:rPr>
              <w:t>each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B0E724" w:rsidR="00F102CC" w:rsidRPr="003D5AF6" w:rsidRDefault="00885B4D">
            <w:pPr>
              <w:spacing w:line="225" w:lineRule="auto"/>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w:t>
            </w:r>
            <w:r>
              <w:rPr>
                <w:rFonts w:ascii="Noto Sans" w:eastAsia="Noto Sans" w:hAnsi="Noto Sans" w:cs="Noto Sans"/>
                <w:bCs/>
                <w:color w:val="000000" w:themeColor="text1"/>
                <w:sz w:val="18"/>
                <w:szCs w:val="18"/>
              </w:rPr>
              <w:t>Mouse liver samples</w:t>
            </w:r>
            <w:r w:rsidRPr="00041C2B">
              <w:rPr>
                <w:rFonts w:ascii="Noto Sans" w:eastAsia="Noto Sans" w:hAnsi="Noto Sans" w:cs="Noto Sans"/>
                <w:bCs/>
                <w:color w:val="000000" w:themeColor="text1"/>
                <w:sz w:val="18"/>
                <w:szCs w:val="18"/>
              </w:rPr>
              <w:t>" is located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60BADCB" w:rsidR="00F102CC" w:rsidRPr="003D5AF6" w:rsidRDefault="00885B4D">
            <w:pPr>
              <w:spacing w:line="225" w:lineRule="auto"/>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w:t>
            </w:r>
            <w:r>
              <w:rPr>
                <w:rFonts w:ascii="Noto Sans" w:eastAsia="Noto Sans" w:hAnsi="Noto Sans" w:cs="Noto Sans"/>
                <w:bCs/>
                <w:color w:val="000000" w:themeColor="text1"/>
                <w:sz w:val="18"/>
                <w:szCs w:val="18"/>
              </w:rPr>
              <w:t>Mouse liver samples</w:t>
            </w:r>
            <w:r w:rsidRPr="00041C2B">
              <w:rPr>
                <w:rFonts w:ascii="Noto Sans" w:eastAsia="Noto Sans" w:hAnsi="Noto Sans" w:cs="Noto Sans"/>
                <w:bCs/>
                <w:color w:val="000000" w:themeColor="text1"/>
                <w:sz w:val="18"/>
                <w:szCs w:val="18"/>
              </w:rPr>
              <w:t>" is located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885B4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85B4D" w:rsidRDefault="00885B4D" w:rsidP="00885B4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CEDC18A" w:rsidR="00885B4D" w:rsidRPr="003D5AF6" w:rsidRDefault="00885B4D" w:rsidP="00885B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F70587" w:rsidR="00885B4D" w:rsidRPr="003D5AF6" w:rsidRDefault="00885B4D" w:rsidP="00885B4D">
            <w:pPr>
              <w:spacing w:line="225" w:lineRule="auto"/>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r w:rsidR="00885B4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85B4D" w:rsidRPr="003D5AF6" w:rsidRDefault="00885B4D" w:rsidP="00885B4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85B4D" w:rsidRDefault="00885B4D" w:rsidP="00885B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85B4D" w:rsidRDefault="00885B4D" w:rsidP="00885B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B4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85B4D" w:rsidRDefault="00885B4D" w:rsidP="00885B4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85B4D" w:rsidRDefault="00885B4D" w:rsidP="00885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85B4D" w:rsidRDefault="00885B4D" w:rsidP="00885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B4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85B4D" w:rsidRDefault="00885B4D" w:rsidP="00885B4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3271B2" w:rsidR="00885B4D" w:rsidRPr="003D5AF6" w:rsidRDefault="00885B4D" w:rsidP="00885B4D">
            <w:pPr>
              <w:spacing w:line="225" w:lineRule="auto"/>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Each state number of times the experiment is</w:t>
            </w:r>
            <w:r w:rsidRPr="00041C2B">
              <w:rPr>
                <w:rFonts w:ascii="Noto Sans" w:eastAsia="Noto Sans" w:hAnsi="Noto Sans" w:cs="Noto Sans"/>
                <w:bCs/>
                <w:color w:val="000000" w:themeColor="text1"/>
                <w:sz w:val="18"/>
                <w:szCs w:val="18"/>
              </w:rPr>
              <w:t xml:space="preserve"> located in </w:t>
            </w:r>
            <w:r>
              <w:rPr>
                <w:rFonts w:ascii="Noto Sans" w:eastAsia="Noto Sans" w:hAnsi="Noto Sans" w:cs="Noto Sans"/>
                <w:bCs/>
                <w:color w:val="000000" w:themeColor="text1"/>
                <w:sz w:val="18"/>
                <w:szCs w:val="18"/>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85B4D" w:rsidRPr="003D5AF6" w:rsidRDefault="00885B4D" w:rsidP="00885B4D">
            <w:pPr>
              <w:spacing w:line="225" w:lineRule="auto"/>
              <w:rPr>
                <w:rFonts w:ascii="Noto Sans" w:eastAsia="Noto Sans" w:hAnsi="Noto Sans" w:cs="Noto Sans"/>
                <w:bCs/>
                <w:color w:val="434343"/>
                <w:sz w:val="18"/>
                <w:szCs w:val="18"/>
              </w:rPr>
            </w:pPr>
          </w:p>
        </w:tc>
      </w:tr>
      <w:tr w:rsidR="00885B4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85B4D" w:rsidRDefault="00885B4D" w:rsidP="00885B4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41062D" w:rsidR="00885B4D" w:rsidRPr="00CD75C2" w:rsidRDefault="00885B4D" w:rsidP="00885B4D">
            <w:pPr>
              <w:spacing w:line="225" w:lineRule="auto"/>
              <w:rPr>
                <w:rFonts w:ascii="Malgun Gothic" w:eastAsia="Malgun Gothic" w:hAnsi="Malgun Gothic" w:cs="Malgun Gothic"/>
                <w:bCs/>
                <w:color w:val="000000" w:themeColor="text1"/>
                <w:sz w:val="18"/>
                <w:szCs w:val="18"/>
                <w:lang w:eastAsia="ko-KR"/>
              </w:rPr>
            </w:pPr>
            <w:r>
              <w:rPr>
                <w:rFonts w:ascii="Malgun Gothic" w:eastAsia="Malgun Gothic" w:hAnsi="Malgun Gothic" w:cs="Malgun Gothic"/>
                <w:bCs/>
                <w:color w:val="000000" w:themeColor="text1"/>
                <w:sz w:val="18"/>
                <w:szCs w:val="18"/>
                <w:lang w:eastAsia="ko-KR"/>
              </w:rPr>
              <w:t>Information for each replicate</w:t>
            </w:r>
            <w:r w:rsidRPr="00CD75C2">
              <w:rPr>
                <w:rFonts w:ascii="Malgun Gothic" w:eastAsia="Malgun Gothic" w:hAnsi="Malgun Gothic" w:cs="Malgun Gothic"/>
                <w:bCs/>
                <w:color w:val="000000" w:themeColor="text1"/>
                <w:sz w:val="18"/>
                <w:szCs w:val="18"/>
                <w:lang w:eastAsia="ko-KR"/>
              </w:rPr>
              <w:t xml:space="preserve"> is described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85B4D" w:rsidRPr="003D5AF6" w:rsidRDefault="00885B4D" w:rsidP="00885B4D">
            <w:pPr>
              <w:spacing w:line="225" w:lineRule="auto"/>
              <w:rPr>
                <w:rFonts w:ascii="Noto Sans" w:eastAsia="Noto Sans" w:hAnsi="Noto Sans" w:cs="Noto Sans"/>
                <w:bCs/>
                <w:color w:val="434343"/>
                <w:sz w:val="18"/>
                <w:szCs w:val="18"/>
              </w:rPr>
            </w:pPr>
          </w:p>
        </w:tc>
      </w:tr>
      <w:tr w:rsidR="00885B4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85B4D" w:rsidRPr="003D5AF6" w:rsidRDefault="00885B4D" w:rsidP="00885B4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85B4D" w:rsidRDefault="00885B4D" w:rsidP="00885B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85B4D" w:rsidRDefault="00885B4D" w:rsidP="00885B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B4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85B4D" w:rsidRDefault="00885B4D" w:rsidP="00885B4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85B4D" w:rsidRDefault="00885B4D" w:rsidP="00885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85B4D" w:rsidRDefault="00885B4D" w:rsidP="00885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B4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85B4D" w:rsidRDefault="00885B4D" w:rsidP="00885B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85B4D" w:rsidRDefault="00885B4D" w:rsidP="00885B4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3B4E7B" w:rsidR="00885B4D" w:rsidRPr="003D5AF6" w:rsidRDefault="00885B4D" w:rsidP="00885B4D">
            <w:pPr>
              <w:spacing w:line="225" w:lineRule="auto"/>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r w:rsidR="00885B4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85B4D" w:rsidRDefault="00885B4D" w:rsidP="00885B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FD48C6" w:rsidR="00885B4D" w:rsidRPr="003D5AF6" w:rsidRDefault="00885B4D" w:rsidP="00885B4D">
            <w:pPr>
              <w:spacing w:line="225" w:lineRule="auto"/>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w:t>
            </w:r>
            <w:r>
              <w:rPr>
                <w:rFonts w:ascii="Noto Sans" w:eastAsia="Noto Sans" w:hAnsi="Noto Sans" w:cs="Noto Sans"/>
                <w:bCs/>
                <w:color w:val="000000" w:themeColor="text1"/>
                <w:sz w:val="18"/>
                <w:szCs w:val="18"/>
              </w:rPr>
              <w:t>Mouse liver samples</w:t>
            </w:r>
            <w:r w:rsidRPr="00041C2B">
              <w:rPr>
                <w:rFonts w:ascii="Noto Sans" w:eastAsia="Noto Sans" w:hAnsi="Noto Sans" w:cs="Noto Sans"/>
                <w:bCs/>
                <w:color w:val="000000" w:themeColor="text1"/>
                <w:sz w:val="18"/>
                <w:szCs w:val="18"/>
              </w:rPr>
              <w:t>" is located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85B4D" w:rsidRPr="003D5AF6" w:rsidRDefault="00885B4D" w:rsidP="00885B4D">
            <w:pPr>
              <w:spacing w:line="225" w:lineRule="auto"/>
              <w:rPr>
                <w:rFonts w:ascii="Noto Sans" w:eastAsia="Noto Sans" w:hAnsi="Noto Sans" w:cs="Noto Sans"/>
                <w:bCs/>
                <w:color w:val="434343"/>
                <w:sz w:val="18"/>
                <w:szCs w:val="18"/>
              </w:rPr>
            </w:pPr>
          </w:p>
        </w:tc>
      </w:tr>
      <w:tr w:rsidR="00885B4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85B4D" w:rsidRDefault="00885B4D" w:rsidP="00885B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B4F6945" w:rsidR="00885B4D" w:rsidRPr="003D5AF6" w:rsidRDefault="00885B4D" w:rsidP="00885B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3B844D" w:rsidR="00885B4D" w:rsidRPr="003D5AF6" w:rsidRDefault="00885B4D" w:rsidP="00885B4D">
            <w:pPr>
              <w:spacing w:line="225" w:lineRule="auto"/>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r w:rsidR="00885B4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85B4D" w:rsidRPr="003D5AF6" w:rsidRDefault="00885B4D" w:rsidP="00885B4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85B4D" w:rsidRDefault="00885B4D" w:rsidP="00885B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85B4D" w:rsidRDefault="00885B4D" w:rsidP="00885B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B4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85B4D" w:rsidRDefault="00885B4D" w:rsidP="00885B4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85B4D" w:rsidRDefault="00885B4D" w:rsidP="00885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85B4D" w:rsidRDefault="00885B4D" w:rsidP="00885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B4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85B4D" w:rsidRDefault="00885B4D" w:rsidP="00885B4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9CA167A" w:rsidR="00885B4D" w:rsidRPr="003D5AF6" w:rsidRDefault="00885B4D" w:rsidP="00885B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88DE6F" w:rsidR="00885B4D" w:rsidRPr="003D5AF6" w:rsidRDefault="00885B4D" w:rsidP="00885B4D">
            <w:pPr>
              <w:spacing w:line="225" w:lineRule="auto"/>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62D8893" w:rsidR="00F102CC" w:rsidRPr="003D5AF6" w:rsidRDefault="00CD75C2">
            <w:pPr>
              <w:spacing w:line="225" w:lineRule="auto"/>
              <w:rPr>
                <w:rFonts w:ascii="Noto Sans" w:eastAsia="Noto Sans" w:hAnsi="Noto Sans" w:cs="Noto Sans"/>
                <w:bCs/>
                <w:color w:val="434343"/>
                <w:sz w:val="18"/>
                <w:szCs w:val="18"/>
              </w:rPr>
            </w:pPr>
            <w:r w:rsidRPr="008E65AF">
              <w:rPr>
                <w:rFonts w:ascii="Noto Sans" w:eastAsia="Noto Sans" w:hAnsi="Noto Sans" w:cs="Noto Sans"/>
                <w:bCs/>
                <w:color w:val="000000" w:themeColor="text1"/>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75C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D75C2" w:rsidRDefault="00CD75C2" w:rsidP="00CD75C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A7A02B" w:rsidR="00CD75C2" w:rsidRPr="003D5AF6" w:rsidRDefault="00CD75C2" w:rsidP="00CD75C2">
            <w:pPr>
              <w:spacing w:line="225" w:lineRule="auto"/>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w:t>
            </w:r>
            <w:r>
              <w:rPr>
                <w:rFonts w:ascii="Noto Sans" w:eastAsia="Noto Sans" w:hAnsi="Noto Sans" w:cs="Noto Sans"/>
                <w:bCs/>
                <w:color w:val="000000" w:themeColor="text1"/>
                <w:sz w:val="18"/>
                <w:szCs w:val="18"/>
              </w:rPr>
              <w:t>Quantification and Statistical Analysis</w:t>
            </w:r>
            <w:r w:rsidRPr="00041C2B">
              <w:rPr>
                <w:rFonts w:ascii="Noto Sans" w:eastAsia="Noto Sans" w:hAnsi="Noto Sans" w:cs="Noto Sans"/>
                <w:bCs/>
                <w:color w:val="000000" w:themeColor="text1"/>
                <w:sz w:val="18"/>
                <w:szCs w:val="18"/>
              </w:rPr>
              <w:t>" is located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D75C2" w:rsidRPr="003D5AF6" w:rsidRDefault="00CD75C2" w:rsidP="00CD75C2">
            <w:pPr>
              <w:spacing w:line="225" w:lineRule="auto"/>
              <w:rPr>
                <w:rFonts w:ascii="Noto Sans" w:eastAsia="Noto Sans" w:hAnsi="Noto Sans" w:cs="Noto Sans"/>
                <w:bCs/>
                <w:color w:val="434343"/>
                <w:sz w:val="18"/>
                <w:szCs w:val="18"/>
              </w:rPr>
            </w:pPr>
          </w:p>
        </w:tc>
      </w:tr>
      <w:tr w:rsidR="00CD75C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D75C2" w:rsidRPr="003D5AF6" w:rsidRDefault="00CD75C2" w:rsidP="00CD75C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D75C2" w:rsidRDefault="00CD75C2" w:rsidP="00CD75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D75C2" w:rsidRDefault="00CD75C2" w:rsidP="00CD75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75C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D75C2" w:rsidRDefault="00CD75C2" w:rsidP="00CD75C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D75C2" w:rsidRDefault="00CD75C2" w:rsidP="00CD75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D75C2" w:rsidRDefault="00CD75C2" w:rsidP="00CD75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75C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D75C2" w:rsidRDefault="00CD75C2" w:rsidP="00CD75C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8EA010" w14:textId="78632B54" w:rsidR="00CD75C2" w:rsidRDefault="00CD75C2" w:rsidP="00CD75C2">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The information of newly created datasets is</w:t>
            </w:r>
            <w:r w:rsidRPr="00041C2B">
              <w:rPr>
                <w:rFonts w:ascii="Noto Sans" w:eastAsia="Noto Sans" w:hAnsi="Noto Sans" w:cs="Noto Sans"/>
                <w:bCs/>
                <w:color w:val="000000" w:themeColor="text1"/>
                <w:sz w:val="18"/>
                <w:szCs w:val="18"/>
              </w:rPr>
              <w:t xml:space="preserve"> located in the Materials and Methods.</w:t>
            </w:r>
          </w:p>
          <w:p w14:paraId="580EDA21" w14:textId="176054EC" w:rsidR="00CD75C2" w:rsidRDefault="00CD75C2" w:rsidP="00CD75C2">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The information of reused datasets is</w:t>
            </w:r>
            <w:r w:rsidRPr="00041C2B">
              <w:rPr>
                <w:rFonts w:ascii="Noto Sans" w:eastAsia="Noto Sans" w:hAnsi="Noto Sans" w:cs="Noto Sans"/>
                <w:bCs/>
                <w:color w:val="000000" w:themeColor="text1"/>
                <w:sz w:val="18"/>
                <w:szCs w:val="18"/>
              </w:rPr>
              <w:t xml:space="preserve"> located in </w:t>
            </w:r>
            <w:r>
              <w:rPr>
                <w:rFonts w:ascii="Noto Sans" w:eastAsia="Noto Sans" w:hAnsi="Noto Sans" w:cs="Noto Sans"/>
                <w:bCs/>
                <w:color w:val="000000" w:themeColor="text1"/>
                <w:sz w:val="18"/>
                <w:szCs w:val="18"/>
              </w:rPr>
              <w:t>Table S3.</w:t>
            </w:r>
          </w:p>
          <w:p w14:paraId="4790A381" w14:textId="457CA9E5" w:rsidR="00CD75C2" w:rsidRPr="003D5AF6" w:rsidRDefault="00CD75C2" w:rsidP="00CD75C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D75C2" w:rsidRPr="003D5AF6" w:rsidRDefault="00CD75C2" w:rsidP="00CD75C2">
            <w:pPr>
              <w:spacing w:line="225" w:lineRule="auto"/>
              <w:rPr>
                <w:rFonts w:ascii="Noto Sans" w:eastAsia="Noto Sans" w:hAnsi="Noto Sans" w:cs="Noto Sans"/>
                <w:bCs/>
                <w:color w:val="434343"/>
                <w:sz w:val="18"/>
                <w:szCs w:val="18"/>
              </w:rPr>
            </w:pPr>
          </w:p>
        </w:tc>
      </w:tr>
      <w:tr w:rsidR="00CD75C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D75C2" w:rsidRDefault="00CD75C2" w:rsidP="00CD75C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5EF5EF2" w:rsidR="00CD75C2" w:rsidRPr="003D5AF6" w:rsidRDefault="00CD75C2" w:rsidP="00CD75C2">
            <w:pPr>
              <w:spacing w:line="225" w:lineRule="auto"/>
              <w:rPr>
                <w:rFonts w:ascii="Noto Sans" w:eastAsia="Noto Sans" w:hAnsi="Noto Sans" w:cs="Noto Sans"/>
                <w:bCs/>
                <w:color w:val="434343"/>
                <w:sz w:val="18"/>
                <w:szCs w:val="18"/>
              </w:rPr>
            </w:pPr>
            <w:r w:rsidRPr="00041C2B">
              <w:rPr>
                <w:rFonts w:ascii="Noto Sans" w:eastAsia="Noto Sans" w:hAnsi="Noto Sans" w:cs="Noto Sans"/>
                <w:bCs/>
                <w:color w:val="000000" w:themeColor="text1"/>
                <w:sz w:val="18"/>
                <w:szCs w:val="18"/>
              </w:rPr>
              <w:t>"Data availability" is located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D75C2" w:rsidRPr="003D5AF6" w:rsidRDefault="00CD75C2" w:rsidP="00CD75C2">
            <w:pPr>
              <w:spacing w:line="225" w:lineRule="auto"/>
              <w:rPr>
                <w:rFonts w:ascii="Noto Sans" w:eastAsia="Noto Sans" w:hAnsi="Noto Sans" w:cs="Noto Sans"/>
                <w:bCs/>
                <w:color w:val="434343"/>
                <w:sz w:val="18"/>
                <w:szCs w:val="18"/>
              </w:rPr>
            </w:pPr>
          </w:p>
        </w:tc>
      </w:tr>
      <w:tr w:rsidR="00CD75C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D75C2" w:rsidRDefault="00CD75C2" w:rsidP="00CD75C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E72B738" w:rsidR="00CD75C2" w:rsidRPr="00CD75C2" w:rsidRDefault="00CD75C2" w:rsidP="00CD75C2">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The information of reused datasets is</w:t>
            </w:r>
            <w:r w:rsidRPr="00041C2B">
              <w:rPr>
                <w:rFonts w:ascii="Noto Sans" w:eastAsia="Noto Sans" w:hAnsi="Noto Sans" w:cs="Noto Sans"/>
                <w:bCs/>
                <w:color w:val="000000" w:themeColor="text1"/>
                <w:sz w:val="18"/>
                <w:szCs w:val="18"/>
              </w:rPr>
              <w:t xml:space="preserve"> located in </w:t>
            </w:r>
            <w:r>
              <w:rPr>
                <w:rFonts w:ascii="Noto Sans" w:eastAsia="Noto Sans" w:hAnsi="Noto Sans" w:cs="Noto Sans"/>
                <w:bCs/>
                <w:color w:val="000000" w:themeColor="text1"/>
                <w:sz w:val="18"/>
                <w:szCs w:val="18"/>
              </w:rPr>
              <w:t>Table S3.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D75C2" w:rsidRPr="003D5AF6" w:rsidRDefault="00CD75C2" w:rsidP="00CD75C2">
            <w:pPr>
              <w:spacing w:line="225" w:lineRule="auto"/>
              <w:rPr>
                <w:rFonts w:ascii="Noto Sans" w:eastAsia="Noto Sans" w:hAnsi="Noto Sans" w:cs="Noto Sans"/>
                <w:bCs/>
                <w:color w:val="434343"/>
                <w:sz w:val="18"/>
                <w:szCs w:val="18"/>
              </w:rPr>
            </w:pPr>
          </w:p>
        </w:tc>
      </w:tr>
      <w:tr w:rsidR="00CD75C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D75C2" w:rsidRPr="003D5AF6" w:rsidRDefault="00CD75C2" w:rsidP="00CD75C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D75C2" w:rsidRDefault="00CD75C2" w:rsidP="00CD75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D75C2" w:rsidRDefault="00CD75C2" w:rsidP="00CD75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75C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D75C2" w:rsidRDefault="00CD75C2" w:rsidP="00CD75C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D75C2" w:rsidRDefault="00CD75C2" w:rsidP="00CD75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D75C2" w:rsidRDefault="00CD75C2" w:rsidP="00CD75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75C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D75C2" w:rsidRDefault="00CD75C2" w:rsidP="00CD75C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A29DB09" w:rsidR="00CD75C2" w:rsidRPr="003D5AF6" w:rsidRDefault="003A7CD9" w:rsidP="00CD75C2">
            <w:pPr>
              <w:spacing w:line="225" w:lineRule="auto"/>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The information of “Software and algorithms” is</w:t>
            </w:r>
            <w:r w:rsidRPr="00041C2B">
              <w:rPr>
                <w:rFonts w:ascii="Noto Sans" w:eastAsia="Noto Sans" w:hAnsi="Noto Sans" w:cs="Noto Sans"/>
                <w:bCs/>
                <w:color w:val="000000" w:themeColor="text1"/>
                <w:sz w:val="18"/>
                <w:szCs w:val="18"/>
              </w:rPr>
              <w:t xml:space="preserve"> located in </w:t>
            </w:r>
            <w:r>
              <w:rPr>
                <w:rFonts w:ascii="Noto Sans" w:eastAsia="Noto Sans" w:hAnsi="Noto Sans" w:cs="Noto Sans"/>
                <w:bCs/>
                <w:color w:val="000000" w:themeColor="text1"/>
                <w:sz w:val="18"/>
                <w:szCs w:val="18"/>
              </w:rPr>
              <w:t>Table S3.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D75C2" w:rsidRPr="003D5AF6" w:rsidRDefault="00CD75C2" w:rsidP="00CD75C2">
            <w:pPr>
              <w:spacing w:line="225" w:lineRule="auto"/>
              <w:rPr>
                <w:rFonts w:ascii="Noto Sans" w:eastAsia="Noto Sans" w:hAnsi="Noto Sans" w:cs="Noto Sans"/>
                <w:bCs/>
                <w:color w:val="434343"/>
                <w:sz w:val="18"/>
                <w:szCs w:val="18"/>
              </w:rPr>
            </w:pPr>
          </w:p>
        </w:tc>
      </w:tr>
      <w:tr w:rsidR="00CD75C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D75C2" w:rsidRDefault="00CD75C2" w:rsidP="00CD75C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D75C2" w:rsidRPr="003D5AF6" w:rsidRDefault="00CD75C2" w:rsidP="00CD75C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B40C0B" w:rsidR="00CD75C2" w:rsidRPr="003D5AF6" w:rsidRDefault="003A7CD9" w:rsidP="00CD75C2">
            <w:pPr>
              <w:spacing w:line="225" w:lineRule="auto"/>
              <w:rPr>
                <w:rFonts w:ascii="Noto Sans" w:eastAsia="Noto Sans" w:hAnsi="Noto Sans" w:cs="Noto Sans"/>
                <w:bCs/>
                <w:color w:val="434343"/>
                <w:sz w:val="18"/>
                <w:szCs w:val="18"/>
                <w:lang w:eastAsia="ko-KR"/>
              </w:rPr>
            </w:pPr>
            <w:r w:rsidRPr="008E65AF">
              <w:rPr>
                <w:rFonts w:ascii="Noto Sans" w:eastAsia="Noto Sans" w:hAnsi="Noto Sans" w:cs="Noto Sans"/>
                <w:bCs/>
                <w:color w:val="000000" w:themeColor="text1"/>
                <w:sz w:val="18"/>
                <w:szCs w:val="18"/>
              </w:rPr>
              <w:t>N/A</w:t>
            </w:r>
          </w:p>
        </w:tc>
      </w:tr>
      <w:tr w:rsidR="00CD75C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D75C2" w:rsidRDefault="00CD75C2" w:rsidP="00CD75C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668AF37" w:rsidR="00CD75C2" w:rsidRPr="003D5AF6" w:rsidRDefault="003A7CD9" w:rsidP="00CD75C2">
            <w:pPr>
              <w:spacing w:line="225" w:lineRule="auto"/>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The information of “Software and algorithms” is</w:t>
            </w:r>
            <w:r w:rsidRPr="00041C2B">
              <w:rPr>
                <w:rFonts w:ascii="Noto Sans" w:eastAsia="Noto Sans" w:hAnsi="Noto Sans" w:cs="Noto Sans"/>
                <w:bCs/>
                <w:color w:val="000000" w:themeColor="text1"/>
                <w:sz w:val="18"/>
                <w:szCs w:val="18"/>
              </w:rPr>
              <w:t xml:space="preserve"> located in </w:t>
            </w:r>
            <w:r>
              <w:rPr>
                <w:rFonts w:ascii="Noto Sans" w:eastAsia="Noto Sans" w:hAnsi="Noto Sans" w:cs="Noto Sans"/>
                <w:bCs/>
                <w:color w:val="000000" w:themeColor="text1"/>
                <w:sz w:val="18"/>
                <w:szCs w:val="18"/>
              </w:rPr>
              <w:t>Table S3.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D75C2" w:rsidRPr="003D5AF6" w:rsidRDefault="00CD75C2" w:rsidP="00CD75C2">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FDB9D" w14:textId="7CA9C63D" w:rsidR="00DC6809" w:rsidRPr="003A7CD9" w:rsidRDefault="00DC6809" w:rsidP="00DC6809">
            <w:pPr>
              <w:spacing w:line="225" w:lineRule="auto"/>
              <w:rPr>
                <w:rFonts w:ascii="Malgun Gothic" w:eastAsia="Malgun Gothic" w:hAnsi="Malgun Gothic" w:cs="Malgun Gothic"/>
                <w:bCs/>
                <w:color w:val="434343"/>
                <w:sz w:val="18"/>
                <w:szCs w:val="18"/>
                <w:lang w:eastAsia="ko-KR"/>
              </w:rPr>
            </w:pPr>
            <w:r>
              <w:rPr>
                <w:rFonts w:ascii="Noto Sans" w:eastAsia="Noto Sans" w:hAnsi="Noto Sans" w:cs="Noto Sans"/>
                <w:bCs/>
                <w:color w:val="000000" w:themeColor="text1"/>
                <w:sz w:val="18"/>
                <w:szCs w:val="18"/>
              </w:rPr>
              <w:t>We followed the guidelines in MIBBI and ARRIVE.</w:t>
            </w:r>
          </w:p>
          <w:p w14:paraId="049881D3" w14:textId="497671EF" w:rsidR="00F102CC" w:rsidRPr="003A7CD9" w:rsidRDefault="00F102CC">
            <w:pPr>
              <w:spacing w:line="225" w:lineRule="auto"/>
              <w:rPr>
                <w:rFonts w:ascii="Malgun Gothic" w:eastAsia="Malgun Gothic" w:hAnsi="Malgun Gothic" w:cs="Malgun Gothic"/>
                <w:bCs/>
                <w:color w:val="434343"/>
                <w:sz w:val="18"/>
                <w:szCs w:val="18"/>
                <w:lang w:eastAsia="ko-KR"/>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875D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B2E18" w14:textId="77777777" w:rsidR="003875D8" w:rsidRDefault="003875D8">
      <w:r>
        <w:separator/>
      </w:r>
    </w:p>
  </w:endnote>
  <w:endnote w:type="continuationSeparator" w:id="0">
    <w:p w14:paraId="0B6EC16B" w14:textId="77777777" w:rsidR="003875D8" w:rsidRDefault="0038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B9C8" w14:textId="77777777" w:rsidR="003875D8" w:rsidRDefault="003875D8">
      <w:r>
        <w:separator/>
      </w:r>
    </w:p>
  </w:footnote>
  <w:footnote w:type="continuationSeparator" w:id="0">
    <w:p w14:paraId="63330039" w14:textId="77777777" w:rsidR="003875D8" w:rsidRDefault="0038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2162286">
    <w:abstractNumId w:val="2"/>
  </w:num>
  <w:num w:numId="2" w16cid:durableId="2069956771">
    <w:abstractNumId w:val="0"/>
  </w:num>
  <w:num w:numId="3" w16cid:durableId="1948466773">
    <w:abstractNumId w:val="1"/>
  </w:num>
  <w:num w:numId="4" w16cid:durableId="171920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C2B"/>
    <w:rsid w:val="00047252"/>
    <w:rsid w:val="001B3BCC"/>
    <w:rsid w:val="002209A8"/>
    <w:rsid w:val="003875D8"/>
    <w:rsid w:val="003A7CD9"/>
    <w:rsid w:val="003D5AF6"/>
    <w:rsid w:val="00427975"/>
    <w:rsid w:val="004E2C31"/>
    <w:rsid w:val="005B0259"/>
    <w:rsid w:val="006C46D2"/>
    <w:rsid w:val="007054B6"/>
    <w:rsid w:val="00885B4D"/>
    <w:rsid w:val="008B4E64"/>
    <w:rsid w:val="008E65AF"/>
    <w:rsid w:val="009C7B26"/>
    <w:rsid w:val="00A11E52"/>
    <w:rsid w:val="00AA6690"/>
    <w:rsid w:val="00BD41E9"/>
    <w:rsid w:val="00C84413"/>
    <w:rsid w:val="00CD75C2"/>
    <w:rsid w:val="00CE7BD6"/>
    <w:rsid w:val="00DC6809"/>
    <w:rsid w:val="00EE0A67"/>
    <w:rsid w:val="00F102CC"/>
    <w:rsid w:val="00F91042"/>
    <w:rsid w:val="00F938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Heon Shin</cp:lastModifiedBy>
  <cp:revision>5</cp:revision>
  <dcterms:created xsi:type="dcterms:W3CDTF">2023-01-17T19:25:00Z</dcterms:created>
  <dcterms:modified xsi:type="dcterms:W3CDTF">2023-01-17T23:50:00Z</dcterms:modified>
</cp:coreProperties>
</file>