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87979" w14:textId="293DAA9C" w:rsidR="00812CCB" w:rsidRPr="00990412" w:rsidRDefault="0004579B" w:rsidP="00AC733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Supplementary file 2</w:t>
      </w:r>
      <w:r w:rsidR="00812CCB" w:rsidRPr="00990412">
        <w:rPr>
          <w:rFonts w:asciiTheme="minorHAnsi" w:hAnsiTheme="minorHAnsi" w:cstheme="minorHAnsi"/>
          <w:b/>
          <w:sz w:val="20"/>
          <w:szCs w:val="20"/>
        </w:rPr>
        <w:t xml:space="preserve">:  </w:t>
      </w:r>
      <w:r w:rsidR="00812CCB" w:rsidRPr="00990412">
        <w:rPr>
          <w:rFonts w:asciiTheme="minorHAnsi" w:hAnsiTheme="minorHAnsi" w:cstheme="minorHAnsi"/>
          <w:sz w:val="20"/>
          <w:szCs w:val="20"/>
        </w:rPr>
        <w:t>Proteomic identification of mitophagy and sperm remodeling cofactors in the porcine cell-free system after 4 hours of co-incubation.</w:t>
      </w:r>
    </w:p>
    <w:tbl>
      <w:tblPr>
        <w:tblStyle w:val="TableGrid"/>
        <w:tblpPr w:leftFromText="180" w:rightFromText="180" w:vertAnchor="text" w:horzAnchor="margin" w:tblpX="108" w:tblpY="1"/>
        <w:tblW w:w="107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65"/>
        <w:gridCol w:w="6660"/>
        <w:gridCol w:w="1080"/>
      </w:tblGrid>
      <w:tr w:rsidR="00812CCB" w:rsidRPr="00990412" w14:paraId="1BC951A3" w14:textId="77777777" w:rsidTr="00880811">
        <w:trPr>
          <w:trHeight w:val="1407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478D153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iCs/>
                <w:sz w:val="20"/>
                <w:szCs w:val="20"/>
              </w:rPr>
              <w:t>Protein of Interest</w:t>
            </w:r>
          </w:p>
          <w:p w14:paraId="0A034A1A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iCs/>
                <w:sz w:val="20"/>
                <w:szCs w:val="20"/>
              </w:rPr>
              <w:t>Legend:</w:t>
            </w:r>
          </w:p>
          <w:p w14:paraId="3B3E7EF8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iCs/>
                <w:sz w:val="20"/>
                <w:szCs w:val="20"/>
              </w:rPr>
              <w:t>GN = Gene name</w:t>
            </w:r>
          </w:p>
          <w:p w14:paraId="6799BA6C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iCs/>
                <w:sz w:val="20"/>
                <w:szCs w:val="20"/>
              </w:rPr>
              <w:t>PE = protein existence level</w:t>
            </w:r>
          </w:p>
          <w:p w14:paraId="0F91A245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iCs/>
                <w:sz w:val="20"/>
                <w:szCs w:val="20"/>
              </w:rPr>
              <w:t>SV = Sequence version</w:t>
            </w:r>
          </w:p>
          <w:p w14:paraId="610AED28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iCs/>
                <w:sz w:val="20"/>
                <w:szCs w:val="20"/>
              </w:rPr>
              <w:t>(PE and SV only included for proteins which had multiple versions in the table)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390B4B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iCs/>
                <w:sz w:val="20"/>
                <w:szCs w:val="20"/>
              </w:rPr>
              <w:t>Proposed role in autophagy/mitophagy/post-fertilization sperm structure remodeling by zygote, and original references describing identified proteins’ role in those events.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6732E70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iCs/>
                <w:sz w:val="20"/>
                <w:szCs w:val="20"/>
              </w:rPr>
              <w:t>P value based on 3 rep T-test analysis</w:t>
            </w:r>
          </w:p>
        </w:tc>
      </w:tr>
      <w:tr w:rsidR="00812CCB" w:rsidRPr="00990412" w14:paraId="4A1D9B95" w14:textId="77777777" w:rsidTr="00880811">
        <w:trPr>
          <w:trHeight w:val="366"/>
        </w:trPr>
        <w:tc>
          <w:tcPr>
            <w:tcW w:w="10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54D909E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CLASS 1 – Proteins detectable on spermatozoa only after extract exposure. </w:t>
            </w:r>
          </w:p>
          <w:p w14:paraId="5BB1ABED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12CCB" w:rsidRPr="00990412" w14:paraId="2CA9B44C" w14:textId="77777777" w:rsidTr="00880811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CE67FF6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Metalloendopeptidase</w:t>
            </w:r>
            <w:proofErr w:type="spellEnd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a.k.a. Ovastacin GN: ASTL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1C80297" w14:textId="77777777" w:rsidR="00812CCB" w:rsidRPr="00990412" w:rsidRDefault="00812CCB" w:rsidP="00AC7331">
            <w:pPr>
              <w:tabs>
                <w:tab w:val="left" w:pos="77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Member of peptidase family involved in reproductive protein processing in </w:t>
            </w:r>
            <w:r w:rsidRPr="00990412">
              <w:rPr>
                <w:rFonts w:asciiTheme="minorHAnsi" w:hAnsiTheme="minorHAnsi" w:cstheme="minorHAnsi"/>
                <w:i/>
                <w:sz w:val="20"/>
                <w:szCs w:val="20"/>
              </w:rPr>
              <w:t>Drosophila;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ov</w:t>
            </w:r>
            <w:proofErr w:type="spellEnd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)astacin is secreted by mouse oocyte to cleave zona, prevent polyspermy. Ram </w:t>
            </w:r>
            <w:r w:rsidRPr="00990412">
              <w:rPr>
                <w:rFonts w:asciiTheme="minorHAnsi" w:hAnsiTheme="minorHAnsi" w:cstheme="minorHAnsi"/>
                <w:i/>
                <w:sz w:val="20"/>
                <w:szCs w:val="20"/>
              </w:rPr>
              <w:t>et al.,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2006 DOI:  </w:t>
            </w:r>
            <w:hyperlink r:id="rId8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10.1073/pnas.0606228103 </w:t>
              </w:r>
            </w:hyperlink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; Burkart </w:t>
            </w:r>
            <w:r w:rsidRPr="00990412">
              <w:rPr>
                <w:rFonts w:asciiTheme="minorHAnsi" w:hAnsiTheme="minorHAnsi" w:cstheme="minorHAnsi"/>
                <w:i/>
                <w:sz w:val="20"/>
                <w:szCs w:val="20"/>
              </w:rPr>
              <w:t>et al.,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2012; DOI: </w:t>
            </w:r>
            <w:hyperlink r:id="rId9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10.1083/jcb.201112094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1184F5E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  <w:highlight w:val="red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0.00003</w:t>
            </w:r>
          </w:p>
        </w:tc>
      </w:tr>
      <w:tr w:rsidR="00812CCB" w:rsidRPr="00990412" w14:paraId="68A8807C" w14:textId="77777777" w:rsidTr="00880811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57697B6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Zona pellucida sperm-binding protein 3 GN: ZP3 (PE: 1, SV: 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1A6DB43" w14:textId="77777777" w:rsidR="00812CCB" w:rsidRPr="00990412" w:rsidRDefault="00812CCB" w:rsidP="00AC7331">
            <w:pPr>
              <w:tabs>
                <w:tab w:val="left" w:pos="77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Involved in sperm-egg recognition, acrosomal reaction, and polyspermy defense. Zimmerman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2011 DOI:  </w:t>
            </w:r>
            <w:hyperlink r:id="rId10" w:tgtFrame="pmc_ext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>10.1371/journal.pone.0017256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9367161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0.00003</w:t>
            </w:r>
          </w:p>
        </w:tc>
      </w:tr>
      <w:tr w:rsidR="00812CCB" w:rsidRPr="00990412" w14:paraId="6F0818D5" w14:textId="77777777" w:rsidTr="00880811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356049E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Major vault protein GN: MVP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5FBE6A2" w14:textId="77777777" w:rsidR="00812CCB" w:rsidRPr="00990412" w:rsidRDefault="00812CCB" w:rsidP="00AC7331">
            <w:pPr>
              <w:tabs>
                <w:tab w:val="left" w:pos="77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Regulates cell growth and survival through the STAT3 and Akt signaling pathways. Das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2016 DOI: </w:t>
            </w:r>
            <w:hyperlink r:id="rId11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10.1016/j.cellsig.2015.10.007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BCBA866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0.00006</w:t>
            </w:r>
          </w:p>
        </w:tc>
      </w:tr>
      <w:tr w:rsidR="00812CCB" w:rsidRPr="00990412" w14:paraId="073D209F" w14:textId="77777777" w:rsidTr="00880811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4ADA408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Peptidyl arginine deiminase 6 GN: PADI6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47A9C1A" w14:textId="77777777" w:rsidR="00812CCB" w:rsidRPr="00990412" w:rsidRDefault="00812CCB" w:rsidP="00AC7331">
            <w:pPr>
              <w:tabs>
                <w:tab w:val="left" w:pos="77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Essential for early zygotal development, specifically cytoskeletal sheet formation through citrullination. Essential for female fertility. Esposito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2007 DOI: </w:t>
            </w:r>
            <w:hyperlink r:id="rId12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>10.1016/j.mce.2007.05.005</w:t>
              </w:r>
            </w:hyperlink>
            <w:r w:rsidRPr="00990412">
              <w:rPr>
                <w:rStyle w:val="metadata--doi"/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EC35913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0.00007</w:t>
            </w:r>
          </w:p>
        </w:tc>
      </w:tr>
      <w:tr w:rsidR="00812CCB" w:rsidRPr="00990412" w14:paraId="484E6CD7" w14:textId="77777777" w:rsidTr="00880811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F192AC2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Malic enzyme GN: ME2</w:t>
            </w:r>
          </w:p>
          <w:p w14:paraId="138A3AC2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8FCD5A1" w14:textId="77777777" w:rsidR="00812CCB" w:rsidRPr="00990412" w:rsidRDefault="00812CCB" w:rsidP="00AC7331">
            <w:pPr>
              <w:tabs>
                <w:tab w:val="left" w:pos="77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Participates in pyruvate metabolic process, located in the mitochondria. www.unitprot.org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69C6152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0.00008</w:t>
            </w:r>
          </w:p>
        </w:tc>
      </w:tr>
      <w:tr w:rsidR="00812CCB" w:rsidRPr="00990412" w14:paraId="663B1A5C" w14:textId="77777777" w:rsidTr="00880811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3B25D16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Aprotinin Accession:  B0LXF7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CA9B476" w14:textId="77777777" w:rsidR="00812CCB" w:rsidRPr="00990412" w:rsidRDefault="00812CCB" w:rsidP="00AC7331">
            <w:pPr>
              <w:tabs>
                <w:tab w:val="left" w:pos="77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A serine protease inhibitor which decreases bleeding. Robert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1996 DOI:  </w:t>
            </w:r>
            <w:hyperlink r:id="rId13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10.1177/106002809603000410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57CF7CC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0.0001</w:t>
            </w:r>
          </w:p>
        </w:tc>
      </w:tr>
      <w:tr w:rsidR="00812CCB" w:rsidRPr="00990412" w14:paraId="299D8A18" w14:textId="77777777" w:rsidTr="00880811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46F1FAE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Zona pellucida sperm-binding protein 4 GN: ZP4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61F0B09" w14:textId="77777777" w:rsidR="00812CCB" w:rsidRPr="00990412" w:rsidRDefault="00812CCB" w:rsidP="00AC7331">
            <w:pPr>
              <w:tabs>
                <w:tab w:val="left" w:pos="77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Involved in sperm-egg recognition, acrosomal reaction, and polyspermy defense. Zimmerman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2011 DOI:  </w:t>
            </w:r>
            <w:hyperlink r:id="rId14" w:tgtFrame="pmc_ext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>10.1371/journal.pone.0017256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FF73448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0.0002</w:t>
            </w:r>
          </w:p>
        </w:tc>
      </w:tr>
      <w:tr w:rsidR="00812CCB" w:rsidRPr="00990412" w14:paraId="1C9F7D37" w14:textId="77777777" w:rsidTr="00880811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BC78FB1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Uncharacterized protein GN: PRDX3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1E02C07" w14:textId="77777777" w:rsidR="00812CCB" w:rsidRPr="00990412" w:rsidRDefault="00812CCB" w:rsidP="00AC7331">
            <w:pPr>
              <w:tabs>
                <w:tab w:val="left" w:pos="77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Necessary for normal mitochondrial function. Localizes to the mitochondria after peroxide exposure and acts as a peroxide reducing agent. </w:t>
            </w:r>
            <w:proofErr w:type="spellStart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Wonsey</w:t>
            </w:r>
            <w:proofErr w:type="spellEnd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2002 DOI: </w:t>
            </w:r>
            <w:hyperlink r:id="rId15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10.1073/pnas.102523299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005E143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0.0006</w:t>
            </w:r>
          </w:p>
        </w:tc>
      </w:tr>
      <w:tr w:rsidR="00812CCB" w:rsidRPr="00990412" w14:paraId="57AC9622" w14:textId="77777777" w:rsidTr="00880811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D937176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Zona pellucida sperm-binding protein 3 GN: ZP3 (PE: 4, SV: 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C74847A" w14:textId="77777777" w:rsidR="00812CCB" w:rsidRPr="00990412" w:rsidRDefault="00812CCB" w:rsidP="00AC7331">
            <w:pPr>
              <w:tabs>
                <w:tab w:val="left" w:pos="77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Involved in sperm-egg recognition, acrosomal reaction, and polyspermy defense. Zimmerman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2011 DOI:  </w:t>
            </w:r>
            <w:hyperlink r:id="rId16" w:tgtFrame="pmc_ext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>10.1371/journal.pone.0017256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D0AF02B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0.1835</w:t>
            </w:r>
          </w:p>
        </w:tc>
      </w:tr>
      <w:tr w:rsidR="00812CCB" w:rsidRPr="00990412" w14:paraId="0E89639A" w14:textId="77777777" w:rsidTr="00880811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3088194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DNA (cytosine-5)-methyltransferase GN: DNMT1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85FBB78" w14:textId="77777777" w:rsidR="00812CCB" w:rsidRPr="00990412" w:rsidRDefault="00812CCB" w:rsidP="00AC7331">
            <w:pPr>
              <w:tabs>
                <w:tab w:val="left" w:pos="77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Helps maintain DNA methylation problems through cell divisions. It is found within the cytoplasm of MII oocytes and early-stage embryos, later localizing to the nuclei of 8 – 16 cell embryos. </w:t>
            </w:r>
            <w:proofErr w:type="spellStart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Lodde</w:t>
            </w:r>
            <w:proofErr w:type="spellEnd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2009 DOI: </w:t>
            </w:r>
            <w:hyperlink r:id="rId17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>10.4081/</w:t>
              </w:r>
              <w:proofErr w:type="gramStart"/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>ejh.2009.e</w:t>
              </w:r>
              <w:proofErr w:type="gramEnd"/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24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BA7C6FC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0.1835</w:t>
            </w:r>
          </w:p>
        </w:tc>
      </w:tr>
      <w:tr w:rsidR="00812CCB" w:rsidRPr="00990412" w14:paraId="7BF536A8" w14:textId="77777777" w:rsidTr="00880811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7BECB4F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Nucleophosmin</w:t>
            </w:r>
            <w:proofErr w:type="spellEnd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nucleoplasmin</w:t>
            </w:r>
            <w:proofErr w:type="spellEnd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2 GN: NPM2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D8A70A9" w14:textId="77777777" w:rsidR="00812CCB" w:rsidRPr="00990412" w:rsidRDefault="00812CCB" w:rsidP="00AC7331">
            <w:pPr>
              <w:tabs>
                <w:tab w:val="left" w:pos="77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Sperm nucleus remodeling after fertilization. Required for histone import into paternal pronucleus. McLay &amp; Clark., 2003 DOI:  </w:t>
            </w:r>
            <w:hyperlink r:id="rId18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10.1530/rep.0.1250625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310F0DD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0.1836</w:t>
            </w:r>
          </w:p>
        </w:tc>
      </w:tr>
      <w:tr w:rsidR="00812CCB" w:rsidRPr="00990412" w14:paraId="10822669" w14:textId="77777777" w:rsidTr="00880811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93ECC36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Zona pellucida sperm-binding protein 2 GN: ZP2 (SV:2)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92CECCA" w14:textId="77777777" w:rsidR="00812CCB" w:rsidRPr="00990412" w:rsidRDefault="00812CCB" w:rsidP="00AC7331">
            <w:pPr>
              <w:tabs>
                <w:tab w:val="left" w:pos="77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Involved in sperm-egg recognition, acrosomal reaction, and polyspermy defense. Zimmerman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2011 DOI:  </w:t>
            </w:r>
            <w:hyperlink r:id="rId19" w:tgtFrame="pmc_ext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>10.1371/journal.pone.0017256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B84CB8F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0.1837</w:t>
            </w:r>
          </w:p>
        </w:tc>
      </w:tr>
      <w:tr w:rsidR="00812CCB" w:rsidRPr="00990412" w14:paraId="069D0534" w14:textId="77777777" w:rsidTr="00880811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C084E7A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1-aminocyclopropane-1-carboxylate synthase homolog (inactive) like GN: ACCSL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5B79157" w14:textId="77777777" w:rsidR="00812CCB" w:rsidRPr="00990412" w:rsidRDefault="00812CCB" w:rsidP="00AC7331">
            <w:pPr>
              <w:tabs>
                <w:tab w:val="left" w:pos="77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Binds pyridoxal phosphates and has catalytic activity.  www.uniprot.org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E4F6330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0.1842</w:t>
            </w:r>
          </w:p>
        </w:tc>
      </w:tr>
      <w:tr w:rsidR="00812CCB" w:rsidRPr="00990412" w14:paraId="494E8B0E" w14:textId="77777777" w:rsidTr="00880811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0DD4A6C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Extended </w:t>
            </w:r>
            <w:proofErr w:type="spellStart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synaptotagmin</w:t>
            </w:r>
            <w:proofErr w:type="spellEnd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1 GN: ESYT1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47CE35B" w14:textId="77777777" w:rsidR="00812CCB" w:rsidRPr="00990412" w:rsidRDefault="00812CCB" w:rsidP="00AC7331">
            <w:pPr>
              <w:tabs>
                <w:tab w:val="left" w:pos="77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Located in the ER and acts as a lipid transport protein. Interacts with </w:t>
            </w:r>
            <w:proofErr w:type="gramStart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PI(</w:t>
            </w:r>
            <w:proofErr w:type="gramEnd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4,5)P, and calcium to transfer lipids through membranes. Xie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et al.,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2018 DOI:  </w:t>
            </w:r>
            <w:hyperlink r:id="rId20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>10.1096/fj.201801878R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62AF6E5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0.1859</w:t>
            </w:r>
          </w:p>
        </w:tc>
      </w:tr>
      <w:tr w:rsidR="00812CCB" w:rsidRPr="00990412" w14:paraId="4A689E3B" w14:textId="77777777" w:rsidTr="00880811">
        <w:tc>
          <w:tcPr>
            <w:tcW w:w="10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5396616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b/>
                <w:sz w:val="20"/>
                <w:szCs w:val="20"/>
              </w:rPr>
              <w:t>CLASS 2 - Detected in the vehicle and primed control spermatozoa, increased in extract-exposed spermatozoa.</w:t>
            </w:r>
          </w:p>
          <w:p w14:paraId="660E3733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12CCB" w:rsidRPr="00990412" w14:paraId="79A1EEFE" w14:textId="77777777" w:rsidTr="006004B3">
        <w:trPr>
          <w:trHeight w:val="800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A8B1D32" w14:textId="77777777" w:rsidR="00812CCB" w:rsidRPr="00990412" w:rsidRDefault="00812CCB" w:rsidP="00AC7331">
            <w:pPr>
              <w:jc w:val="both"/>
              <w:outlineLvl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Peroxiredoxin 2 GN: PRDX2 (SV: 1) </w:t>
            </w:r>
          </w:p>
          <w:p w14:paraId="35EBBFE3" w14:textId="77777777" w:rsidR="00812CCB" w:rsidRPr="00990412" w:rsidRDefault="00812CCB" w:rsidP="00AC7331">
            <w:pPr>
              <w:jc w:val="both"/>
              <w:outlineLvl w:val="0"/>
              <w:rPr>
                <w:rFonts w:asciiTheme="minorHAnsi" w:hAnsiTheme="minorHAnsi" w:cstheme="minorHAnsi"/>
                <w:kern w:val="36"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02D2E33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Antioxidant enzyme that plays role in ROS protection immediately after fertilization. Morita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2018 DOI: </w:t>
            </w:r>
            <w:hyperlink r:id="rId21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10.1262/jrd.2018-005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0521FFC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0.0004</w:t>
            </w:r>
          </w:p>
        </w:tc>
      </w:tr>
      <w:tr w:rsidR="00812CCB" w:rsidRPr="00990412" w14:paraId="0F6ECB5F" w14:textId="77777777" w:rsidTr="00880811">
        <w:trPr>
          <w:trHeight w:val="845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45A8E6B" w14:textId="77777777" w:rsidR="00812CCB" w:rsidRPr="00990412" w:rsidRDefault="00812CCB" w:rsidP="00AC7331">
            <w:pPr>
              <w:spacing w:before="100" w:beforeAutospacing="1" w:after="100" w:afterAutospacing="1"/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kern w:val="36"/>
                <w:sz w:val="20"/>
                <w:szCs w:val="20"/>
              </w:rPr>
              <w:lastRenderedPageBreak/>
              <w:t>Cytochrome c1 GN: CYC1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1167A5C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Part of the mitochondrial electron transport chain. Forms a complex with cytochrome c and cytochrome oxidase. Located on the inner mitochondrial membrane. Chiang &amp; King 1979 PMID:33986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660ECF2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0.0125</w:t>
            </w:r>
          </w:p>
        </w:tc>
      </w:tr>
      <w:tr w:rsidR="00812CCB" w:rsidRPr="00990412" w14:paraId="0B6F356C" w14:textId="77777777" w:rsidTr="00880811">
        <w:trPr>
          <w:trHeight w:val="755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87CAB9E" w14:textId="77777777" w:rsidR="00812CCB" w:rsidRPr="00990412" w:rsidRDefault="00812CCB" w:rsidP="00AC7331">
            <w:pPr>
              <w:spacing w:before="100" w:beforeAutospacing="1" w:after="100" w:afterAutospacing="1"/>
              <w:jc w:val="both"/>
              <w:outlineLvl w:val="0"/>
              <w:rPr>
                <w:rFonts w:asciiTheme="minorHAnsi" w:hAnsiTheme="minorHAnsi" w:cstheme="minorHAnsi"/>
                <w:kern w:val="36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kern w:val="36"/>
                <w:sz w:val="20"/>
                <w:szCs w:val="20"/>
              </w:rPr>
              <w:t>Cytochrome c oxidase subunit 5A GN: COX5A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1D09767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Cytochrome c oxidase is a protein complex made up of 13 subunits encoded by </w:t>
            </w:r>
            <w:proofErr w:type="spellStart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mtDNA</w:t>
            </w:r>
            <w:proofErr w:type="spellEnd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and nuclear DNA. Without COX5A, cytochrome c oxidase fails to form. </w:t>
            </w:r>
            <w:proofErr w:type="spellStart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Fornuskova</w:t>
            </w:r>
            <w:proofErr w:type="spellEnd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2010 DOI:  </w:t>
            </w:r>
            <w:hyperlink r:id="rId22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10.1042/BJ20091714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A4D1D70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0.0143</w:t>
            </w:r>
          </w:p>
        </w:tc>
      </w:tr>
      <w:tr w:rsidR="00812CCB" w:rsidRPr="00990412" w14:paraId="77E9359E" w14:textId="77777777" w:rsidTr="00880811">
        <w:trPr>
          <w:trHeight w:val="665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4611AA5" w14:textId="77777777" w:rsidR="00812CCB" w:rsidRPr="00990412" w:rsidRDefault="00812CCB" w:rsidP="00AC7331">
            <w:pPr>
              <w:spacing w:before="100" w:beforeAutospacing="1" w:after="100" w:afterAutospacing="1"/>
              <w:jc w:val="both"/>
              <w:outlineLvl w:val="0"/>
              <w:rPr>
                <w:rFonts w:asciiTheme="minorHAnsi" w:hAnsiTheme="minorHAnsi" w:cstheme="minorHAnsi"/>
                <w:kern w:val="36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kern w:val="36"/>
                <w:sz w:val="20"/>
                <w:szCs w:val="20"/>
              </w:rPr>
              <w:t xml:space="preserve">Proteasome subunit alpha type: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90412">
              <w:rPr>
                <w:rFonts w:asciiTheme="minorHAnsi" w:hAnsiTheme="minorHAnsi" w:cstheme="minorHAnsi"/>
                <w:kern w:val="36"/>
                <w:sz w:val="20"/>
                <w:szCs w:val="20"/>
              </w:rPr>
              <w:t>PSMA3 &amp; PSMA2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C47FE70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Pharmacological inhibition of 20S core activity prevents sperm mitophagy in porcine zygote. Sutovsky </w:t>
            </w:r>
            <w:r w:rsidRPr="00990412">
              <w:rPr>
                <w:rFonts w:asciiTheme="minorHAnsi" w:hAnsiTheme="minorHAnsi" w:cstheme="minorHAnsi"/>
                <w:i/>
                <w:sz w:val="20"/>
                <w:szCs w:val="20"/>
              </w:rPr>
              <w:t>et al.,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2003</w:t>
            </w:r>
            <w:r w:rsidRPr="00990412">
              <w:rPr>
                <w:rFonts w:asciiTheme="minorHAnsi" w:hAnsiTheme="minorHAnsi" w:cstheme="minorHAnsi"/>
                <w:color w:val="575757"/>
                <w:sz w:val="20"/>
                <w:szCs w:val="20"/>
              </w:rPr>
              <w:t xml:space="preserve">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DOI</w:t>
            </w:r>
            <w:r w:rsidRPr="00990412">
              <w:rPr>
                <w:rFonts w:asciiTheme="minorHAnsi" w:hAnsiTheme="minorHAnsi" w:cstheme="minorHAnsi"/>
                <w:color w:val="575757"/>
                <w:sz w:val="20"/>
                <w:szCs w:val="20"/>
              </w:rPr>
              <w:t xml:space="preserve">: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23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10.1095/biolreprod.102.012799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0F8E800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0.0152 </w:t>
            </w:r>
          </w:p>
        </w:tc>
      </w:tr>
      <w:tr w:rsidR="00812CCB" w:rsidRPr="00990412" w14:paraId="53115D6C" w14:textId="77777777" w:rsidTr="00880811">
        <w:trPr>
          <w:trHeight w:val="85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8BAE4A3" w14:textId="77777777" w:rsidR="00812CCB" w:rsidRPr="00990412" w:rsidRDefault="00812CCB" w:rsidP="00AC7331">
            <w:pPr>
              <w:spacing w:before="100" w:beforeAutospacing="1" w:after="100" w:afterAutospacing="1"/>
              <w:jc w:val="both"/>
              <w:outlineLvl w:val="0"/>
              <w:rPr>
                <w:rFonts w:asciiTheme="minorHAnsi" w:hAnsiTheme="minorHAnsi" w:cstheme="minorHAnsi"/>
                <w:kern w:val="36"/>
                <w:sz w:val="20"/>
                <w:szCs w:val="20"/>
              </w:rPr>
            </w:pPr>
            <w:proofErr w:type="spellStart"/>
            <w:r w:rsidRPr="00990412">
              <w:rPr>
                <w:rFonts w:asciiTheme="minorHAnsi" w:hAnsiTheme="minorHAnsi" w:cstheme="minorHAnsi"/>
                <w:kern w:val="36"/>
                <w:sz w:val="20"/>
                <w:szCs w:val="20"/>
              </w:rPr>
              <w:t>Stomatin</w:t>
            </w:r>
            <w:proofErr w:type="spellEnd"/>
            <w:r w:rsidRPr="00990412">
              <w:rPr>
                <w:rFonts w:asciiTheme="minorHAnsi" w:hAnsiTheme="minorHAnsi" w:cstheme="minorHAnsi"/>
                <w:kern w:val="36"/>
                <w:sz w:val="20"/>
                <w:szCs w:val="20"/>
              </w:rPr>
              <w:t xml:space="preserve"> like 2 GN: STOML2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4E20CF8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Mitochondrial protein which forms microdomains within the inner membrane. It is a regulator of mitochondrial translation. </w:t>
            </w:r>
            <w:proofErr w:type="spellStart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Mitsopoulos</w:t>
            </w:r>
            <w:proofErr w:type="spellEnd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2017 DOI:  </w:t>
            </w:r>
            <w:hyperlink r:id="rId24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10.1371/journal.pone.0179967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F185213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0.0174</w:t>
            </w:r>
          </w:p>
        </w:tc>
      </w:tr>
      <w:tr w:rsidR="00812CCB" w:rsidRPr="00990412" w14:paraId="6EEBEF93" w14:textId="77777777" w:rsidTr="00880811">
        <w:trPr>
          <w:trHeight w:val="1070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C39CCC1" w14:textId="77777777" w:rsidR="00812CCB" w:rsidRPr="00990412" w:rsidRDefault="00812CCB" w:rsidP="00AC7331">
            <w:pPr>
              <w:jc w:val="both"/>
              <w:outlineLvl w:val="0"/>
              <w:rPr>
                <w:rFonts w:asciiTheme="minorHAnsi" w:hAnsiTheme="minorHAnsi" w:cstheme="minorHAnsi"/>
                <w:kern w:val="36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kern w:val="36"/>
                <w:sz w:val="20"/>
                <w:szCs w:val="20"/>
              </w:rPr>
              <w:t>Outer dense fiber of sperm tails 2 GN: ODF2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070DDC2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Sperm flagellum and </w:t>
            </w:r>
            <w:proofErr w:type="spellStart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centrosomal</w:t>
            </w:r>
            <w:proofErr w:type="spellEnd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protein. Play a critical role in embryo preimplantation, this role remains unknown. Salmon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2006 DOI:  </w:t>
            </w:r>
            <w:hyperlink r:id="rId25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>10.1002/dvg.20241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4F8268D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0.0199</w:t>
            </w:r>
          </w:p>
        </w:tc>
      </w:tr>
      <w:tr w:rsidR="00812CCB" w:rsidRPr="00990412" w14:paraId="773EEA63" w14:textId="77777777" w:rsidTr="00880811">
        <w:trPr>
          <w:trHeight w:val="710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C52BA15" w14:textId="77777777" w:rsidR="00812CCB" w:rsidRPr="00990412" w:rsidRDefault="00812CCB" w:rsidP="00AC7331">
            <w:pPr>
              <w:spacing w:before="100" w:beforeAutospacing="1" w:after="100" w:afterAutospacing="1"/>
              <w:jc w:val="both"/>
              <w:outlineLvl w:val="0"/>
              <w:rPr>
                <w:rFonts w:asciiTheme="minorHAnsi" w:hAnsiTheme="minorHAnsi" w:cstheme="minorHAnsi"/>
                <w:kern w:val="36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kern w:val="36"/>
                <w:sz w:val="20"/>
                <w:szCs w:val="20"/>
              </w:rPr>
              <w:t>Uncharacterized protein GN: NDUFB5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CB9B62F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Part of the mitochondrial respiratory chain complex I assembly. Integral component of the mitochondrial inner membrane. www.uniprot.org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B8EFAF9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0.0219</w:t>
            </w:r>
          </w:p>
        </w:tc>
      </w:tr>
      <w:tr w:rsidR="00812CCB" w:rsidRPr="00990412" w14:paraId="3FB4DE1F" w14:textId="77777777" w:rsidTr="00880811">
        <w:trPr>
          <w:trHeight w:val="530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3B2C031" w14:textId="77777777" w:rsidR="00812CCB" w:rsidRPr="00990412" w:rsidRDefault="00812CCB" w:rsidP="00AC7331">
            <w:pPr>
              <w:spacing w:before="100" w:beforeAutospacing="1" w:after="100" w:afterAutospacing="1"/>
              <w:jc w:val="both"/>
              <w:outlineLvl w:val="0"/>
              <w:rPr>
                <w:rFonts w:asciiTheme="minorHAnsi" w:hAnsiTheme="minorHAnsi" w:cstheme="minorHAnsi"/>
                <w:kern w:val="36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kern w:val="36"/>
                <w:sz w:val="20"/>
                <w:szCs w:val="20"/>
              </w:rPr>
              <w:t>A-kinase anchoring protein 4 GN: AKAP4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B83E4C1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Flagellated sperm motility, transmembrane receptor protein serine/threonine kinase signaling pathway, located in the sperm principal piece. Assists in capacitation and acrosome reaction. Ben-Navi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2016 DOI:  </w:t>
            </w:r>
            <w:hyperlink r:id="rId26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10.1038/srep37922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DEB887E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0.0424</w:t>
            </w:r>
          </w:p>
          <w:p w14:paraId="5FE03572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6F30EE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2CCB" w:rsidRPr="00990412" w14:paraId="2F81B757" w14:textId="77777777" w:rsidTr="00880811">
        <w:trPr>
          <w:trHeight w:val="809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8BA25ED" w14:textId="77777777" w:rsidR="00812CCB" w:rsidRPr="00990412" w:rsidRDefault="00812CCB" w:rsidP="00AC7331">
            <w:pPr>
              <w:spacing w:before="100" w:beforeAutospacing="1" w:after="100" w:afterAutospacing="1"/>
              <w:jc w:val="both"/>
              <w:outlineLvl w:val="0"/>
              <w:rPr>
                <w:rFonts w:asciiTheme="minorHAnsi" w:hAnsiTheme="minorHAnsi" w:cstheme="minorHAnsi"/>
                <w:kern w:val="36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kern w:val="36"/>
                <w:sz w:val="20"/>
                <w:szCs w:val="20"/>
              </w:rPr>
              <w:t>RIB43A domain with coiled-coils 1 GN: RIBC1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84DC6B2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A protein which is overexpressed in high fertility bull sperm. However, its function is not known. Muhammad Aslam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2018 DOI:  </w:t>
            </w:r>
            <w:hyperlink r:id="rId27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10.1016/j.theriogenology.2018.06.021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ACC6D16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0.0438</w:t>
            </w:r>
          </w:p>
        </w:tc>
      </w:tr>
      <w:tr w:rsidR="00812CCB" w:rsidRPr="00990412" w14:paraId="4354ACB1" w14:textId="77777777" w:rsidTr="00880811">
        <w:trPr>
          <w:trHeight w:val="791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E634FFC" w14:textId="77777777" w:rsidR="00812CCB" w:rsidRPr="00990412" w:rsidRDefault="00812CCB" w:rsidP="00AC7331">
            <w:pPr>
              <w:spacing w:before="100" w:beforeAutospacing="1" w:after="100" w:afterAutospacing="1"/>
              <w:jc w:val="both"/>
              <w:outlineLvl w:val="0"/>
              <w:rPr>
                <w:rFonts w:asciiTheme="minorHAnsi" w:hAnsiTheme="minorHAnsi" w:cstheme="minorHAnsi"/>
                <w:kern w:val="36"/>
                <w:sz w:val="20"/>
                <w:szCs w:val="20"/>
              </w:rPr>
            </w:pPr>
            <w:proofErr w:type="spellStart"/>
            <w:proofErr w:type="gramStart"/>
            <w:r w:rsidRPr="00990412">
              <w:rPr>
                <w:rFonts w:asciiTheme="minorHAnsi" w:hAnsiTheme="minorHAnsi" w:cstheme="minorHAnsi"/>
                <w:kern w:val="36"/>
                <w:sz w:val="20"/>
                <w:szCs w:val="20"/>
              </w:rPr>
              <w:t>NADH:ubiquinone</w:t>
            </w:r>
            <w:proofErr w:type="spellEnd"/>
            <w:proofErr w:type="gramEnd"/>
            <w:r w:rsidRPr="00990412">
              <w:rPr>
                <w:rFonts w:asciiTheme="minorHAnsi" w:hAnsiTheme="minorHAnsi" w:cstheme="minorHAnsi"/>
                <w:kern w:val="36"/>
                <w:sz w:val="20"/>
                <w:szCs w:val="20"/>
              </w:rPr>
              <w:t xml:space="preserve"> oxidoreductase subunit B9 GN: NDUFB9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300460B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Part of the mitochondrial respiratory chain complexes, specifically Complex I. Mutations of this subunit cause CI deficiency. One of the subunits responsible for CI and CIII interactions. Wu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2016 DOI:  </w:t>
            </w:r>
            <w:hyperlink r:id="rId28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10.1016/j.cell.2016.11.012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C8C097C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0.0465</w:t>
            </w:r>
          </w:p>
        </w:tc>
      </w:tr>
      <w:tr w:rsidR="00812CCB" w:rsidRPr="00990412" w14:paraId="27D21B37" w14:textId="77777777" w:rsidTr="008D13C5">
        <w:trPr>
          <w:trHeight w:val="836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71E98E" w14:textId="77777777" w:rsidR="00812CCB" w:rsidRPr="00990412" w:rsidRDefault="00812CCB" w:rsidP="00AC7331">
            <w:pPr>
              <w:spacing w:before="100" w:beforeAutospacing="1" w:after="100" w:afterAutospacing="1"/>
              <w:jc w:val="both"/>
              <w:outlineLvl w:val="0"/>
              <w:rPr>
                <w:rFonts w:asciiTheme="minorHAnsi" w:hAnsiTheme="minorHAnsi" w:cstheme="minorHAnsi"/>
                <w:kern w:val="36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kern w:val="36"/>
                <w:sz w:val="20"/>
                <w:szCs w:val="20"/>
              </w:rPr>
              <w:t xml:space="preserve">Uncharacterized protein Accession: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90412">
              <w:rPr>
                <w:rFonts w:asciiTheme="minorHAnsi" w:hAnsiTheme="minorHAnsi" w:cstheme="minorHAnsi"/>
                <w:kern w:val="36"/>
                <w:sz w:val="20"/>
                <w:szCs w:val="20"/>
              </w:rPr>
              <w:t>A0A287A4B9</w:t>
            </w:r>
          </w:p>
          <w:p w14:paraId="0719AB9B" w14:textId="77777777" w:rsidR="00812CCB" w:rsidRPr="00990412" w:rsidRDefault="00812CCB" w:rsidP="00AC7331">
            <w:pPr>
              <w:spacing w:before="100" w:beforeAutospacing="1" w:after="100" w:afterAutospacing="1"/>
              <w:jc w:val="both"/>
              <w:outlineLvl w:val="0"/>
              <w:rPr>
                <w:rFonts w:asciiTheme="minorHAnsi" w:hAnsiTheme="minorHAnsi" w:cstheme="minorHAnsi"/>
                <w:kern w:val="36"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ED90391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BPTI/Kunitz inhibitor domain-containing protein. Serine-type endopeptidase inhibitor activity. Gene name: PTI. www.uniprot.org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66ABC99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0.049</w:t>
            </w:r>
          </w:p>
        </w:tc>
      </w:tr>
      <w:tr w:rsidR="00812CCB" w:rsidRPr="00990412" w14:paraId="1D7E1C3F" w14:textId="77777777" w:rsidTr="00880811">
        <w:trPr>
          <w:trHeight w:val="809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26ADA75" w14:textId="77777777" w:rsidR="00812CCB" w:rsidRPr="00990412" w:rsidRDefault="00812CCB" w:rsidP="00AC7331">
            <w:pPr>
              <w:spacing w:before="100" w:beforeAutospacing="1" w:after="100" w:afterAutospacing="1"/>
              <w:jc w:val="both"/>
              <w:outlineLvl w:val="0"/>
              <w:rPr>
                <w:rFonts w:asciiTheme="minorHAnsi" w:hAnsiTheme="minorHAnsi" w:cstheme="minorHAnsi"/>
                <w:kern w:val="36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kern w:val="36"/>
                <w:sz w:val="20"/>
                <w:szCs w:val="20"/>
              </w:rPr>
              <w:t>Testis-specific serine kinase 6 GN: TSSK6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84B8D4D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Involved in sperm chromatin condensation, and crucial for spermiogenesis. Heat shock protein 90 regulates TSSK6 and shields it from ubiquitin-mediated catabolism. Jha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2013 DOI:  </w:t>
            </w:r>
            <w:hyperlink r:id="rId29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10.1074/jbc.M112.400978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57891CD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0.0497</w:t>
            </w:r>
          </w:p>
        </w:tc>
      </w:tr>
      <w:tr w:rsidR="00812CCB" w:rsidRPr="00990412" w14:paraId="73D57651" w14:textId="77777777" w:rsidTr="00880811">
        <w:trPr>
          <w:trHeight w:val="890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A0E6E43" w14:textId="77777777" w:rsidR="00812CCB" w:rsidRPr="00990412" w:rsidRDefault="00812CCB" w:rsidP="00AC7331">
            <w:pPr>
              <w:spacing w:before="100" w:beforeAutospacing="1" w:after="100" w:afterAutospacing="1"/>
              <w:jc w:val="both"/>
              <w:outlineLvl w:val="0"/>
              <w:rPr>
                <w:rFonts w:asciiTheme="minorHAnsi" w:hAnsiTheme="minorHAnsi" w:cstheme="minorHAnsi"/>
                <w:kern w:val="36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kern w:val="36"/>
                <w:sz w:val="20"/>
                <w:szCs w:val="20"/>
              </w:rPr>
              <w:t>Uncharacterized protein GN: OAZ3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6A8BDDB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OA3 is expressed specifically during spermiogenesis. Essential for rigid junction between the head and tail of spermatozoa. Tokuhiro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2009 DOI:  </w:t>
            </w:r>
            <w:hyperlink r:id="rId30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10.1371/journal.pgen.1000712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2885944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0.0615</w:t>
            </w:r>
          </w:p>
        </w:tc>
      </w:tr>
      <w:tr w:rsidR="00812CCB" w:rsidRPr="00990412" w14:paraId="1A6AB673" w14:textId="77777777" w:rsidTr="00880811">
        <w:trPr>
          <w:trHeight w:val="800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F2901ED" w14:textId="77777777" w:rsidR="00812CCB" w:rsidRPr="00990412" w:rsidRDefault="00812CCB" w:rsidP="00AC7331">
            <w:pPr>
              <w:spacing w:before="100" w:beforeAutospacing="1" w:after="100" w:afterAutospacing="1"/>
              <w:jc w:val="both"/>
              <w:outlineLvl w:val="0"/>
              <w:rPr>
                <w:rFonts w:asciiTheme="minorHAnsi" w:hAnsiTheme="minorHAnsi" w:cstheme="minorHAnsi"/>
                <w:kern w:val="36"/>
                <w:sz w:val="20"/>
                <w:szCs w:val="20"/>
              </w:rPr>
            </w:pPr>
            <w:proofErr w:type="spellStart"/>
            <w:proofErr w:type="gramStart"/>
            <w:r w:rsidRPr="00990412">
              <w:rPr>
                <w:rFonts w:asciiTheme="minorHAnsi" w:hAnsiTheme="minorHAnsi" w:cstheme="minorHAnsi"/>
                <w:kern w:val="36"/>
                <w:sz w:val="20"/>
                <w:szCs w:val="20"/>
              </w:rPr>
              <w:t>NADH:ubiquinone</w:t>
            </w:r>
            <w:proofErr w:type="spellEnd"/>
            <w:proofErr w:type="gramEnd"/>
            <w:r w:rsidRPr="00990412">
              <w:rPr>
                <w:rFonts w:asciiTheme="minorHAnsi" w:hAnsiTheme="minorHAnsi" w:cstheme="minorHAnsi"/>
                <w:kern w:val="36"/>
                <w:sz w:val="20"/>
                <w:szCs w:val="20"/>
              </w:rPr>
              <w:t xml:space="preserve"> oxidoreductase subunit B10 GN: NDUFB10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33BCEB8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Part of the mitochondrial respiratory chain complexes, specifically Complex I. One of the subunits which forms intramolecular disulfides within CI.  Wu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2016 DOI:  </w:t>
            </w:r>
            <w:hyperlink r:id="rId31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10.1016/j.cell.2016.11.012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87638B7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0.0694</w:t>
            </w:r>
          </w:p>
        </w:tc>
      </w:tr>
      <w:tr w:rsidR="00812CCB" w:rsidRPr="00990412" w14:paraId="10A17277" w14:textId="77777777" w:rsidTr="00880811">
        <w:trPr>
          <w:trHeight w:val="881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AE617D2" w14:textId="77777777" w:rsidR="00812CCB" w:rsidRPr="00990412" w:rsidRDefault="00812CCB" w:rsidP="00AC7331">
            <w:pPr>
              <w:spacing w:before="100" w:beforeAutospacing="1" w:after="100" w:afterAutospacing="1"/>
              <w:jc w:val="both"/>
              <w:outlineLvl w:val="0"/>
              <w:rPr>
                <w:rFonts w:asciiTheme="minorHAnsi" w:hAnsiTheme="minorHAnsi" w:cstheme="minorHAnsi"/>
                <w:kern w:val="36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kern w:val="36"/>
                <w:sz w:val="20"/>
                <w:szCs w:val="20"/>
              </w:rPr>
              <w:t>Chromosome 9 open reading frame 135 GN: C9orf135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82C960D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Down regulated during gametogenesis. Believed to encode a membrane protein which serves as a surface marker for undifferentiated embryonic stem cells. Zhou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et al.,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2017 DOI:  </w:t>
            </w:r>
            <w:hyperlink r:id="rId32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10.1038/srep45311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185447F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0.0705</w:t>
            </w:r>
          </w:p>
        </w:tc>
      </w:tr>
      <w:tr w:rsidR="00812CCB" w:rsidRPr="00990412" w14:paraId="1E0890E6" w14:textId="77777777" w:rsidTr="00880811">
        <w:trPr>
          <w:trHeight w:val="629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CB0E6CC" w14:textId="77777777" w:rsidR="00812CCB" w:rsidRPr="00990412" w:rsidRDefault="00812CCB" w:rsidP="00AC7331">
            <w:pPr>
              <w:spacing w:before="100" w:beforeAutospacing="1" w:after="100" w:afterAutospacing="1"/>
              <w:jc w:val="both"/>
              <w:outlineLvl w:val="0"/>
              <w:rPr>
                <w:rFonts w:asciiTheme="minorHAnsi" w:hAnsiTheme="minorHAnsi" w:cstheme="minorHAnsi"/>
                <w:kern w:val="36"/>
                <w:sz w:val="20"/>
                <w:szCs w:val="20"/>
              </w:rPr>
            </w:pPr>
            <w:proofErr w:type="spellStart"/>
            <w:r w:rsidRPr="00990412">
              <w:rPr>
                <w:rFonts w:asciiTheme="minorHAnsi" w:hAnsiTheme="minorHAnsi" w:cstheme="minorHAnsi"/>
                <w:kern w:val="36"/>
                <w:sz w:val="20"/>
                <w:szCs w:val="20"/>
              </w:rPr>
              <w:t>Tektin</w:t>
            </w:r>
            <w:proofErr w:type="spellEnd"/>
            <w:r w:rsidRPr="00990412">
              <w:rPr>
                <w:rFonts w:asciiTheme="minorHAnsi" w:hAnsiTheme="minorHAnsi" w:cstheme="minorHAnsi"/>
                <w:kern w:val="36"/>
                <w:sz w:val="20"/>
                <w:szCs w:val="20"/>
              </w:rPr>
              <w:t xml:space="preserve"> 2 GN: TEKT2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992CFFD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Associates with and organizes the central spindle during mitosis. Durcan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2008 DOI:  </w:t>
            </w:r>
            <w:hyperlink r:id="rId33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10.1083/jcb.200711160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041F960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0.0736</w:t>
            </w:r>
          </w:p>
        </w:tc>
      </w:tr>
      <w:tr w:rsidR="00812CCB" w:rsidRPr="00990412" w14:paraId="081D8A7C" w14:textId="77777777" w:rsidTr="00880811">
        <w:trPr>
          <w:trHeight w:val="620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9AB83CC" w14:textId="77777777" w:rsidR="00812CCB" w:rsidRPr="00990412" w:rsidRDefault="00812CCB" w:rsidP="00AC7331">
            <w:pPr>
              <w:spacing w:before="100" w:beforeAutospacing="1" w:after="100" w:afterAutospacing="1"/>
              <w:jc w:val="both"/>
              <w:outlineLvl w:val="0"/>
              <w:rPr>
                <w:rFonts w:asciiTheme="minorHAnsi" w:hAnsiTheme="minorHAnsi" w:cstheme="minorHAnsi"/>
                <w:kern w:val="36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kern w:val="36"/>
                <w:sz w:val="20"/>
                <w:szCs w:val="20"/>
              </w:rPr>
              <w:lastRenderedPageBreak/>
              <w:t>Uncharacterized protein GN: BANF1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3EC0472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Contributes to embryonic stem cell self-renewal properties, preventing them from differentiating too quickly. Cox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2011 DOI:  </w:t>
            </w:r>
            <w:hyperlink r:id="rId34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>10.1242/jcs.083238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073735D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0.0771</w:t>
            </w:r>
          </w:p>
        </w:tc>
      </w:tr>
      <w:tr w:rsidR="00812CCB" w:rsidRPr="00990412" w14:paraId="413554B1" w14:textId="77777777" w:rsidTr="00880811">
        <w:trPr>
          <w:trHeight w:val="881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0566666" w14:textId="77777777" w:rsidR="00812CCB" w:rsidRPr="00990412" w:rsidRDefault="00812CCB" w:rsidP="00AC7331">
            <w:pPr>
              <w:spacing w:before="100" w:beforeAutospacing="1" w:after="100" w:afterAutospacing="1"/>
              <w:jc w:val="both"/>
              <w:outlineLvl w:val="0"/>
              <w:rPr>
                <w:rFonts w:asciiTheme="minorHAnsi" w:hAnsiTheme="minorHAnsi" w:cstheme="minorHAnsi"/>
                <w:kern w:val="36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kern w:val="36"/>
                <w:sz w:val="20"/>
                <w:szCs w:val="20"/>
              </w:rPr>
              <w:t>Chromosome 4 open reading frame 45 GN: C4orf45</w:t>
            </w:r>
          </w:p>
          <w:p w14:paraId="3DA34F77" w14:textId="77777777" w:rsidR="00812CCB" w:rsidRPr="00990412" w:rsidRDefault="00812CCB" w:rsidP="00AC7331">
            <w:pPr>
              <w:spacing w:before="100" w:beforeAutospacing="1" w:after="100" w:afterAutospacing="1"/>
              <w:jc w:val="both"/>
              <w:outlineLvl w:val="0"/>
              <w:rPr>
                <w:rFonts w:asciiTheme="minorHAnsi" w:hAnsiTheme="minorHAnsi" w:cstheme="minorHAnsi"/>
                <w:kern w:val="36"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D2C5E2C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Uncharacterized function. www.uniprot.org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A25A4EF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0.0914</w:t>
            </w:r>
          </w:p>
        </w:tc>
      </w:tr>
      <w:tr w:rsidR="00812CCB" w:rsidRPr="00990412" w14:paraId="7FFA33F8" w14:textId="77777777" w:rsidTr="00880811">
        <w:trPr>
          <w:trHeight w:val="827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5FEEB69" w14:textId="77777777" w:rsidR="00812CCB" w:rsidRPr="00990412" w:rsidRDefault="00812CCB" w:rsidP="00AC7331">
            <w:pPr>
              <w:spacing w:before="100" w:beforeAutospacing="1" w:after="100" w:afterAutospacing="1"/>
              <w:jc w:val="both"/>
              <w:outlineLvl w:val="0"/>
              <w:rPr>
                <w:rFonts w:asciiTheme="minorHAnsi" w:hAnsiTheme="minorHAnsi" w:cstheme="minorHAnsi"/>
                <w:kern w:val="36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kern w:val="36"/>
                <w:sz w:val="20"/>
                <w:szCs w:val="20"/>
              </w:rPr>
              <w:t>Proteasome subunit alpha type GN: PSMA8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F99DE35" w14:textId="6B05650E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="00AC4CEF" w:rsidRPr="00990412">
              <w:rPr>
                <w:rFonts w:asciiTheme="minorHAnsi" w:hAnsiTheme="minorHAnsi" w:cstheme="minorHAnsi"/>
                <w:sz w:val="20"/>
                <w:szCs w:val="20"/>
              </w:rPr>
              <w:t>testis</w:t>
            </w:r>
            <w:r w:rsidR="00AC4CE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specific proteasomal subunit found during spermatogenesis. Appears crucial for proper meiotic exit by the forming spermatids. Gomez-H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2019 DOI:  </w:t>
            </w:r>
            <w:hyperlink r:id="rId35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>10.1371/journal.pgen.1008316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CEE6089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0.092</w:t>
            </w:r>
          </w:p>
        </w:tc>
      </w:tr>
      <w:tr w:rsidR="00812CCB" w:rsidRPr="00990412" w14:paraId="373085E7" w14:textId="77777777" w:rsidTr="00880811">
        <w:trPr>
          <w:trHeight w:val="800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CA8A6E2" w14:textId="77777777" w:rsidR="00812CCB" w:rsidRPr="00990412" w:rsidRDefault="00812CCB" w:rsidP="00AC7331">
            <w:pPr>
              <w:spacing w:before="100" w:beforeAutospacing="1" w:after="100" w:afterAutospacing="1"/>
              <w:jc w:val="both"/>
              <w:outlineLvl w:val="0"/>
              <w:rPr>
                <w:rFonts w:asciiTheme="minorHAnsi" w:hAnsiTheme="minorHAnsi" w:cstheme="minorHAnsi"/>
                <w:kern w:val="36"/>
                <w:sz w:val="20"/>
                <w:szCs w:val="20"/>
              </w:rPr>
            </w:pPr>
            <w:proofErr w:type="spellStart"/>
            <w:r w:rsidRPr="00990412">
              <w:rPr>
                <w:rFonts w:asciiTheme="minorHAnsi" w:hAnsiTheme="minorHAnsi" w:cstheme="minorHAnsi"/>
                <w:kern w:val="36"/>
                <w:sz w:val="20"/>
                <w:szCs w:val="20"/>
              </w:rPr>
              <w:t>Tektin</w:t>
            </w:r>
            <w:proofErr w:type="spellEnd"/>
            <w:r w:rsidRPr="00990412">
              <w:rPr>
                <w:rFonts w:asciiTheme="minorHAnsi" w:hAnsiTheme="minorHAnsi" w:cstheme="minorHAnsi"/>
                <w:kern w:val="36"/>
                <w:sz w:val="20"/>
                <w:szCs w:val="20"/>
              </w:rPr>
              <w:t xml:space="preserve"> 1 GN: TEKT1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D16F442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Found in both the acrosome and flagella of spermatozoa. May participate in sperm head cytoskeletal roles or serve a function in the acrosome reaction. </w:t>
            </w:r>
            <w:proofErr w:type="spellStart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Oiki</w:t>
            </w:r>
            <w:proofErr w:type="spellEnd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et al,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2014 DOI:  </w:t>
            </w:r>
            <w:hyperlink r:id="rId36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>10.2108/zsj.31.101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4A55EBE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0.0922</w:t>
            </w:r>
          </w:p>
        </w:tc>
      </w:tr>
      <w:tr w:rsidR="00812CCB" w:rsidRPr="00990412" w14:paraId="72FA4853" w14:textId="77777777" w:rsidTr="00880811">
        <w:trPr>
          <w:trHeight w:val="791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B8DB174" w14:textId="77777777" w:rsidR="00812CCB" w:rsidRPr="00990412" w:rsidRDefault="00812CCB" w:rsidP="00AC7331">
            <w:pPr>
              <w:spacing w:before="100" w:beforeAutospacing="1" w:after="100" w:afterAutospacing="1"/>
              <w:jc w:val="both"/>
              <w:outlineLvl w:val="0"/>
              <w:rPr>
                <w:rFonts w:asciiTheme="minorHAnsi" w:hAnsiTheme="minorHAnsi" w:cstheme="minorHAnsi"/>
                <w:kern w:val="36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kern w:val="36"/>
                <w:sz w:val="20"/>
                <w:szCs w:val="20"/>
              </w:rPr>
              <w:t>Ferritin GN: FTH1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5DD945E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Acts as an inhibitor of death domain-associated protein (</w:t>
            </w:r>
            <w:proofErr w:type="spellStart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Daxx</w:t>
            </w:r>
            <w:proofErr w:type="spellEnd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), which serves as an inhibition of the </w:t>
            </w:r>
            <w:proofErr w:type="spellStart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Daxx</w:t>
            </w:r>
            <w:proofErr w:type="spellEnd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apoptosis pathway. Liu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2012 DOI:  </w:t>
            </w:r>
            <w:hyperlink r:id="rId37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10.1007/s11033-011-0811-5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091C334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0.0949</w:t>
            </w:r>
          </w:p>
        </w:tc>
      </w:tr>
      <w:tr w:rsidR="00812CCB" w:rsidRPr="00990412" w14:paraId="00AE0C3F" w14:textId="77777777" w:rsidTr="00880811">
        <w:trPr>
          <w:trHeight w:val="530"/>
        </w:trPr>
        <w:tc>
          <w:tcPr>
            <w:tcW w:w="10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6B59F54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b/>
                <w:sz w:val="20"/>
                <w:szCs w:val="20"/>
              </w:rPr>
              <w:t>CLASS 3 - Detected in spermatozoa before extract exposure, reduced after extract exposure.</w:t>
            </w:r>
          </w:p>
        </w:tc>
      </w:tr>
      <w:tr w:rsidR="00812CCB" w:rsidRPr="00990412" w14:paraId="63D7EE7C" w14:textId="77777777" w:rsidTr="00880811">
        <w:trPr>
          <w:trHeight w:val="530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0187F3D" w14:textId="4902CAD0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Oxoglutarate dehydrogenase </w:t>
            </w:r>
            <w:r w:rsidR="006A0864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6A0864"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GN: OGDHL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6D62366" w14:textId="0B2B69CE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="00AC4CEF" w:rsidRPr="00990412">
              <w:rPr>
                <w:rFonts w:asciiTheme="minorHAnsi" w:hAnsiTheme="minorHAnsi" w:cstheme="minorHAnsi"/>
                <w:sz w:val="20"/>
                <w:szCs w:val="20"/>
              </w:rPr>
              <w:t>rate</w:t>
            </w:r>
            <w:r w:rsidR="00AC4CE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limiting component of the OGDH complex, a mitochondrial protein complex. OGDHL regulates cell growth, apoptosis and seems to play a role in cancer development when overexpressed. Sen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2012 DOI:  </w:t>
            </w:r>
            <w:hyperlink r:id="rId38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10.1371/journal.pone.0048770 </w:t>
              </w:r>
            </w:hyperlink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018D609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0.0008</w:t>
            </w:r>
          </w:p>
        </w:tc>
      </w:tr>
      <w:tr w:rsidR="00812CCB" w:rsidRPr="00990412" w14:paraId="54F069FB" w14:textId="77777777" w:rsidTr="00880811">
        <w:trPr>
          <w:trHeight w:val="530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E4F55E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Kinesin-like protein GN: KIF5B</w:t>
            </w:r>
          </w:p>
          <w:p w14:paraId="03A60DB0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467DA34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Involved in centrosome localization, cytoplasmic organization and assists with regulating protein localization to the plasma membrane. www.uniprot.org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F2AB862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0.0008</w:t>
            </w:r>
          </w:p>
        </w:tc>
      </w:tr>
      <w:tr w:rsidR="00812CCB" w:rsidRPr="00990412" w14:paraId="25548B39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61EAF0E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Dpy-19 like 2 GN: DPY19L2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22E8302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Proposed to serve as an anchor between the acrosome and the nucleus of the sperm. It is required for proper acrosome spreading and head formation during spermatogenesis. Pereira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2019 DOI:  </w:t>
            </w:r>
            <w:hyperlink r:id="rId39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10.1111/brv.12498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D648BD0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0.0021</w:t>
            </w:r>
          </w:p>
        </w:tc>
      </w:tr>
      <w:tr w:rsidR="00812CCB" w:rsidRPr="00990412" w14:paraId="53AA949D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76DE053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Coiled-coil domain containing 188 GN: CCDC188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D43A918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Identified as a novel candidate gene for retinitis pigmentosa. However, function remains unknown. Yi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2020 DOI:  </w:t>
            </w:r>
            <w:hyperlink r:id="rId40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10.1016/j.ebiom.2020.102792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7BAC87E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0.0033</w:t>
            </w:r>
          </w:p>
        </w:tc>
      </w:tr>
      <w:tr w:rsidR="00812CCB" w:rsidRPr="00990412" w14:paraId="68D65079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2143B34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Uncharacterized protein GN: LOC110255463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D301081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Glyco_hydro_35 domain-containing protein. Beta-galactosidase activity within the carbohydrate metabolic pathway. www.uniprot.org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7F6242A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0.0034</w:t>
            </w:r>
          </w:p>
        </w:tc>
      </w:tr>
      <w:tr w:rsidR="00812CCB" w:rsidRPr="00990412" w14:paraId="03D881B4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0DA1D69" w14:textId="7A845C5F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Leucine zipper transcription factor like 1 GN: LZTFL1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AA6E464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Interacts with Bardet-Biedl Syndrome protein complex and regulates this complex’s ciliary traffic and signaling. Seo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2011 DOI:  </w:t>
            </w:r>
            <w:hyperlink r:id="rId41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>10.1371/journal.pgen.1002358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F94A059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0.0034</w:t>
            </w:r>
          </w:p>
        </w:tc>
      </w:tr>
      <w:tr w:rsidR="00812CCB" w:rsidRPr="00990412" w14:paraId="24FB8D9A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3F4842D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Peptidyl-prolyl cis-trans isomerase GN: PPIL1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67F6525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Participates in mRNA splicing, protein folding and peptidyl-prolyl isomerization. www.uniprot.org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058427E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0.0037</w:t>
            </w:r>
          </w:p>
        </w:tc>
      </w:tr>
      <w:tr w:rsidR="00812CCB" w:rsidRPr="00990412" w14:paraId="7E847FD4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1741EC4" w14:textId="624D551C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NmrA</w:t>
            </w:r>
            <w:proofErr w:type="spellEnd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like redox sensor 1 GN: NMRAL1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ECD2C88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Transcriptional regulator which responds to cell metabolism by causing changes in gene expression. </w:t>
            </w:r>
            <w:proofErr w:type="spellStart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Garciandia</w:t>
            </w:r>
            <w:proofErr w:type="spellEnd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&amp; Suarez 2013 DOI:  </w:t>
            </w:r>
            <w:hyperlink r:id="rId42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>10.1016/j.ydbio.2013.06.013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0322363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0.0042</w:t>
            </w:r>
          </w:p>
        </w:tc>
      </w:tr>
      <w:tr w:rsidR="00812CCB" w:rsidRPr="00990412" w14:paraId="66621C1F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C28D350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Glycogen synthase kinase 3 beta variant 5 GN: GSK3B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53F821A" w14:textId="1B86A7F4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Mediates the phosphorylation of MCL1. Once phosphorylated, MCL1 undergoes ubiquitination and proteasomal degradation which releases BECLIN1 to induce axonal autophagy. </w:t>
            </w:r>
            <w:proofErr w:type="spellStart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Wakatsuki</w:t>
            </w:r>
            <w:proofErr w:type="spellEnd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2017 DOI:  </w:t>
            </w:r>
            <w:hyperlink r:id="rId43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10.1083/jcb.201606020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06ED158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0.0048</w:t>
            </w:r>
          </w:p>
        </w:tc>
      </w:tr>
      <w:tr w:rsidR="00812CCB" w:rsidRPr="00990412" w14:paraId="322B5CA8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CDDB48A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mRNA export factor GN: RAE1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06405D3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Active during interphase as a mitotic checkpoint and spindle assembly regulator. When inhibited, defects in spindle organization, chromosome alignment and segregation, and delayed cell cycle progression were observed. Lee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2009 DOI:  </w:t>
            </w:r>
            <w:hyperlink r:id="rId44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>10.1111/j.1365-313X.</w:t>
              </w:r>
              <w:proofErr w:type="gramStart"/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>2009.03869.x</w:t>
              </w:r>
              <w:proofErr w:type="gramEnd"/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8403483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0.0048</w:t>
            </w:r>
          </w:p>
        </w:tc>
      </w:tr>
      <w:tr w:rsidR="00812CCB" w:rsidRPr="00990412" w14:paraId="08A358DA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48E756B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Cullin</w:t>
            </w:r>
            <w:proofErr w:type="spellEnd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4B GN: CUL4B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83B624A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E3 ubiquitin ligase believed to initiate polyubiquitination of y-tubulin and thereby control </w:t>
            </w:r>
            <w:proofErr w:type="spellStart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centrosomal</w:t>
            </w:r>
            <w:proofErr w:type="spellEnd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stability through ubiquitination of y-tubulin. </w:t>
            </w:r>
            <w:proofErr w:type="spellStart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Thirunavukarasou</w:t>
            </w:r>
            <w:proofErr w:type="spellEnd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2015 DOI:  </w:t>
            </w:r>
            <w:hyperlink r:id="rId45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>10.1007/s11010-014-2309-7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9367140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0.0049</w:t>
            </w:r>
          </w:p>
        </w:tc>
      </w:tr>
      <w:tr w:rsidR="00812CCB" w:rsidRPr="00990412" w14:paraId="0DA76216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D946A4D" w14:textId="6E3DBF19" w:rsidR="00812CCB" w:rsidRPr="00990412" w:rsidRDefault="001E69AE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 ACB domain-containing protein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1BEF446" w14:textId="18A085DD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No described function</w:t>
            </w:r>
            <w:r w:rsidR="003F2E98">
              <w:rPr>
                <w:rFonts w:asciiTheme="minorHAnsi" w:hAnsiTheme="minorHAnsi" w:cstheme="minorHAnsi"/>
                <w:sz w:val="20"/>
                <w:szCs w:val="20"/>
              </w:rPr>
              <w:t xml:space="preserve"> in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www.uniprot.org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5ADF546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0.0053</w:t>
            </w:r>
          </w:p>
        </w:tc>
      </w:tr>
      <w:tr w:rsidR="00812CCB" w:rsidRPr="00990412" w14:paraId="21E5575F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96AAFCB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Dihydroxyacetone phosphate acyltransferase GN: GNPAT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CE6FBBA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Part of the plasmalogen biosynthetic pathway. Plasmalogens make up the spermatozoa membrane and play a role in their maturation. </w:t>
            </w:r>
            <w:proofErr w:type="spellStart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Reisse</w:t>
            </w:r>
            <w:proofErr w:type="spellEnd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2001 DOI:  </w:t>
            </w:r>
            <w:hyperlink r:id="rId46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10.1095/biolreprod64.6.1689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453E784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0.0058</w:t>
            </w:r>
          </w:p>
        </w:tc>
      </w:tr>
      <w:tr w:rsidR="00812CCB" w:rsidRPr="00990412" w14:paraId="394A1756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65595A0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26S proteasome non-ATPase regulatory subunit 2 GN: PSMD2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C5A0B38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Necessary for cell proliferation and cell cycle progression. Interacts with p21 and p27 and mediates their ubiquitin-proteasomal degradation. Li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2018 DOI:  </w:t>
            </w:r>
            <w:hyperlink r:id="rId47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>10.1016/j.canlet.2018.05.018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56D32FE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0.0083</w:t>
            </w:r>
          </w:p>
        </w:tc>
      </w:tr>
      <w:tr w:rsidR="00812CCB" w:rsidRPr="00990412" w14:paraId="1B0A923E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A6E08A5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Glutamine rich 2 GN: QRICH2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A4E89F2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Necessary for proper sperm flagellum formation. Shen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2019 DOI:  </w:t>
            </w:r>
            <w:hyperlink r:id="rId48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10.1038/s41467-018-08182-x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20EC0E2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0.0084</w:t>
            </w:r>
          </w:p>
        </w:tc>
      </w:tr>
      <w:tr w:rsidR="00812CCB" w:rsidRPr="00990412" w14:paraId="0F497BF9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F991CD3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Sperm acrosome membrane-associated protein 1 GN: SPACA1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FF3D5B8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Involved in acrosome assembly, localized to the equatorial segment. Functions in sperm-egg fusion. </w:t>
            </w:r>
            <w:proofErr w:type="spellStart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Fujihara</w:t>
            </w:r>
            <w:proofErr w:type="spellEnd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2012 DOI:  </w:t>
            </w:r>
            <w:hyperlink r:id="rId49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>10.1242/dev.081778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85AD27B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0.0087</w:t>
            </w:r>
          </w:p>
        </w:tc>
      </w:tr>
      <w:tr w:rsidR="00812CCB" w:rsidRPr="00990412" w14:paraId="0DFB9E1B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125B748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cAMP-dependent protein kinase type I-alpha regulatory subunit GN: PRKAR1A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EF504FE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Interacts with A-kinase anchoring proteins and responds to intracellular cAMP concentrations. </w:t>
            </w:r>
            <w:proofErr w:type="spellStart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Barradeau</w:t>
            </w:r>
            <w:proofErr w:type="spellEnd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2002 DOI: 10.1016/s1050-1738(02)00167-6</w:t>
            </w:r>
            <w:r w:rsidRPr="0099041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8CD7B2F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0.0106</w:t>
            </w:r>
          </w:p>
        </w:tc>
      </w:tr>
      <w:tr w:rsidR="00812CCB" w:rsidRPr="00990412" w14:paraId="2AEDA0EC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8ED3818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NADH dehydrogenase (ubiquinone) flavoprotein 1 mitochondrial GN: NDUFV1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F8DB2BC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Mitochondrial protein that is part of the electron transport chain. Part of complex I. Varghese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2015 DOI:  </w:t>
            </w:r>
            <w:hyperlink r:id="rId50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>10.1093/</w:t>
              </w:r>
              <w:proofErr w:type="spellStart"/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>hmg</w:t>
              </w:r>
              <w:proofErr w:type="spellEnd"/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/ddv344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A0E8ABF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0.0107</w:t>
            </w:r>
          </w:p>
        </w:tc>
      </w:tr>
      <w:tr w:rsidR="00812CCB" w:rsidRPr="00990412" w14:paraId="31C72EF7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94347E9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Spermatogenesis associated 3 GN: SPATA3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52AAF1B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Testis specific protein. Current function is unknown but believed important for spermatogenesis. Zhou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2020 DOI:  </w:t>
            </w:r>
            <w:hyperlink r:id="rId51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10.1007/s11033-019-04825-4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18C6337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0.012</w:t>
            </w:r>
          </w:p>
        </w:tc>
      </w:tr>
      <w:tr w:rsidR="00812CCB" w:rsidRPr="00990412" w14:paraId="6996CF71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161887B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Actin like 7B GN: ACTL7B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5BDACDA" w14:textId="51D91698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A spermatogenesis-specific </w:t>
            </w:r>
            <w:r w:rsidR="00722392" w:rsidRPr="00990412">
              <w:rPr>
                <w:rFonts w:asciiTheme="minorHAnsi" w:hAnsiTheme="minorHAnsi" w:cstheme="minorHAnsi"/>
                <w:sz w:val="20"/>
                <w:szCs w:val="20"/>
              </w:rPr>
              <w:t>actin</w:t>
            </w:r>
            <w:r w:rsidR="0072239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like protein. Tanaka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2019 DOI:  </w:t>
            </w:r>
            <w:hyperlink r:id="rId52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10.22074/ijfs.2019.5702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89CFCB0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0.0121</w:t>
            </w:r>
          </w:p>
        </w:tc>
      </w:tr>
      <w:tr w:rsidR="00812CCB" w:rsidRPr="00990412" w14:paraId="196B5DC4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9A10448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Cytochrome c oxidase subunit 7A2 like GN: COX7A2L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12E1D05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Mitochondrial respiratory chain protein. Acts as a regulatory checkpoint for Complex III, however, is nonessential for mitochondrial respiration. Lobo-</w:t>
            </w:r>
            <w:proofErr w:type="spellStart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Jarne</w:t>
            </w:r>
            <w:proofErr w:type="spellEnd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2018 DOI:  </w:t>
            </w:r>
            <w:hyperlink r:id="rId53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10.1016/j.celrep.2018.10.058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11BFAA5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0.0123</w:t>
            </w:r>
          </w:p>
        </w:tc>
      </w:tr>
      <w:tr w:rsidR="00812CCB" w:rsidRPr="00990412" w14:paraId="2EBBDA7F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6F8E92A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Triosephosphate isomerase GN: TPI1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615DC9A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Enzyme utilized during glycolysis. Catalyzes the conversion of DHAP to G3P. However, there is evidence suggesting that this is the same protein as P36, a sperm protein present along the acrosomal membrane and believed essential for normal fertilization. Auer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2004 DOI:  </w:t>
            </w:r>
            <w:hyperlink r:id="rId54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>10.1002/mrd.20107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FBCF2D0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0.0126</w:t>
            </w:r>
          </w:p>
        </w:tc>
      </w:tr>
      <w:tr w:rsidR="00812CCB" w:rsidRPr="00990412" w14:paraId="74303A94" w14:textId="77777777" w:rsidTr="00880811">
        <w:trPr>
          <w:trHeight w:val="575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7BA182B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Cilia and flagella associated protein 52 GN: CFAP52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93E2840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Involved in the motility of flagella.  www.uniprot.org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09AF831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0.014</w:t>
            </w:r>
          </w:p>
        </w:tc>
      </w:tr>
      <w:tr w:rsidR="00812CCB" w:rsidRPr="00990412" w14:paraId="09E19A2F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944243E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SUMO peptidase family member NEDD8 specific GN: SENP8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62F4EB1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Contributes to proper cell cycle progression, and maintenance of neddylation levels. Coleman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2017 DOI:  </w:t>
            </w:r>
            <w:hyperlink r:id="rId55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10.7554/eLife.24325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FEAB2FF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0.0141</w:t>
            </w:r>
          </w:p>
        </w:tc>
      </w:tr>
      <w:tr w:rsidR="00812CCB" w:rsidRPr="00990412" w14:paraId="571A0A43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EE4C3BC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Fibrous sheath interacting protein 2 GN: FSIP2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935C1CA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Tail protein responsible for proper flagellum morphology. Martinez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2018 DOI: </w:t>
            </w:r>
            <w:hyperlink r:id="rId56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>10.1093/</w:t>
              </w:r>
              <w:proofErr w:type="spellStart"/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>humrep</w:t>
              </w:r>
              <w:proofErr w:type="spellEnd"/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>/dey264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E582897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0.0144</w:t>
            </w:r>
          </w:p>
        </w:tc>
      </w:tr>
      <w:tr w:rsidR="00812CCB" w:rsidRPr="00990412" w14:paraId="305B185D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D088B47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Testis specific serine kinase 4 GN: TSSK4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BD3DB96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Induces apoptosis in spermatogonia and spermatocytes. Seemingly functions as a quality assurance regulator of spermatogenesis. Wang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2015 DOI:  </w:t>
            </w:r>
            <w:hyperlink r:id="rId57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10.1007/s11596-015-1417-2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99BFD8F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0.0146</w:t>
            </w:r>
          </w:p>
        </w:tc>
      </w:tr>
      <w:tr w:rsidR="00812CCB" w:rsidRPr="00990412" w14:paraId="48D62752" w14:textId="77777777" w:rsidTr="00880811">
        <w:trPr>
          <w:trHeight w:val="575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1C27137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Uncharacterized protein GN: LOC100626097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B7E251F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No described functions www.uniprot.org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162DD73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0.0163</w:t>
            </w:r>
          </w:p>
        </w:tc>
      </w:tr>
      <w:tr w:rsidR="00812CCB" w:rsidRPr="00990412" w14:paraId="16918AA5" w14:textId="77777777" w:rsidTr="00880811">
        <w:trPr>
          <w:trHeight w:val="530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AAF4483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Serpin family B member 6 GN: SERPINB6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0E44516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Serine protease inhibitor which is expressed in male germ cells and female somatic cells. Believed to play some role in gonad development, gametogenesis, and/or fertilization. Charron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2006 DOI:  </w:t>
            </w:r>
            <w:hyperlink r:id="rId58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10.1002/mrd.20385 </w:t>
              </w:r>
            </w:hyperlink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03B1B43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0.0164</w:t>
            </w:r>
          </w:p>
        </w:tc>
      </w:tr>
      <w:tr w:rsidR="00812CCB" w:rsidRPr="00990412" w14:paraId="7737F69F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880A359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Lon protease homolog mitochondrial GN: LONP1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A076B25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A mitochondrial protease which participates in maturation of a subset of proteins which is necessary for mitochondrial </w:t>
            </w:r>
            <w:proofErr w:type="spellStart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proteostasis</w:t>
            </w:r>
            <w:proofErr w:type="spellEnd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and normal gene expression. Rendon &amp; </w:t>
            </w:r>
            <w:proofErr w:type="spellStart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Shoubridge</w:t>
            </w:r>
            <w:proofErr w:type="spellEnd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2018 DOI:  </w:t>
            </w:r>
            <w:hyperlink r:id="rId59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>10.1128/MCB.00412-17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9A62DCC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0.017</w:t>
            </w:r>
          </w:p>
        </w:tc>
      </w:tr>
      <w:tr w:rsidR="00812CCB" w:rsidRPr="00990412" w14:paraId="6466AE06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8FD3A5B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Vacuolar protein sorting 13 homolog A GN: VPS13A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5B493FE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Required for lipid transfer to various organelles, including the mitochondria, where it influences morphology. </w:t>
            </w:r>
            <w:proofErr w:type="spellStart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Yeshaw</w:t>
            </w:r>
            <w:proofErr w:type="spellEnd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2019 DOI:  </w:t>
            </w:r>
            <w:hyperlink r:id="rId60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10.7554/eLife.43561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B9E566E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0.018</w:t>
            </w:r>
          </w:p>
        </w:tc>
      </w:tr>
      <w:tr w:rsidR="00812CCB" w:rsidRPr="00990412" w14:paraId="0590E75D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22F03E1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Protein kinase cAMP-dependent type I regulatory subunit beta GN: PRKAR1B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0B4B78F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Inhibits cAMP-dependent protein kinase pathways and binds the catalytic subunit of PKA www.uniprot.org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FF2ED92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0.0189</w:t>
            </w:r>
          </w:p>
        </w:tc>
      </w:tr>
      <w:tr w:rsidR="00812CCB" w:rsidRPr="00990412" w14:paraId="30CB8C54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3088ECA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Nardilysin</w:t>
            </w:r>
            <w:proofErr w:type="spellEnd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convertase GN: NRD1_tv2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A5A911C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Metalloendopeptidase</w:t>
            </w:r>
            <w:proofErr w:type="spellEnd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activity. Involved in protein catabolism and regulation of membrane ectodomain proteolysis. www.uniprot.org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F7D9BB7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0.0195</w:t>
            </w:r>
          </w:p>
        </w:tc>
      </w:tr>
      <w:tr w:rsidR="00812CCB" w:rsidRPr="00990412" w14:paraId="4778405D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BD34BFC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Creatine kinase B-type GN: CKB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416B161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Part of the phosphocreatine biosynthetic pathway. Binds ATP and produces N-phosphocreatine. www.uniprot.org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59F9DDF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0.0195</w:t>
            </w:r>
          </w:p>
        </w:tc>
      </w:tr>
      <w:tr w:rsidR="00812CCB" w:rsidRPr="00990412" w14:paraId="500A0520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B4A0D25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Uncharacterized protein GN: LOC102158372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2E72AB9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Integral membrane component. www.uniprot.org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95EAC6F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0.0203</w:t>
            </w:r>
          </w:p>
        </w:tc>
      </w:tr>
      <w:tr w:rsidR="00812CCB" w:rsidRPr="00990412" w14:paraId="004259D4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B737E8F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Protein phosphatase 1 regulatory subunit 9B GN: PPP1R9B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8CAF6F0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Involved in cell migration, calcium-mediated signaling and actin filament organization. www.uniprot.org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D70177F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0.0205</w:t>
            </w:r>
          </w:p>
        </w:tc>
      </w:tr>
      <w:tr w:rsidR="00812CCB" w:rsidRPr="00990412" w14:paraId="033C1D10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C7CC2B5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Glutamine synthetase GN: GLUL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9463F12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Enzyme which catalyzes the condensation of glutamate and ammonia to form glutamine. Cellular localization is regulated by GABA type B receptors. </w:t>
            </w:r>
            <w:proofErr w:type="spellStart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Huyghe</w:t>
            </w:r>
            <w:proofErr w:type="spellEnd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2014 DOI:  </w:t>
            </w:r>
            <w:hyperlink r:id="rId61" w:tgtFrame="pmc_ext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>10.1074/jbc.M114.583534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6EE68EE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0.0208</w:t>
            </w:r>
          </w:p>
        </w:tc>
      </w:tr>
      <w:tr w:rsidR="00812CCB" w:rsidRPr="00990412" w14:paraId="1FB19EBF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433992F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BAG family molecular chaperone regulator 5 isoform b GN: BAG5_tv3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A888245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Negatively regulates mitophagy through the suppression of Parkin recruitment. </w:t>
            </w:r>
            <w:proofErr w:type="spellStart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Snoo</w:t>
            </w:r>
            <w:proofErr w:type="spellEnd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2019 DOI:  </w:t>
            </w:r>
            <w:hyperlink r:id="rId62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10.1038/s41419-019-2132-x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1FA7044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0.0212</w:t>
            </w:r>
          </w:p>
        </w:tc>
      </w:tr>
      <w:tr w:rsidR="00812CCB" w:rsidRPr="00990412" w14:paraId="06492907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C23C825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Lysozyme like 4 GN: LYZL4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3C22D94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Found in high levels in the acrosome and principal piece on spermatozoa. Shown to be important for fertilization. Sun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2011 DOI:  </w:t>
            </w:r>
            <w:hyperlink r:id="rId63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10.1093/abbs/gmr017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B5B3D3D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0.0226</w:t>
            </w:r>
          </w:p>
        </w:tc>
      </w:tr>
      <w:tr w:rsidR="00812CCB" w:rsidRPr="00990412" w14:paraId="43B4DCA9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FB7992E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Actin related protein T3 GN: ACTRT3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17C56ED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Found within male germ cell nuclei, part of the actin cytoskeleton. www.uniprot.org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A1F7414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0.0228</w:t>
            </w:r>
          </w:p>
        </w:tc>
      </w:tr>
      <w:tr w:rsidR="00812CCB" w:rsidRPr="00990412" w14:paraId="2D25D41D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C8229FC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Phosphoglycerate kinase GN: PGK2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8915799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This enzyme is specific to sperm glycolysis and replaces the PGK1 enzyme found in all other cell types. Essential for sperm motility and ATP generation. </w:t>
            </w:r>
            <w:proofErr w:type="spellStart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Danshina</w:t>
            </w:r>
            <w:proofErr w:type="spellEnd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et al., 2010 DOI:  </w:t>
            </w:r>
            <w:hyperlink r:id="rId64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10.1095/biolreprod.109.079699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ADA8B7A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0.0233</w:t>
            </w:r>
          </w:p>
        </w:tc>
      </w:tr>
      <w:tr w:rsidR="00812CCB" w:rsidRPr="00990412" w14:paraId="500CC34A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F471BB4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Protein interacting with cyclin A1 GN: PROCA1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5FE8097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Part of the phospholipid metabolic pathway. www.uniprot.org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F97DD2D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0.0263</w:t>
            </w:r>
          </w:p>
        </w:tc>
      </w:tr>
      <w:tr w:rsidR="00812CCB" w:rsidRPr="00990412" w14:paraId="12C2CAA9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4ACD3B7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Dynein axonemal heavy chain 3 GN: DNAH3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542C130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Known to affect sperm motility &amp; play a role in male fertility. Rezende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2018 DOI:  </w:t>
            </w:r>
            <w:hyperlink r:id="rId65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10.1111/age.12710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CFA20A3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0.0265</w:t>
            </w:r>
          </w:p>
        </w:tc>
      </w:tr>
      <w:tr w:rsidR="00812CCB" w:rsidRPr="00990412" w14:paraId="450ABA47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5E566C5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Epididymis-specific alpha-mannosidase GN: MAN2B2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CA4884E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Lysosomal type D-mannosidase found exclusively in epididymal fluid and sperm cells. Zhao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2019 DOI:  </w:t>
            </w:r>
            <w:hyperlink r:id="rId66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>10.1016/j.theriogenology.2019.08.006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F0DF207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0.0284</w:t>
            </w:r>
          </w:p>
        </w:tc>
      </w:tr>
      <w:tr w:rsidR="00812CCB" w:rsidRPr="00990412" w14:paraId="21E7AEDB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799176D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Aldehyde dehydrogenase 1 family member A1 GN: ALDH1A1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7247E13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Part of the retinoic acid signaling pathway in the testes. Plays a role in spermatogenesis and responds to gonadotropin stimulation. </w:t>
            </w:r>
            <w:proofErr w:type="spellStart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Nourashrafeddin</w:t>
            </w:r>
            <w:proofErr w:type="spellEnd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&amp; Rashidi 2018 PMID:  </w:t>
            </w:r>
            <w:r w:rsidRPr="00990412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>29436793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E0571B3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0.029</w:t>
            </w:r>
          </w:p>
        </w:tc>
      </w:tr>
      <w:tr w:rsidR="00812CCB" w:rsidRPr="00990412" w14:paraId="36AFB3B3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02BBE55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Translocase of outer mitochondrial membrane 34 GN: TOMM34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9319440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A chaperone-like protein which imports preproteins into the mitochondria. </w:t>
            </w:r>
            <w:proofErr w:type="spellStart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Blesa</w:t>
            </w:r>
            <w:proofErr w:type="spellEnd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2008 DOI:  </w:t>
            </w:r>
            <w:hyperlink r:id="rId67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>10.1139/o07-151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E113F21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0.0306</w:t>
            </w:r>
          </w:p>
        </w:tc>
      </w:tr>
      <w:tr w:rsidR="00812CCB" w:rsidRPr="00990412" w14:paraId="487004C3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D8DA449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Kinetochore localized </w:t>
            </w:r>
            <w:proofErr w:type="spellStart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astrin</w:t>
            </w:r>
            <w:proofErr w:type="spellEnd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(SPAG5) binding protein GN: KNSTRN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DE43839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Involved in chromosome segregation, regulation of attachment of spindle microtubules to kinetochore, &amp; spindle organization.  www.uniprot.org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74DA2ED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0.033</w:t>
            </w:r>
          </w:p>
        </w:tc>
      </w:tr>
      <w:tr w:rsidR="00812CCB" w:rsidRPr="00990412" w14:paraId="3154F09D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C737C31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Testin</w:t>
            </w:r>
            <w:proofErr w:type="spellEnd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GN: TES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57024FD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A protein which is secreted by Sertoli cells and regulates the blood-testis barrier. Also found in ovaries. Su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2020 DOI:  </w:t>
            </w:r>
            <w:hyperlink r:id="rId68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10.1002/jcp.29541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A47D8CC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0.0332</w:t>
            </w:r>
          </w:p>
        </w:tc>
      </w:tr>
      <w:tr w:rsidR="00812CCB" w:rsidRPr="00990412" w14:paraId="2E675A72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29F7D18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Family with sequence similarity 170 member A GN: FAM170A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B8ED530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No described function. www.uniprot.org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195799E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0.0804</w:t>
            </w:r>
          </w:p>
        </w:tc>
      </w:tr>
      <w:tr w:rsidR="00812CCB" w:rsidRPr="00990412" w14:paraId="5691DC15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E059C28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SAMM50 sorting and assembly machinery component GN: SAMM50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8449514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Regulator of PINK1-Parkin mediated mitophagy. A Samm50 depletion results in PINK1 build up, Parkin recruitment and subsequent mitophagy. Jian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2018 DOI:  </w:t>
            </w:r>
            <w:hyperlink r:id="rId69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>10.1016/j.celrep.2018.05.015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A180559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0.0345</w:t>
            </w:r>
          </w:p>
        </w:tc>
      </w:tr>
      <w:tr w:rsidR="00812CCB" w:rsidRPr="00990412" w14:paraId="167F87F8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4B4E6AC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Fascin</w:t>
            </w:r>
            <w:proofErr w:type="spellEnd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GN: FSCN3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B02348C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Essential for spermatid development, establishment and maintenance of cell polarity, actin filament binding. Expressed in the spermatid head. Tubb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2002 DOI:  </w:t>
            </w:r>
            <w:hyperlink r:id="rId70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>10.1006/excr.2002.5486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EA68D17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0.0347</w:t>
            </w:r>
          </w:p>
        </w:tc>
      </w:tr>
      <w:tr w:rsidR="00812CCB" w:rsidRPr="00990412" w14:paraId="31864B3F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58FFC0D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Tyrosine 3-monooxygenase/tryptophan 5-monooxygenase activation protein zeta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FC55915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Newly described regulator of capacitation-associated tyrosine phosphorylation. </w:t>
            </w:r>
            <w:proofErr w:type="spellStart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Saez</w:t>
            </w:r>
            <w:proofErr w:type="spellEnd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2019 DOI:  </w:t>
            </w:r>
            <w:hyperlink r:id="rId71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10.1111/andr.12634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0F77D15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0.0379</w:t>
            </w:r>
          </w:p>
        </w:tc>
      </w:tr>
      <w:tr w:rsidR="00812CCB" w:rsidRPr="00990412" w14:paraId="344844F0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80187B5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NSF attachment protein alpha GN: NAPA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DBFE53C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Soluble N-ethylmaleimide-sensitive factor attaching activities. www.uniprot.org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5CA1304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0.0384</w:t>
            </w:r>
          </w:p>
        </w:tc>
      </w:tr>
      <w:tr w:rsidR="00812CCB" w:rsidRPr="00990412" w14:paraId="018A6EC5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38985C6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WD repeat domain 63 GN: WDR63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DDDEDEC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Upregulated by p53, negatively regulates cell migration, invasion, and metastasis. Zhao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2020 DOI:  </w:t>
            </w:r>
            <w:hyperlink r:id="rId72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>10.15252/embr.201949269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5FD4D47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0.0422</w:t>
            </w:r>
          </w:p>
        </w:tc>
      </w:tr>
      <w:tr w:rsidR="00812CCB" w:rsidRPr="00990412" w14:paraId="3719CD6D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6C8241A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Uncharacterized protein GN: LOC100154312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71DDD8D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Involved with the centrosomes, but no described function. www.uniprot.org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FC942F1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0.0429</w:t>
            </w:r>
          </w:p>
        </w:tc>
      </w:tr>
      <w:tr w:rsidR="00812CCB" w:rsidRPr="00990412" w14:paraId="5D90AC17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3EA9913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Zona pellucida-binding protein 1 GN: ZPBP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9FF5CE0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Important for acrosome assembly, as well as binding of sperm to the zona pellucida. </w:t>
            </w:r>
            <w:proofErr w:type="spellStart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Yatsenko</w:t>
            </w:r>
            <w:proofErr w:type="spellEnd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2012 DOI:  </w:t>
            </w:r>
            <w:hyperlink r:id="rId73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>10.1093/</w:t>
              </w:r>
              <w:proofErr w:type="spellStart"/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>molehr</w:t>
              </w:r>
              <w:proofErr w:type="spellEnd"/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/gar057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49AB14D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0.043</w:t>
            </w:r>
          </w:p>
        </w:tc>
      </w:tr>
      <w:tr w:rsidR="00812CCB" w:rsidRPr="00990412" w14:paraId="1B035857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226D563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Mitochondrial associated cysteine-rich protein GN: SMCP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6D4E112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Localized to the mitochondrial capsule and contributes to flagellum movement. Hawthorne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2006 DOI:  </w:t>
            </w:r>
            <w:hyperlink r:id="rId74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10.1016/j.ygeno.2005.09.010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FCB72E3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0.0436</w:t>
            </w:r>
          </w:p>
        </w:tc>
      </w:tr>
      <w:tr w:rsidR="00812CCB" w:rsidRPr="00990412" w14:paraId="0B4DC159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A60CE54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Uncharacterized protein GN: SCO2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ED86CB8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Induces p53-mediated apoptosis. It is a cytochrome c oxidase assembly factor and increases reactive oxygen species production. Madan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2013 DOI:  </w:t>
            </w:r>
            <w:hyperlink r:id="rId75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10.1128/MCB.06798-11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FCFA083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0.0438</w:t>
            </w:r>
          </w:p>
        </w:tc>
      </w:tr>
      <w:tr w:rsidR="00812CCB" w:rsidRPr="00990412" w14:paraId="262F766B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0FF1B45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Epididymal sperm-binding protein 1 GN: ELSPBP1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5C5F8CA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In bovine, this protein binds dead sperm within the epididymis. </w:t>
            </w:r>
            <w:proofErr w:type="spellStart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D’Amours</w:t>
            </w:r>
            <w:proofErr w:type="spellEnd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2012 DOI:  </w:t>
            </w:r>
            <w:hyperlink r:id="rId76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>10.1095/biolreprod.112.100990</w:t>
              </w:r>
            </w:hyperlink>
            <w:r w:rsidRPr="00990412">
              <w:rPr>
                <w:rStyle w:val="identifier"/>
                <w:rFonts w:asciiTheme="minorHAnsi" w:hAnsiTheme="minorHAnsi" w:cstheme="minorHAnsi"/>
                <w:sz w:val="20"/>
                <w:szCs w:val="20"/>
              </w:rPr>
              <w:t xml:space="preserve">;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6E6253D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0.0445</w:t>
            </w:r>
          </w:p>
        </w:tc>
      </w:tr>
      <w:tr w:rsidR="00812CCB" w:rsidRPr="00990412" w14:paraId="52EA373A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5DEB7DF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Armadillo repeat containing 4 GN: ARMC4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C40A70D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Participates in cilium movement and outer dynein arm assembly. www.uniprot.org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7556AAC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0.0448</w:t>
            </w:r>
          </w:p>
        </w:tc>
      </w:tr>
      <w:tr w:rsidR="00812CCB" w:rsidRPr="00990412" w14:paraId="7A747168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E5597BD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Chromosome 1 open reading frame 56 GN: C1orf56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4AB2E8A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Regulates cell population proliferation. www.uniprot.org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62527CC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0.0457</w:t>
            </w:r>
          </w:p>
        </w:tc>
      </w:tr>
      <w:tr w:rsidR="00812CCB" w:rsidRPr="00990412" w14:paraId="17A03E1C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02F9ABD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Regulator of G protein signaling 22 GN: RGS22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D503D86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Regulates G-protein signaling during spermiogenesis. Hu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2008 DOI:  </w:t>
            </w:r>
            <w:hyperlink r:id="rId77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10.1095/biolreprod.107.067504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A54F0A2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0.0457</w:t>
            </w:r>
          </w:p>
        </w:tc>
      </w:tr>
      <w:tr w:rsidR="00812CCB" w:rsidRPr="00990412" w14:paraId="057FA291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97B880B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Hypoxanthine-guanine </w:t>
            </w:r>
            <w:proofErr w:type="spellStart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phosphoribosyltransferase</w:t>
            </w:r>
            <w:proofErr w:type="spellEnd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GN: HPRT1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31EFFF7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Plays a role in purine regulation and generation through the salvage of IMP and GMP. Appears to be found in high amounts within many types of cancer cells Townsend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2018. DOI:  </w:t>
            </w:r>
            <w:hyperlink r:id="rId78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10.1007/s12032-018-1144-1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74E64D9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0.0468</w:t>
            </w:r>
          </w:p>
        </w:tc>
      </w:tr>
      <w:tr w:rsidR="00812CCB" w:rsidRPr="00990412" w14:paraId="38E380DC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C8C3DF7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Kinesin-like protein GN: KIF9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B31E36D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Testis specific kinesin. Regulates flagellar motility and acts as a molecular motor in spermatozoa tails. Miyata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2020 DOI:  </w:t>
            </w:r>
            <w:hyperlink r:id="rId79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10.1096/fj.201902755R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3EEBD5D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0.0468</w:t>
            </w:r>
          </w:p>
        </w:tc>
      </w:tr>
      <w:tr w:rsidR="00812CCB" w:rsidRPr="00990412" w14:paraId="24831B6F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AD35D3A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Immunity-related GTPase family cinema protein GN: IRGC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9AC43B9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GTPase activity, located in the cell membrane. </w:t>
            </w:r>
            <w:hyperlink r:id="rId80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>www.uniprot.org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0AEFF41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0.0476</w:t>
            </w:r>
          </w:p>
        </w:tc>
      </w:tr>
      <w:tr w:rsidR="00812CCB" w:rsidRPr="00990412" w14:paraId="6C5F68C9" w14:textId="77777777" w:rsidTr="00880811">
        <w:trPr>
          <w:trHeight w:val="530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4C03B5A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Dynein axonemal heavy chain 17 GN: DNAH17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DB1D737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Sperm-specific axonemal outer dynein arm protein. Necessary for male fertility and normal flagellum movement and morphology. Whitfield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2019 DOI:  </w:t>
            </w:r>
            <w:hyperlink r:id="rId81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10.1016/j.ajhg.2019.04.015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A9A4BEB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0.0478</w:t>
            </w:r>
          </w:p>
        </w:tc>
      </w:tr>
      <w:tr w:rsidR="00812CCB" w:rsidRPr="00990412" w14:paraId="7FCB49BE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343CEDF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Vaccinia related kinase 3 GN: VRK3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B64118E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Part of the </w:t>
            </w:r>
            <w:proofErr w:type="spellStart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Wnt</w:t>
            </w:r>
            <w:proofErr w:type="spellEnd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signaling pathway, negatively regulates ERK1 &amp; 2, and positively regulates phosphoprotein phosphatase activity. www.uniprot.org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9027EE7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0.0488</w:t>
            </w:r>
          </w:p>
        </w:tc>
      </w:tr>
      <w:tr w:rsidR="00812CCB" w:rsidRPr="00990412" w14:paraId="056E36E8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4D8F875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Dynein axonemal heavy chain 8 GN: DNAH8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2C072DB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Sperm-specific axonemal outer dynein arm protein. Necessary for male fertility and normal flagellum movement and morphology. Whitfield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2019 DOI:  </w:t>
            </w:r>
            <w:hyperlink r:id="rId82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10.1016/j.ajhg.2019.04.015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C02E093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0.0498</w:t>
            </w:r>
          </w:p>
        </w:tc>
      </w:tr>
      <w:tr w:rsidR="00812CCB" w:rsidRPr="00990412" w14:paraId="642D5975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03D220B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Retinoic acid receptor responder 1 GN: RARRES1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44FEFF0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Metalloendopeptidase</w:t>
            </w:r>
            <w:proofErr w:type="spellEnd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inhibitor activity, found in the extracellular matrix. www.uniprot.org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9B4B26A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0.0505</w:t>
            </w:r>
          </w:p>
        </w:tc>
      </w:tr>
      <w:tr w:rsidR="00812CCB" w:rsidRPr="00990412" w14:paraId="0921F8E5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ACDCC40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NADH:ubiquinone</w:t>
            </w:r>
            <w:proofErr w:type="spellEnd"/>
            <w:proofErr w:type="gramEnd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oxidoreductase subunit A9 GN: NDUFA9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4217890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Subunit required for complex I assembly in the electron transport chain. Mitochondrial protein. </w:t>
            </w:r>
            <w:proofErr w:type="spellStart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Baertling</w:t>
            </w:r>
            <w:proofErr w:type="spellEnd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2018 DOI:  </w:t>
            </w:r>
            <w:hyperlink r:id="rId83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10.1111/cge.13089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31AE077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0.051</w:t>
            </w:r>
          </w:p>
        </w:tc>
      </w:tr>
      <w:tr w:rsidR="00812CCB" w:rsidRPr="00990412" w14:paraId="3A7CB50B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7561D7D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SEC13 homolog nuclear pore and COPII coat complex component GN: SEC13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DB63C5F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Involved in COPII-coated vesicle budding and protein transport from the ER. www.uniprot.org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336DB03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0.0512</w:t>
            </w:r>
          </w:p>
        </w:tc>
      </w:tr>
      <w:tr w:rsidR="00812CCB" w:rsidRPr="00990412" w14:paraId="716BFD7E" w14:textId="77777777" w:rsidTr="00880811">
        <w:trPr>
          <w:trHeight w:val="557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D3A2E40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Uncharacterized protein GN: LOC100514982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C0D437D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No described function www.uniprot.org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3E2DE03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0.0514</w:t>
            </w:r>
          </w:p>
        </w:tc>
      </w:tr>
      <w:tr w:rsidR="00812CCB" w:rsidRPr="00990412" w14:paraId="61D06DEB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6E8B3E6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L-lactate dehydrogenase C GN: LDHC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84A5266" w14:textId="1044B072" w:rsidR="00812CCB" w:rsidRPr="00990412" w:rsidRDefault="00015346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Testis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812CCB"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specific isozyme found in male germ cells. Localizes to the principal piece in mature sperm but found in all spermatogenic cells. Appears to be required for fertilization. Goldberg </w:t>
            </w:r>
            <w:r w:rsidR="00812CCB"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="00812CCB"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2010 DOI:  </w:t>
            </w:r>
            <w:hyperlink r:id="rId84" w:tgtFrame="_blank" w:history="1">
              <w:r w:rsidR="00812CCB"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10.2164/jandrol.109.008367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647F6B6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0.0523</w:t>
            </w:r>
          </w:p>
        </w:tc>
      </w:tr>
      <w:tr w:rsidR="00812CCB" w:rsidRPr="00990412" w14:paraId="04E4ADC2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415CD5B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TBC1 domain family member 21 GN: TBC1D21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373CEA3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Localized to elongating spermatids during spermatogenesis, this protein appears to bind Rap1 (a protein crucial for proper spermatogenesis). </w:t>
            </w:r>
            <w:proofErr w:type="spellStart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Ke</w:t>
            </w:r>
            <w:proofErr w:type="spellEnd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2018 DOI:  </w:t>
            </w:r>
            <w:hyperlink r:id="rId85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10.3390/ijms19113292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CCB0DFF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0.0567</w:t>
            </w:r>
          </w:p>
        </w:tc>
      </w:tr>
      <w:tr w:rsidR="00812CCB" w:rsidRPr="00990412" w14:paraId="73F59AC5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3EA8ED8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Uncharacterized protein GN: LOC100515166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876C41E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IF rod domain-containing protein. Structural protein, part of the intermediate filaments. www.uniprot.org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F4E8FF6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0.0594</w:t>
            </w:r>
          </w:p>
        </w:tc>
      </w:tr>
      <w:tr w:rsidR="00812CCB" w:rsidRPr="00990412" w14:paraId="271248F5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03F5F91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Uncharacterized protein GN:  LOC100522130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A421C04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Hydrolase activity utilizes magnesium as a cofactor. www.uniprot.org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5396CDE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0.0636</w:t>
            </w:r>
          </w:p>
        </w:tc>
      </w:tr>
      <w:tr w:rsidR="00812CCB" w:rsidRPr="00990412" w14:paraId="1FD39D68" w14:textId="77777777" w:rsidTr="00880811">
        <w:trPr>
          <w:trHeight w:val="413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3859D59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Actin like 9 GN: ACTL9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7F2179B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Part of the actin-based cytoskeleton. www.uniprot.org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D805898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0.065</w:t>
            </w:r>
          </w:p>
        </w:tc>
      </w:tr>
      <w:tr w:rsidR="00812CCB" w:rsidRPr="00990412" w14:paraId="507A1858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44A5EA0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NADH dehydrogenase (ubiquinone) iron-sulfur protein 6 mitochondrial GN: NDUFS6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41CCA50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Subunit of Complex I in the electron transport chain. Mitochondrial protein necessary for normal Complex I assembly. Kirby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2004 DOI:  </w:t>
            </w:r>
            <w:hyperlink r:id="rId86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>10.1172/JCI20683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F8A1CA7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0.0655</w:t>
            </w:r>
          </w:p>
        </w:tc>
      </w:tr>
      <w:tr w:rsidR="00812CCB" w:rsidRPr="00990412" w14:paraId="07889F02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704D476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Uncharacterized protein GN: LOC102164346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F57B3AC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FAM75 domain-containing protein. No characterized functions. </w:t>
            </w:r>
            <w:hyperlink r:id="rId87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>www.uniprot.org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2948A41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0.0665</w:t>
            </w:r>
          </w:p>
        </w:tc>
      </w:tr>
      <w:tr w:rsidR="00812CCB" w:rsidRPr="00990412" w14:paraId="6E486925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F48B678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Schlafen</w:t>
            </w:r>
            <w:proofErr w:type="spellEnd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like 1 GN: SLFNL1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38CC98C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Testis-abundant protein. Shown to not be essential for male fertility. Park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2020 DOI:  </w:t>
            </w:r>
            <w:hyperlink r:id="rId88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>10.1093/</w:t>
              </w:r>
              <w:proofErr w:type="spellStart"/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>biolre</w:t>
              </w:r>
              <w:proofErr w:type="spellEnd"/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/ioaa084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B1CE34B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0.0679</w:t>
            </w:r>
          </w:p>
        </w:tc>
      </w:tr>
      <w:tr w:rsidR="00812CCB" w:rsidRPr="00990412" w14:paraId="6305B181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AF6936B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Dynein regulatory complex subunit 7 GN: DRC7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0826E21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Required for flagellum formation and male fertility. </w:t>
            </w:r>
            <w:proofErr w:type="spellStart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Morohoshi</w:t>
            </w:r>
            <w:proofErr w:type="spellEnd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2020 DOI:  </w:t>
            </w:r>
            <w:hyperlink r:id="rId89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10.1371/journal.pgen.1008585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6C79E02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0.0693</w:t>
            </w:r>
          </w:p>
        </w:tc>
      </w:tr>
      <w:tr w:rsidR="00812CCB" w:rsidRPr="00990412" w14:paraId="69CEE8BB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C778896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Uncharacterized protein GN: PSMC2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0BFE3D2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Proteasome 26S subunit ATPase 2. Positively regulates RNA polymerase II complex assembly and participates in ubiquitin-dependent protein catabolism. www.uniprot.org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C93B68C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0.0694</w:t>
            </w:r>
          </w:p>
        </w:tc>
      </w:tr>
      <w:tr w:rsidR="00812CCB" w:rsidRPr="00990412" w14:paraId="4C3E93D5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1C33FE6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Uncharacterized protein GN: PDHB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A773EF5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Pyruvate dehydrogenase B. Part of the pyruvate to acetyl-CoA pathway. www.uniprot.org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BB72621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0.0701</w:t>
            </w:r>
          </w:p>
        </w:tc>
      </w:tr>
      <w:tr w:rsidR="00812CCB" w:rsidRPr="00990412" w14:paraId="0190E343" w14:textId="77777777" w:rsidTr="00880811">
        <w:trPr>
          <w:trHeight w:val="620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7BA3609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Coiled-coil-helix-coiled-coil-helix domain containing 5 GN: CHCHD5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DB7C113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No characterized function. www.uniprot.org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D76CC84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0.0707</w:t>
            </w:r>
          </w:p>
        </w:tc>
      </w:tr>
      <w:tr w:rsidR="00812CCB" w:rsidRPr="00990412" w14:paraId="41E61F51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E6B25D5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Actin related protein T2 GN: ACTRT2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F972176" w14:textId="3631B61E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Located in the post-acrosomal region and mid-piece of the sperm. Declines </w:t>
            </w:r>
            <w:r w:rsidR="008F209F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="008F209F"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this protein reduce sperm motility. Liu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2015 DOI:  </w:t>
            </w:r>
            <w:hyperlink r:id="rId90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10.1111/andr.289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3EBA357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0.0714</w:t>
            </w:r>
          </w:p>
        </w:tc>
      </w:tr>
      <w:tr w:rsidR="00812CCB" w:rsidRPr="00990412" w14:paraId="67EA72C0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44C30AE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Keratin 4 GN: KRT4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9F45D46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Part of the keratin filament-based components of the cytoskeleton. www.uniprot.org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EAB2D01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0.0714</w:t>
            </w:r>
          </w:p>
        </w:tc>
      </w:tr>
      <w:tr w:rsidR="00812CCB" w:rsidRPr="00990412" w14:paraId="3549EEFB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8412577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Ubiquitin </w:t>
            </w:r>
            <w:proofErr w:type="spellStart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thioesterase</w:t>
            </w:r>
            <w:proofErr w:type="spellEnd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a.k.a.  OTU </w:t>
            </w:r>
            <w:proofErr w:type="spellStart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deubiquitinase</w:t>
            </w:r>
            <w:proofErr w:type="spellEnd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GN: OTUB1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647076B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Known deubiquitinating enzyme. Shown to regulate p53 and promote mitochondria-mediated apoptosis. Chen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2017 DOI:  </w:t>
            </w:r>
            <w:hyperlink r:id="rId91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>10.18632/oncotarget.14278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DF46EC2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0.0716</w:t>
            </w:r>
          </w:p>
        </w:tc>
      </w:tr>
      <w:tr w:rsidR="00812CCB" w:rsidRPr="00990412" w14:paraId="46889701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061D93D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Rhophilin</w:t>
            </w:r>
            <w:proofErr w:type="spellEnd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associated tail protein 1 like GN: ROPN1L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4D7F2FE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Sperm tail protein necessary for normal tail morphology and motility in sperm. </w:t>
            </w:r>
            <w:proofErr w:type="spellStart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Rattanachan</w:t>
            </w:r>
            <w:proofErr w:type="spellEnd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2014 DOI:  </w:t>
            </w:r>
            <w:hyperlink r:id="rId92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>10.1016/j.actatropica.2014.08.002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B91E19A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0.0716</w:t>
            </w:r>
          </w:p>
        </w:tc>
      </w:tr>
      <w:tr w:rsidR="00812CCB" w:rsidRPr="00990412" w14:paraId="72608DD8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115D4D6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HYDIN axonemal central pair apparatus protein GN: HYDIN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D92D68E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Ciliary protein associated with heart tissue. Involved in GATA4 expression within heart tissues. Cao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2020 DOI:  </w:t>
            </w:r>
            <w:hyperlink r:id="rId93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10.1016/j.mod.2020.103611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53DE3FF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0.0725</w:t>
            </w:r>
          </w:p>
        </w:tc>
      </w:tr>
      <w:tr w:rsidR="00812CCB" w:rsidRPr="00990412" w14:paraId="1595CB81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D2E79FF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Heat shock 70 </w:t>
            </w:r>
            <w:proofErr w:type="spellStart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kDa</w:t>
            </w:r>
            <w:proofErr w:type="spellEnd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protein 1-like GN: HSPA1L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B0B2671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Chaperone to HSP70 and found on the sperm plasma membrane. </w:t>
            </w:r>
            <w:proofErr w:type="spellStart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Naaby</w:t>
            </w:r>
            <w:proofErr w:type="spellEnd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-Hansen &amp; Herr 2010 DOI:  </w:t>
            </w:r>
            <w:hyperlink r:id="rId94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10.1016/j.jri.2009.09.006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5CEB229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0.0727</w:t>
            </w:r>
          </w:p>
        </w:tc>
      </w:tr>
      <w:tr w:rsidR="00812CCB" w:rsidRPr="00990412" w14:paraId="12B95F9A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EACCA0A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Actin like 7A GN: ACTL7A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5CFA19F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A spermatogenesis-specific actin like protein. Tanaka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2019 DOI:  </w:t>
            </w:r>
            <w:hyperlink r:id="rId95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10.22074/ijfs.2019.5702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9782F3E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0.0729</w:t>
            </w:r>
          </w:p>
        </w:tc>
      </w:tr>
      <w:tr w:rsidR="00812CCB" w:rsidRPr="00990412" w14:paraId="285A7184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C955702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T-complex protein 1 subunit gamma GN: CCT3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837CD2E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The t-complex protein 1 is a complex within cells which is responsible for protein folding. It is made up of 8 distinct subunits. Believed to interact with Zona-binding protein 2 and participate in sperm-zona binding. Dun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2011 DOI:  </w:t>
            </w:r>
            <w:hyperlink r:id="rId96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10.1074/jbc.M110.188888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FC73574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0.0302</w:t>
            </w:r>
          </w:p>
        </w:tc>
      </w:tr>
      <w:tr w:rsidR="00812CCB" w:rsidRPr="00990412" w14:paraId="293C9D29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0C1AEA5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Uncharacterized protein Accession: A0A287AEH4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155B3AE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DUF4599 domain-containing protein. Membrane component protein. www.uniprot.org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FDAD57B" w14:textId="77777777" w:rsidR="00812CCB" w:rsidRPr="00990412" w:rsidRDefault="00812CCB" w:rsidP="00AC7331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0.0759</w:t>
            </w:r>
          </w:p>
        </w:tc>
      </w:tr>
      <w:tr w:rsidR="00812CCB" w:rsidRPr="00990412" w14:paraId="7124CF36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56600B1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Phosphatidylethanolamine-binding protein 4 GN: pebp4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5355521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A secreted protein, unlike pebp1, 2, &amp; 3. Inhibits ERK from activating EGF. Believed to participate in other pathways as well. He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2016 DOI:  </w:t>
            </w:r>
            <w:hyperlink r:id="rId97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10.1016/j.bbamcr.2016.03.022 </w:t>
              </w:r>
            </w:hyperlink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A0F89C2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0.0764</w:t>
            </w:r>
          </w:p>
        </w:tc>
      </w:tr>
      <w:tr w:rsidR="00812CCB" w:rsidRPr="00990412" w14:paraId="7036BEF2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C2E2E80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Acyl-CoA synthetase long chain family member 6 GN: ACSL6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2BA9CED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Required form normal spermatogenesis in mice. Highly expressed in spermatids. </w:t>
            </w:r>
            <w:proofErr w:type="spellStart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Shishikura</w:t>
            </w:r>
            <w:proofErr w:type="spellEnd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et al.,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2019 DOI:  </w:t>
            </w:r>
            <w:hyperlink r:id="rId98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10.1096/fj.201901074R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C22DAF5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0.0774</w:t>
            </w:r>
          </w:p>
        </w:tc>
      </w:tr>
      <w:tr w:rsidR="00812CCB" w:rsidRPr="00990412" w14:paraId="569001DD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F4847DD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NADH-cytochrome b5 reductase GN: CYB5R1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2F9F687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Flavoprotein involved in transferring reducing equivalents from NADH using FAD. </w:t>
            </w:r>
            <w:proofErr w:type="spellStart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Elahian</w:t>
            </w:r>
            <w:proofErr w:type="spellEnd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2012 DOI:  </w:t>
            </w:r>
            <w:hyperlink r:id="rId99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>10.3109/07388551.2012.732031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A735BA8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0.0802</w:t>
            </w:r>
          </w:p>
        </w:tc>
      </w:tr>
      <w:tr w:rsidR="00812CCB" w:rsidRPr="00990412" w14:paraId="6E6802F9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DA46036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Calmodulin 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60BEB28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Calcium-mediated signaling &amp; calcium ion binder. In stallion sperm, calmodulin plays a role in regulating sperm motility. </w:t>
            </w:r>
            <w:proofErr w:type="spellStart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Lasko</w:t>
            </w:r>
            <w:proofErr w:type="spellEnd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2012 DOI:  </w:t>
            </w:r>
            <w:hyperlink r:id="rId100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10.1016/j.anireprosci.2012.05.007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2493AF8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0.0804</w:t>
            </w:r>
          </w:p>
        </w:tc>
      </w:tr>
      <w:tr w:rsidR="00812CCB" w:rsidRPr="00990412" w14:paraId="22D2F15B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7470438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Dynein axonemal heavy chain 7 GN: DNAH7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A799243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Involved in inner dynein arm assembly and cilium movement. www.uniprot.org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4ECFDD7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0.084</w:t>
            </w:r>
          </w:p>
        </w:tc>
      </w:tr>
      <w:tr w:rsidR="00812CCB" w:rsidRPr="00990412" w14:paraId="285EDD0A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181F825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NADH dehydrogenase (ubiquinone) 1 subunit C2 GN: NDUFC2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2194CE1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Needed for proper mitochondrial function. Part of complex I in the electron transport chain of the mitochondria. Raffa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2019 DOI:  </w:t>
            </w:r>
            <w:hyperlink r:id="rId101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10.1016/j.ijcard.2019.02.027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FA7185F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0.0842</w:t>
            </w:r>
          </w:p>
        </w:tc>
      </w:tr>
      <w:tr w:rsidR="00812CCB" w:rsidRPr="00990412" w14:paraId="3625E080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A528B05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FUN14 domain-containing protein 2 GN: FUNDC2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BAC161C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FUNDC2 binds PIP3 and works through the AKT1/BAD/ BCL2L1 axis on the mitochondrial outer membrane.   BCL2L1 protects cells against apoptotic hypoxia stress. A removal of FUNDC2 would coincide with a loss of stress protection and an increase in apoptosis and possibly mitophagy. Ma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2018 DOI:  </w:t>
            </w:r>
            <w:hyperlink r:id="rId102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10.1038/s41418-018-0121-8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3D8FB1B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0.0845</w:t>
            </w:r>
          </w:p>
        </w:tc>
      </w:tr>
      <w:tr w:rsidR="00812CCB" w:rsidRPr="00990412" w14:paraId="1A306B67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6224FFC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Dynein axonemal intermediate chain 2 GN: DNAI2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D636D4F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Plays a role in cilium movement, &amp; outer dynein arm assembly. www.uniprot.org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A6545B7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0.0884</w:t>
            </w:r>
          </w:p>
        </w:tc>
      </w:tr>
      <w:tr w:rsidR="00812CCB" w:rsidRPr="00990412" w14:paraId="2BDB5DBD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E9513E0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A-kinase anchoring protein 3 GN: AKAP3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82860D3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Essential for sperm motility, capacitation, and the acrosome reaction. Degraded by tyrosine phosphorylation during capacitation. </w:t>
            </w:r>
            <w:proofErr w:type="spellStart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Vizel</w:t>
            </w:r>
            <w:proofErr w:type="spellEnd"/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et al.,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2015 DOI:  </w:t>
            </w:r>
            <w:hyperlink r:id="rId103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10.1016/j.bbagen.2015.06.005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017606F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0.0886</w:t>
            </w:r>
          </w:p>
        </w:tc>
      </w:tr>
      <w:tr w:rsidR="00812CCB" w:rsidRPr="00990412" w14:paraId="45F11DBC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9A7E637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Uncharacterized protein Accession: A0A287BR23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9379B8E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DUF4685 domain-containing protein. No characterized function. www.uniprot.org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5576CAE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0.0914</w:t>
            </w:r>
          </w:p>
        </w:tc>
      </w:tr>
      <w:tr w:rsidR="00812CCB" w:rsidRPr="00990412" w14:paraId="38FC0498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E0E9CEC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Angiotensin-converting enzyme GN: ACE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1A6EB98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Zinc metallopeptidase, membrane protein. Important for sperm transport through the oviduct and sperm-zona pellucida binding. Likely involved in the distribution of ADAM3 for zona binding. Yamaguchi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2006 DOI:  </w:t>
            </w:r>
            <w:hyperlink r:id="rId104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10.1095/biolreprod.106.052977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BA8E23D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0.094</w:t>
            </w:r>
          </w:p>
        </w:tc>
      </w:tr>
      <w:tr w:rsidR="00812CCB" w:rsidRPr="00990412" w14:paraId="5F120220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7490B2B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Uncharacterized protein Accession:  K7GM09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83E4332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Integral component of membrane. Protein appears like: Calponin-homology domain-containing protein.  www.uniprot.org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7A48F15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0.0956</w:t>
            </w:r>
          </w:p>
        </w:tc>
      </w:tr>
      <w:tr w:rsidR="00812CCB" w:rsidRPr="00990412" w14:paraId="2AD95ECA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0E87C3C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Outer dense fiber protein 1 GN: ODF1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1F2F83F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Sperm structural protein, crucial for proper head attachment and normal connecting piece morphology. Schneider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2016 DOI:  </w:t>
            </w:r>
            <w:hyperlink r:id="rId105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>10.1074/mcp.M116.060343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12A3252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0.0959</w:t>
            </w:r>
          </w:p>
        </w:tc>
      </w:tr>
      <w:tr w:rsidR="00812CCB" w:rsidRPr="00990412" w14:paraId="09002BC3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016448B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Family with sequence similarity 71 member D GN: FAM71D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1508E8C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Associated with sperm motility and is found in sperm flagella. Ma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2017 DOI:  </w:t>
            </w:r>
            <w:hyperlink r:id="rId106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>10.1093/</w:t>
              </w:r>
              <w:proofErr w:type="spellStart"/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>humrep</w:t>
              </w:r>
              <w:proofErr w:type="spellEnd"/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/dex290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A7942B0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0.0962</w:t>
            </w:r>
          </w:p>
        </w:tc>
      </w:tr>
      <w:tr w:rsidR="00812CCB" w:rsidRPr="00990412" w14:paraId="4D79A0C1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69B98CD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Chromosome 3 open reading frame 84 GN: C3orf84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A41DCD1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HDNR domain-containing protein. No described function. www.uniprot.org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BC130CA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0.0977</w:t>
            </w:r>
          </w:p>
        </w:tc>
      </w:tr>
      <w:tr w:rsidR="00812CCB" w:rsidRPr="00990412" w14:paraId="33D70794" w14:textId="77777777" w:rsidTr="00880811">
        <w:trPr>
          <w:trHeight w:val="67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E18F11E" w14:textId="2C247949" w:rsidR="00812CCB" w:rsidRPr="00990412" w:rsidRDefault="00911DD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911DDB">
              <w:rPr>
                <w:rFonts w:asciiTheme="minorHAnsi" w:hAnsiTheme="minorHAnsi" w:cstheme="minorHAnsi"/>
                <w:sz w:val="20"/>
                <w:szCs w:val="20"/>
              </w:rPr>
              <w:t>NADH:ubiquinone</w:t>
            </w:r>
            <w:proofErr w:type="spellEnd"/>
            <w:proofErr w:type="gramEnd"/>
            <w:r w:rsidRPr="00911DDB">
              <w:rPr>
                <w:rFonts w:asciiTheme="minorHAnsi" w:hAnsiTheme="minorHAnsi" w:cstheme="minorHAnsi"/>
                <w:sz w:val="20"/>
                <w:szCs w:val="20"/>
              </w:rPr>
              <w:t xml:space="preserve"> oxidoreductase subunit A7</w:t>
            </w:r>
            <w:r w:rsidR="00812CCB"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GN: NDUFA7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DE6E00B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Mitochondrial protein, part of Complex I in the electron transport chain. Alston </w:t>
            </w:r>
            <w:r w:rsidRPr="009904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et al., </w:t>
            </w: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2018 DOI:  </w:t>
            </w:r>
            <w:hyperlink r:id="rId107" w:tgtFrame="_blank" w:history="1">
              <w:r w:rsidRPr="00990412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 xml:space="preserve">10.1016/j.ajhg.2018.08.013 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D2DDF2A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0.0983</w:t>
            </w:r>
          </w:p>
        </w:tc>
      </w:tr>
      <w:tr w:rsidR="00812CCB" w:rsidRPr="00990412" w14:paraId="2F10FBF7" w14:textId="77777777" w:rsidTr="00880811">
        <w:trPr>
          <w:trHeight w:val="647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B4A90E1" w14:textId="577C608D" w:rsidR="00812CCB" w:rsidRPr="00990412" w:rsidRDefault="00CC1EC9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Glycerol kinase</w:t>
            </w:r>
            <w:r w:rsidR="00812CCB" w:rsidRPr="00990412">
              <w:rPr>
                <w:rFonts w:asciiTheme="minorHAnsi" w:hAnsiTheme="minorHAnsi" w:cstheme="minorHAnsi"/>
                <w:sz w:val="20"/>
                <w:szCs w:val="20"/>
              </w:rPr>
              <w:t xml:space="preserve"> GN: GK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6A4F8F4" w14:textId="77777777" w:rsidR="00812CCB" w:rsidRPr="00990412" w:rsidRDefault="00812CCB" w:rsidP="00AC7331">
            <w:pPr>
              <w:tabs>
                <w:tab w:val="left" w:pos="98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Converts glycerol to glycerol-3-phosphate. www.uniprot.org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1EF9417" w14:textId="77777777" w:rsidR="00812CCB" w:rsidRPr="00990412" w:rsidRDefault="00812CCB" w:rsidP="00AC73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412">
              <w:rPr>
                <w:rFonts w:asciiTheme="minorHAnsi" w:hAnsiTheme="minorHAnsi" w:cstheme="minorHAnsi"/>
                <w:sz w:val="20"/>
                <w:szCs w:val="20"/>
              </w:rPr>
              <w:t>0.0985</w:t>
            </w:r>
          </w:p>
        </w:tc>
      </w:tr>
    </w:tbl>
    <w:p w14:paraId="1C2FCD15" w14:textId="77777777" w:rsidR="00812CCB" w:rsidRPr="00990412" w:rsidRDefault="00812CCB" w:rsidP="00AC7331">
      <w:pPr>
        <w:ind w:firstLine="720"/>
        <w:jc w:val="both"/>
        <w:rPr>
          <w:rFonts w:asciiTheme="minorHAnsi" w:hAnsiTheme="minorHAnsi" w:cstheme="minorHAnsi"/>
          <w:color w:val="FF0000"/>
        </w:rPr>
      </w:pPr>
    </w:p>
    <w:sectPr w:rsidR="00812CCB" w:rsidRPr="00990412" w:rsidSect="00516CEE">
      <w:footerReference w:type="default" r:id="rId108"/>
      <w:pgSz w:w="12240" w:h="15840"/>
      <w:pgMar w:top="144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D2906" w14:textId="77777777" w:rsidR="004F1B08" w:rsidRDefault="004F1B08" w:rsidP="000918AA">
      <w:r>
        <w:separator/>
      </w:r>
    </w:p>
  </w:endnote>
  <w:endnote w:type="continuationSeparator" w:id="0">
    <w:p w14:paraId="1C28BA79" w14:textId="77777777" w:rsidR="004F1B08" w:rsidRDefault="004F1B08" w:rsidP="0009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9ACD8" w14:textId="77777777" w:rsidR="00D13D53" w:rsidRPr="00C05112" w:rsidRDefault="00D13D53">
    <w:pPr>
      <w:pStyle w:val="Footer"/>
      <w:tabs>
        <w:tab w:val="clear" w:pos="4680"/>
        <w:tab w:val="clear" w:pos="9360"/>
      </w:tabs>
      <w:jc w:val="center"/>
      <w:rPr>
        <w:rFonts w:ascii="Cambria" w:hAnsi="Cambria"/>
        <w:caps/>
        <w:noProof/>
        <w:color w:val="171717" w:themeColor="background2" w:themeShade="1A"/>
        <w:sz w:val="20"/>
        <w:szCs w:val="20"/>
      </w:rPr>
    </w:pPr>
    <w:r w:rsidRPr="00C05112">
      <w:rPr>
        <w:rFonts w:ascii="Cambria" w:hAnsi="Cambria"/>
        <w:caps/>
        <w:color w:val="171717" w:themeColor="background2" w:themeShade="1A"/>
        <w:sz w:val="20"/>
        <w:szCs w:val="20"/>
      </w:rPr>
      <w:fldChar w:fldCharType="begin"/>
    </w:r>
    <w:r w:rsidRPr="00C05112">
      <w:rPr>
        <w:rFonts w:ascii="Cambria" w:hAnsi="Cambria"/>
        <w:caps/>
        <w:color w:val="171717" w:themeColor="background2" w:themeShade="1A"/>
        <w:sz w:val="20"/>
        <w:szCs w:val="20"/>
      </w:rPr>
      <w:instrText xml:space="preserve"> PAGE   \* MERGEFORMAT </w:instrText>
    </w:r>
    <w:r w:rsidRPr="00C05112">
      <w:rPr>
        <w:rFonts w:ascii="Cambria" w:hAnsi="Cambria"/>
        <w:caps/>
        <w:color w:val="171717" w:themeColor="background2" w:themeShade="1A"/>
        <w:sz w:val="20"/>
        <w:szCs w:val="20"/>
      </w:rPr>
      <w:fldChar w:fldCharType="separate"/>
    </w:r>
    <w:r w:rsidRPr="00C05112">
      <w:rPr>
        <w:rFonts w:ascii="Cambria" w:hAnsi="Cambria"/>
        <w:caps/>
        <w:noProof/>
        <w:color w:val="171717" w:themeColor="background2" w:themeShade="1A"/>
        <w:sz w:val="20"/>
        <w:szCs w:val="20"/>
      </w:rPr>
      <w:t>2</w:t>
    </w:r>
    <w:r w:rsidRPr="00C05112">
      <w:rPr>
        <w:rFonts w:ascii="Cambria" w:hAnsi="Cambria"/>
        <w:caps/>
        <w:noProof/>
        <w:color w:val="171717" w:themeColor="background2" w:themeShade="1A"/>
        <w:sz w:val="20"/>
        <w:szCs w:val="20"/>
      </w:rPr>
      <w:fldChar w:fldCharType="end"/>
    </w:r>
  </w:p>
  <w:p w14:paraId="5BE33E5B" w14:textId="77777777" w:rsidR="000918AA" w:rsidRDefault="000918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89918" w14:textId="77777777" w:rsidR="004F1B08" w:rsidRDefault="004F1B08" w:rsidP="000918AA">
      <w:r>
        <w:separator/>
      </w:r>
    </w:p>
  </w:footnote>
  <w:footnote w:type="continuationSeparator" w:id="0">
    <w:p w14:paraId="0F43BF30" w14:textId="77777777" w:rsidR="004F1B08" w:rsidRDefault="004F1B08" w:rsidP="00091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C62F8"/>
    <w:multiLevelType w:val="hybridMultilevel"/>
    <w:tmpl w:val="307A1F6C"/>
    <w:lvl w:ilvl="0" w:tplc="684208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B778A"/>
    <w:multiLevelType w:val="hybridMultilevel"/>
    <w:tmpl w:val="58AAE7F6"/>
    <w:lvl w:ilvl="0" w:tplc="1D70C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D6007"/>
    <w:multiLevelType w:val="hybridMultilevel"/>
    <w:tmpl w:val="8E9C8B60"/>
    <w:lvl w:ilvl="0" w:tplc="8294CA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D36E0B"/>
    <w:multiLevelType w:val="hybridMultilevel"/>
    <w:tmpl w:val="DB3C4D14"/>
    <w:lvl w:ilvl="0" w:tplc="316E9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404957">
    <w:abstractNumId w:val="1"/>
  </w:num>
  <w:num w:numId="2" w16cid:durableId="15755790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7705925">
    <w:abstractNumId w:val="2"/>
  </w:num>
  <w:num w:numId="4" w16cid:durableId="161287249">
    <w:abstractNumId w:val="0"/>
  </w:num>
  <w:num w:numId="5" w16cid:durableId="1155222529">
    <w:abstractNumId w:val="4"/>
  </w:num>
  <w:num w:numId="6" w16cid:durableId="15754309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QzMjU2sDCzNDE1NDNX0lEKTi0uzszPAykwrgUAxSf4ui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3F55A1"/>
    <w:rsid w:val="0000031F"/>
    <w:rsid w:val="00000E0D"/>
    <w:rsid w:val="000035B0"/>
    <w:rsid w:val="00004972"/>
    <w:rsid w:val="00004FCF"/>
    <w:rsid w:val="000071F2"/>
    <w:rsid w:val="000122BB"/>
    <w:rsid w:val="00012C7B"/>
    <w:rsid w:val="000141F2"/>
    <w:rsid w:val="00015346"/>
    <w:rsid w:val="00015761"/>
    <w:rsid w:val="00016A32"/>
    <w:rsid w:val="00016BDE"/>
    <w:rsid w:val="00021106"/>
    <w:rsid w:val="00021F2F"/>
    <w:rsid w:val="000223FB"/>
    <w:rsid w:val="00023190"/>
    <w:rsid w:val="000235DC"/>
    <w:rsid w:val="00023FD7"/>
    <w:rsid w:val="00025C33"/>
    <w:rsid w:val="00031866"/>
    <w:rsid w:val="00031D93"/>
    <w:rsid w:val="00032337"/>
    <w:rsid w:val="00032C1C"/>
    <w:rsid w:val="00034244"/>
    <w:rsid w:val="00035A42"/>
    <w:rsid w:val="000378F5"/>
    <w:rsid w:val="0004579B"/>
    <w:rsid w:val="0004626A"/>
    <w:rsid w:val="000462AF"/>
    <w:rsid w:val="00046C48"/>
    <w:rsid w:val="00047110"/>
    <w:rsid w:val="00047A51"/>
    <w:rsid w:val="00047CD3"/>
    <w:rsid w:val="00051BC5"/>
    <w:rsid w:val="0005240D"/>
    <w:rsid w:val="00057C6A"/>
    <w:rsid w:val="000627E8"/>
    <w:rsid w:val="00063D7F"/>
    <w:rsid w:val="0006606C"/>
    <w:rsid w:val="00071934"/>
    <w:rsid w:val="000731FB"/>
    <w:rsid w:val="0008153F"/>
    <w:rsid w:val="000821E4"/>
    <w:rsid w:val="00082900"/>
    <w:rsid w:val="0008353D"/>
    <w:rsid w:val="000918AA"/>
    <w:rsid w:val="000A20CF"/>
    <w:rsid w:val="000B00B6"/>
    <w:rsid w:val="000B133E"/>
    <w:rsid w:val="000B2764"/>
    <w:rsid w:val="000B284D"/>
    <w:rsid w:val="000B2AAE"/>
    <w:rsid w:val="000B6B30"/>
    <w:rsid w:val="000B7CBB"/>
    <w:rsid w:val="000B7D86"/>
    <w:rsid w:val="000C03A6"/>
    <w:rsid w:val="000C1320"/>
    <w:rsid w:val="000C2708"/>
    <w:rsid w:val="000C7FFA"/>
    <w:rsid w:val="000D07C0"/>
    <w:rsid w:val="000D08DC"/>
    <w:rsid w:val="000D0C52"/>
    <w:rsid w:val="000D304A"/>
    <w:rsid w:val="000D34D3"/>
    <w:rsid w:val="000D35C5"/>
    <w:rsid w:val="000D3C61"/>
    <w:rsid w:val="000D3D38"/>
    <w:rsid w:val="000D42CE"/>
    <w:rsid w:val="000D695C"/>
    <w:rsid w:val="000E2706"/>
    <w:rsid w:val="000E2DF8"/>
    <w:rsid w:val="000E466A"/>
    <w:rsid w:val="000E5D31"/>
    <w:rsid w:val="000F0D72"/>
    <w:rsid w:val="000F1898"/>
    <w:rsid w:val="000F2D4E"/>
    <w:rsid w:val="000F55D7"/>
    <w:rsid w:val="000F6866"/>
    <w:rsid w:val="001010A4"/>
    <w:rsid w:val="001040F7"/>
    <w:rsid w:val="00104CCB"/>
    <w:rsid w:val="00106251"/>
    <w:rsid w:val="00107D26"/>
    <w:rsid w:val="00107E8D"/>
    <w:rsid w:val="00110362"/>
    <w:rsid w:val="00110AD8"/>
    <w:rsid w:val="00115453"/>
    <w:rsid w:val="00123B31"/>
    <w:rsid w:val="0012512B"/>
    <w:rsid w:val="001257FE"/>
    <w:rsid w:val="00125F84"/>
    <w:rsid w:val="001261FD"/>
    <w:rsid w:val="00130677"/>
    <w:rsid w:val="00133126"/>
    <w:rsid w:val="00134286"/>
    <w:rsid w:val="00135411"/>
    <w:rsid w:val="001358BC"/>
    <w:rsid w:val="00135C12"/>
    <w:rsid w:val="00140CC8"/>
    <w:rsid w:val="00141784"/>
    <w:rsid w:val="00141D97"/>
    <w:rsid w:val="00143AFB"/>
    <w:rsid w:val="00144884"/>
    <w:rsid w:val="00146013"/>
    <w:rsid w:val="0014681C"/>
    <w:rsid w:val="00155744"/>
    <w:rsid w:val="001563A8"/>
    <w:rsid w:val="00160891"/>
    <w:rsid w:val="00161878"/>
    <w:rsid w:val="00163D5A"/>
    <w:rsid w:val="001765CC"/>
    <w:rsid w:val="00177CFB"/>
    <w:rsid w:val="00181545"/>
    <w:rsid w:val="00183325"/>
    <w:rsid w:val="0018451B"/>
    <w:rsid w:val="001869DA"/>
    <w:rsid w:val="00190C29"/>
    <w:rsid w:val="001977B7"/>
    <w:rsid w:val="001A0F80"/>
    <w:rsid w:val="001A1A55"/>
    <w:rsid w:val="001A5F26"/>
    <w:rsid w:val="001A6498"/>
    <w:rsid w:val="001A6AFE"/>
    <w:rsid w:val="001B1B15"/>
    <w:rsid w:val="001B1D1F"/>
    <w:rsid w:val="001B29CC"/>
    <w:rsid w:val="001B3102"/>
    <w:rsid w:val="001B34F2"/>
    <w:rsid w:val="001B599A"/>
    <w:rsid w:val="001B62F6"/>
    <w:rsid w:val="001C0262"/>
    <w:rsid w:val="001C0BF9"/>
    <w:rsid w:val="001C1A44"/>
    <w:rsid w:val="001C230B"/>
    <w:rsid w:val="001C662C"/>
    <w:rsid w:val="001D0BA0"/>
    <w:rsid w:val="001D380A"/>
    <w:rsid w:val="001D3B5C"/>
    <w:rsid w:val="001D3D74"/>
    <w:rsid w:val="001D5519"/>
    <w:rsid w:val="001E09C2"/>
    <w:rsid w:val="001E0BBF"/>
    <w:rsid w:val="001E3AD0"/>
    <w:rsid w:val="001E3F19"/>
    <w:rsid w:val="001E45C2"/>
    <w:rsid w:val="001E4FF0"/>
    <w:rsid w:val="001E59E5"/>
    <w:rsid w:val="001E69AE"/>
    <w:rsid w:val="001F16BF"/>
    <w:rsid w:val="001F189C"/>
    <w:rsid w:val="001F23ED"/>
    <w:rsid w:val="001F2498"/>
    <w:rsid w:val="001F32C3"/>
    <w:rsid w:val="001F420E"/>
    <w:rsid w:val="001F74C2"/>
    <w:rsid w:val="00200106"/>
    <w:rsid w:val="002004BA"/>
    <w:rsid w:val="00200E95"/>
    <w:rsid w:val="00202367"/>
    <w:rsid w:val="00203193"/>
    <w:rsid w:val="00204371"/>
    <w:rsid w:val="0021027B"/>
    <w:rsid w:val="00211C23"/>
    <w:rsid w:val="002127A3"/>
    <w:rsid w:val="00212C25"/>
    <w:rsid w:val="00212FD6"/>
    <w:rsid w:val="00213FB7"/>
    <w:rsid w:val="00215D41"/>
    <w:rsid w:val="00216DA2"/>
    <w:rsid w:val="0022316B"/>
    <w:rsid w:val="002247E6"/>
    <w:rsid w:val="00226EBC"/>
    <w:rsid w:val="002277BF"/>
    <w:rsid w:val="00231617"/>
    <w:rsid w:val="00231D40"/>
    <w:rsid w:val="002338ED"/>
    <w:rsid w:val="00234421"/>
    <w:rsid w:val="00235248"/>
    <w:rsid w:val="00241933"/>
    <w:rsid w:val="00242DDA"/>
    <w:rsid w:val="002435BC"/>
    <w:rsid w:val="0024362A"/>
    <w:rsid w:val="00252B2F"/>
    <w:rsid w:val="00252DB1"/>
    <w:rsid w:val="0025324F"/>
    <w:rsid w:val="00254EC3"/>
    <w:rsid w:val="00255EB7"/>
    <w:rsid w:val="00256E3B"/>
    <w:rsid w:val="0025767B"/>
    <w:rsid w:val="00261CE7"/>
    <w:rsid w:val="00264A4F"/>
    <w:rsid w:val="00272B9E"/>
    <w:rsid w:val="00273794"/>
    <w:rsid w:val="00274D51"/>
    <w:rsid w:val="00274EDD"/>
    <w:rsid w:val="00277E93"/>
    <w:rsid w:val="0028358D"/>
    <w:rsid w:val="00284450"/>
    <w:rsid w:val="002854DF"/>
    <w:rsid w:val="002929D2"/>
    <w:rsid w:val="00295428"/>
    <w:rsid w:val="00295D2A"/>
    <w:rsid w:val="00296B4B"/>
    <w:rsid w:val="00297446"/>
    <w:rsid w:val="002A02B5"/>
    <w:rsid w:val="002A121F"/>
    <w:rsid w:val="002A4C4C"/>
    <w:rsid w:val="002A7C41"/>
    <w:rsid w:val="002B1AE7"/>
    <w:rsid w:val="002B1F94"/>
    <w:rsid w:val="002B264B"/>
    <w:rsid w:val="002B2F7D"/>
    <w:rsid w:val="002B3AA0"/>
    <w:rsid w:val="002B4090"/>
    <w:rsid w:val="002B41A3"/>
    <w:rsid w:val="002B4703"/>
    <w:rsid w:val="002C21DC"/>
    <w:rsid w:val="002C677D"/>
    <w:rsid w:val="002C72B9"/>
    <w:rsid w:val="002C75FA"/>
    <w:rsid w:val="002D4FEF"/>
    <w:rsid w:val="002D70BA"/>
    <w:rsid w:val="002E0198"/>
    <w:rsid w:val="002E039D"/>
    <w:rsid w:val="002E19A0"/>
    <w:rsid w:val="002E6321"/>
    <w:rsid w:val="002E6AAF"/>
    <w:rsid w:val="002F15D3"/>
    <w:rsid w:val="002F219A"/>
    <w:rsid w:val="002F2AA2"/>
    <w:rsid w:val="002F37E1"/>
    <w:rsid w:val="002F3EA8"/>
    <w:rsid w:val="002F5DBD"/>
    <w:rsid w:val="002F666C"/>
    <w:rsid w:val="002F6F26"/>
    <w:rsid w:val="00300CD1"/>
    <w:rsid w:val="00302F7D"/>
    <w:rsid w:val="00303042"/>
    <w:rsid w:val="0030320A"/>
    <w:rsid w:val="003105A0"/>
    <w:rsid w:val="00313695"/>
    <w:rsid w:val="00317658"/>
    <w:rsid w:val="003200DD"/>
    <w:rsid w:val="00320F58"/>
    <w:rsid w:val="003216A5"/>
    <w:rsid w:val="0032234A"/>
    <w:rsid w:val="00322949"/>
    <w:rsid w:val="00326D04"/>
    <w:rsid w:val="00327098"/>
    <w:rsid w:val="00331051"/>
    <w:rsid w:val="00332A58"/>
    <w:rsid w:val="003356BA"/>
    <w:rsid w:val="00337891"/>
    <w:rsid w:val="00343130"/>
    <w:rsid w:val="00346497"/>
    <w:rsid w:val="00347D5D"/>
    <w:rsid w:val="00351BBE"/>
    <w:rsid w:val="0035484A"/>
    <w:rsid w:val="00366B52"/>
    <w:rsid w:val="00370A05"/>
    <w:rsid w:val="00370DBB"/>
    <w:rsid w:val="003710B4"/>
    <w:rsid w:val="00372C87"/>
    <w:rsid w:val="003744A6"/>
    <w:rsid w:val="00374BAD"/>
    <w:rsid w:val="00374BED"/>
    <w:rsid w:val="00375251"/>
    <w:rsid w:val="0038115E"/>
    <w:rsid w:val="003814F9"/>
    <w:rsid w:val="00381D3F"/>
    <w:rsid w:val="00383551"/>
    <w:rsid w:val="00386127"/>
    <w:rsid w:val="00387E8C"/>
    <w:rsid w:val="00390842"/>
    <w:rsid w:val="00390C32"/>
    <w:rsid w:val="0039163F"/>
    <w:rsid w:val="00395937"/>
    <w:rsid w:val="00396D73"/>
    <w:rsid w:val="003A1327"/>
    <w:rsid w:val="003A1529"/>
    <w:rsid w:val="003A25E1"/>
    <w:rsid w:val="003A3E0D"/>
    <w:rsid w:val="003B3F1C"/>
    <w:rsid w:val="003B5640"/>
    <w:rsid w:val="003B6467"/>
    <w:rsid w:val="003C0965"/>
    <w:rsid w:val="003C104B"/>
    <w:rsid w:val="003C2AB3"/>
    <w:rsid w:val="003C43AF"/>
    <w:rsid w:val="003C4AC4"/>
    <w:rsid w:val="003C73F3"/>
    <w:rsid w:val="003D2652"/>
    <w:rsid w:val="003D585D"/>
    <w:rsid w:val="003D70D5"/>
    <w:rsid w:val="003E0983"/>
    <w:rsid w:val="003E3863"/>
    <w:rsid w:val="003E5C1D"/>
    <w:rsid w:val="003F28F8"/>
    <w:rsid w:val="003F2E98"/>
    <w:rsid w:val="003F55A1"/>
    <w:rsid w:val="003F7827"/>
    <w:rsid w:val="00401D7E"/>
    <w:rsid w:val="00402105"/>
    <w:rsid w:val="00406D15"/>
    <w:rsid w:val="0040729C"/>
    <w:rsid w:val="00411ABC"/>
    <w:rsid w:val="00415855"/>
    <w:rsid w:val="004179F3"/>
    <w:rsid w:val="004209FB"/>
    <w:rsid w:val="00420DDF"/>
    <w:rsid w:val="00420EF9"/>
    <w:rsid w:val="0042325A"/>
    <w:rsid w:val="00423E14"/>
    <w:rsid w:val="00425F96"/>
    <w:rsid w:val="0043383A"/>
    <w:rsid w:val="00434CCE"/>
    <w:rsid w:val="00435F0B"/>
    <w:rsid w:val="00444330"/>
    <w:rsid w:val="00444AD1"/>
    <w:rsid w:val="00451BE2"/>
    <w:rsid w:val="00454E9A"/>
    <w:rsid w:val="00455AA1"/>
    <w:rsid w:val="004561ED"/>
    <w:rsid w:val="00457883"/>
    <w:rsid w:val="0046028B"/>
    <w:rsid w:val="004612ED"/>
    <w:rsid w:val="004631F8"/>
    <w:rsid w:val="00464CA0"/>
    <w:rsid w:val="004676D0"/>
    <w:rsid w:val="00471A9F"/>
    <w:rsid w:val="004728DA"/>
    <w:rsid w:val="00474654"/>
    <w:rsid w:val="004779FA"/>
    <w:rsid w:val="00481008"/>
    <w:rsid w:val="00481A8D"/>
    <w:rsid w:val="004864A1"/>
    <w:rsid w:val="004867EE"/>
    <w:rsid w:val="00490B46"/>
    <w:rsid w:val="0049318F"/>
    <w:rsid w:val="00494D7B"/>
    <w:rsid w:val="004A1971"/>
    <w:rsid w:val="004A2836"/>
    <w:rsid w:val="004A2EEB"/>
    <w:rsid w:val="004A3245"/>
    <w:rsid w:val="004A33D7"/>
    <w:rsid w:val="004A43BF"/>
    <w:rsid w:val="004A5F54"/>
    <w:rsid w:val="004A7A72"/>
    <w:rsid w:val="004B0273"/>
    <w:rsid w:val="004B090C"/>
    <w:rsid w:val="004B172D"/>
    <w:rsid w:val="004B4C79"/>
    <w:rsid w:val="004B5004"/>
    <w:rsid w:val="004B5497"/>
    <w:rsid w:val="004B7DB5"/>
    <w:rsid w:val="004C07EF"/>
    <w:rsid w:val="004C1D6A"/>
    <w:rsid w:val="004C3D08"/>
    <w:rsid w:val="004C4005"/>
    <w:rsid w:val="004C4F8F"/>
    <w:rsid w:val="004C5ACD"/>
    <w:rsid w:val="004C70B9"/>
    <w:rsid w:val="004C7233"/>
    <w:rsid w:val="004D178A"/>
    <w:rsid w:val="004D3F80"/>
    <w:rsid w:val="004D45AA"/>
    <w:rsid w:val="004D593E"/>
    <w:rsid w:val="004D59E6"/>
    <w:rsid w:val="004E09C4"/>
    <w:rsid w:val="004E102B"/>
    <w:rsid w:val="004E3224"/>
    <w:rsid w:val="004F0B0F"/>
    <w:rsid w:val="004F1B08"/>
    <w:rsid w:val="004F2D9B"/>
    <w:rsid w:val="00503287"/>
    <w:rsid w:val="00504313"/>
    <w:rsid w:val="0050451F"/>
    <w:rsid w:val="00504FA9"/>
    <w:rsid w:val="0050694F"/>
    <w:rsid w:val="0051037B"/>
    <w:rsid w:val="00512723"/>
    <w:rsid w:val="00514918"/>
    <w:rsid w:val="00515F96"/>
    <w:rsid w:val="00516AA2"/>
    <w:rsid w:val="00516CEE"/>
    <w:rsid w:val="005233DB"/>
    <w:rsid w:val="00524C69"/>
    <w:rsid w:val="00524E89"/>
    <w:rsid w:val="005330E2"/>
    <w:rsid w:val="005338DF"/>
    <w:rsid w:val="005341EA"/>
    <w:rsid w:val="005350F2"/>
    <w:rsid w:val="00536636"/>
    <w:rsid w:val="0053663B"/>
    <w:rsid w:val="005369D1"/>
    <w:rsid w:val="00536ADF"/>
    <w:rsid w:val="00540603"/>
    <w:rsid w:val="0054535E"/>
    <w:rsid w:val="00554ABD"/>
    <w:rsid w:val="00564120"/>
    <w:rsid w:val="005641C6"/>
    <w:rsid w:val="00565066"/>
    <w:rsid w:val="00571347"/>
    <w:rsid w:val="00573D4B"/>
    <w:rsid w:val="00573E37"/>
    <w:rsid w:val="005754DB"/>
    <w:rsid w:val="00575AC4"/>
    <w:rsid w:val="0057649A"/>
    <w:rsid w:val="00576FAA"/>
    <w:rsid w:val="005776EC"/>
    <w:rsid w:val="00581600"/>
    <w:rsid w:val="00582B4B"/>
    <w:rsid w:val="005833B6"/>
    <w:rsid w:val="00584980"/>
    <w:rsid w:val="005869EF"/>
    <w:rsid w:val="00587390"/>
    <w:rsid w:val="005874B4"/>
    <w:rsid w:val="00590FFD"/>
    <w:rsid w:val="005914CE"/>
    <w:rsid w:val="0059305C"/>
    <w:rsid w:val="00593F26"/>
    <w:rsid w:val="005953AA"/>
    <w:rsid w:val="005953BC"/>
    <w:rsid w:val="00596C8C"/>
    <w:rsid w:val="005A28AD"/>
    <w:rsid w:val="005A3CA0"/>
    <w:rsid w:val="005A4080"/>
    <w:rsid w:val="005A40E1"/>
    <w:rsid w:val="005A5355"/>
    <w:rsid w:val="005A5477"/>
    <w:rsid w:val="005A75F7"/>
    <w:rsid w:val="005B0BD8"/>
    <w:rsid w:val="005B0DAE"/>
    <w:rsid w:val="005B395E"/>
    <w:rsid w:val="005B409A"/>
    <w:rsid w:val="005C12AF"/>
    <w:rsid w:val="005C2B7C"/>
    <w:rsid w:val="005C3CBA"/>
    <w:rsid w:val="005C535A"/>
    <w:rsid w:val="005D0BC4"/>
    <w:rsid w:val="005D13FD"/>
    <w:rsid w:val="005D2234"/>
    <w:rsid w:val="005D443E"/>
    <w:rsid w:val="005D45FA"/>
    <w:rsid w:val="005D4657"/>
    <w:rsid w:val="005D52D4"/>
    <w:rsid w:val="005D67CB"/>
    <w:rsid w:val="005D7C0E"/>
    <w:rsid w:val="005E0DED"/>
    <w:rsid w:val="005E1546"/>
    <w:rsid w:val="005F054E"/>
    <w:rsid w:val="005F365B"/>
    <w:rsid w:val="005F4BB7"/>
    <w:rsid w:val="005F57D4"/>
    <w:rsid w:val="006004B3"/>
    <w:rsid w:val="00604A63"/>
    <w:rsid w:val="006064CA"/>
    <w:rsid w:val="0060764F"/>
    <w:rsid w:val="00610977"/>
    <w:rsid w:val="0061336F"/>
    <w:rsid w:val="006145A7"/>
    <w:rsid w:val="006174DB"/>
    <w:rsid w:val="00620B9B"/>
    <w:rsid w:val="0062100B"/>
    <w:rsid w:val="00621D54"/>
    <w:rsid w:val="006244E4"/>
    <w:rsid w:val="00624C0A"/>
    <w:rsid w:val="0063331D"/>
    <w:rsid w:val="00641D66"/>
    <w:rsid w:val="00642534"/>
    <w:rsid w:val="00644AF2"/>
    <w:rsid w:val="00644EF6"/>
    <w:rsid w:val="00646B9B"/>
    <w:rsid w:val="0064761F"/>
    <w:rsid w:val="006554E0"/>
    <w:rsid w:val="00656F48"/>
    <w:rsid w:val="00657CF2"/>
    <w:rsid w:val="00666C4E"/>
    <w:rsid w:val="006738D4"/>
    <w:rsid w:val="00675106"/>
    <w:rsid w:val="00675270"/>
    <w:rsid w:val="006762F2"/>
    <w:rsid w:val="00676E6E"/>
    <w:rsid w:val="0068191B"/>
    <w:rsid w:val="00684663"/>
    <w:rsid w:val="00686437"/>
    <w:rsid w:val="00694189"/>
    <w:rsid w:val="006974C7"/>
    <w:rsid w:val="00697CA0"/>
    <w:rsid w:val="00697D6B"/>
    <w:rsid w:val="006A0864"/>
    <w:rsid w:val="006A1519"/>
    <w:rsid w:val="006A2BF7"/>
    <w:rsid w:val="006A6912"/>
    <w:rsid w:val="006A6A1B"/>
    <w:rsid w:val="006A72B7"/>
    <w:rsid w:val="006B3AB1"/>
    <w:rsid w:val="006B450A"/>
    <w:rsid w:val="006B489D"/>
    <w:rsid w:val="006B495D"/>
    <w:rsid w:val="006B6A61"/>
    <w:rsid w:val="006B6EBB"/>
    <w:rsid w:val="006C0FF8"/>
    <w:rsid w:val="006D028B"/>
    <w:rsid w:val="006D5184"/>
    <w:rsid w:val="006D7395"/>
    <w:rsid w:val="006E1C9B"/>
    <w:rsid w:val="006E2FC1"/>
    <w:rsid w:val="006E320A"/>
    <w:rsid w:val="006E4541"/>
    <w:rsid w:val="006E6BA8"/>
    <w:rsid w:val="006F05DD"/>
    <w:rsid w:val="006F124F"/>
    <w:rsid w:val="006F28C8"/>
    <w:rsid w:val="006F40CB"/>
    <w:rsid w:val="006F44E6"/>
    <w:rsid w:val="006F61EB"/>
    <w:rsid w:val="006F7F24"/>
    <w:rsid w:val="00702DC9"/>
    <w:rsid w:val="0070456C"/>
    <w:rsid w:val="0070490B"/>
    <w:rsid w:val="00706588"/>
    <w:rsid w:val="00706CC9"/>
    <w:rsid w:val="00707ADB"/>
    <w:rsid w:val="007117E2"/>
    <w:rsid w:val="0071377E"/>
    <w:rsid w:val="00716153"/>
    <w:rsid w:val="00716DFD"/>
    <w:rsid w:val="00717AA5"/>
    <w:rsid w:val="007204D9"/>
    <w:rsid w:val="0072054E"/>
    <w:rsid w:val="00722392"/>
    <w:rsid w:val="007224FD"/>
    <w:rsid w:val="0072379F"/>
    <w:rsid w:val="00723F49"/>
    <w:rsid w:val="00725441"/>
    <w:rsid w:val="007256D6"/>
    <w:rsid w:val="00727DE4"/>
    <w:rsid w:val="00732FBF"/>
    <w:rsid w:val="00733582"/>
    <w:rsid w:val="00740736"/>
    <w:rsid w:val="00740C1C"/>
    <w:rsid w:val="00740C6F"/>
    <w:rsid w:val="00740E15"/>
    <w:rsid w:val="007416FE"/>
    <w:rsid w:val="007433A6"/>
    <w:rsid w:val="00743FDD"/>
    <w:rsid w:val="00747103"/>
    <w:rsid w:val="007505CC"/>
    <w:rsid w:val="00750A58"/>
    <w:rsid w:val="00751349"/>
    <w:rsid w:val="0075297F"/>
    <w:rsid w:val="007549CF"/>
    <w:rsid w:val="00756686"/>
    <w:rsid w:val="00763629"/>
    <w:rsid w:val="007636D9"/>
    <w:rsid w:val="0076679A"/>
    <w:rsid w:val="00773D72"/>
    <w:rsid w:val="00775BCC"/>
    <w:rsid w:val="0077750D"/>
    <w:rsid w:val="00777EBB"/>
    <w:rsid w:val="00781662"/>
    <w:rsid w:val="0078317F"/>
    <w:rsid w:val="0078558C"/>
    <w:rsid w:val="0079066E"/>
    <w:rsid w:val="00790CE8"/>
    <w:rsid w:val="0079193E"/>
    <w:rsid w:val="0079271F"/>
    <w:rsid w:val="007A052B"/>
    <w:rsid w:val="007A12A3"/>
    <w:rsid w:val="007A1CF1"/>
    <w:rsid w:val="007A35A3"/>
    <w:rsid w:val="007B0203"/>
    <w:rsid w:val="007B05AE"/>
    <w:rsid w:val="007B0984"/>
    <w:rsid w:val="007B253D"/>
    <w:rsid w:val="007B2771"/>
    <w:rsid w:val="007B4E22"/>
    <w:rsid w:val="007B4E2B"/>
    <w:rsid w:val="007C0798"/>
    <w:rsid w:val="007C0AAB"/>
    <w:rsid w:val="007C6CC7"/>
    <w:rsid w:val="007C7D16"/>
    <w:rsid w:val="007C7D9B"/>
    <w:rsid w:val="007D3169"/>
    <w:rsid w:val="007D41C0"/>
    <w:rsid w:val="007E029A"/>
    <w:rsid w:val="007E1C62"/>
    <w:rsid w:val="007E219B"/>
    <w:rsid w:val="007E304A"/>
    <w:rsid w:val="007E3C33"/>
    <w:rsid w:val="00802A10"/>
    <w:rsid w:val="00804EAD"/>
    <w:rsid w:val="008076B1"/>
    <w:rsid w:val="008076D6"/>
    <w:rsid w:val="0081044D"/>
    <w:rsid w:val="008122A4"/>
    <w:rsid w:val="00812CCB"/>
    <w:rsid w:val="008133A5"/>
    <w:rsid w:val="00813926"/>
    <w:rsid w:val="00813EFB"/>
    <w:rsid w:val="008144C2"/>
    <w:rsid w:val="00814C2C"/>
    <w:rsid w:val="00816B13"/>
    <w:rsid w:val="008174B7"/>
    <w:rsid w:val="008203EA"/>
    <w:rsid w:val="0082361F"/>
    <w:rsid w:val="00825DA2"/>
    <w:rsid w:val="00831F69"/>
    <w:rsid w:val="0083303F"/>
    <w:rsid w:val="00833C15"/>
    <w:rsid w:val="008354A0"/>
    <w:rsid w:val="00836A29"/>
    <w:rsid w:val="00836ADF"/>
    <w:rsid w:val="00841182"/>
    <w:rsid w:val="00842761"/>
    <w:rsid w:val="00845F12"/>
    <w:rsid w:val="00847337"/>
    <w:rsid w:val="00854163"/>
    <w:rsid w:val="008600E4"/>
    <w:rsid w:val="008603B9"/>
    <w:rsid w:val="008605D7"/>
    <w:rsid w:val="0086106A"/>
    <w:rsid w:val="00862CC2"/>
    <w:rsid w:val="00863D4D"/>
    <w:rsid w:val="00870B09"/>
    <w:rsid w:val="008710DC"/>
    <w:rsid w:val="008716DB"/>
    <w:rsid w:val="0087264F"/>
    <w:rsid w:val="008760CF"/>
    <w:rsid w:val="00882059"/>
    <w:rsid w:val="00882C88"/>
    <w:rsid w:val="00886235"/>
    <w:rsid w:val="008871A6"/>
    <w:rsid w:val="00890EDA"/>
    <w:rsid w:val="008915E2"/>
    <w:rsid w:val="00893F63"/>
    <w:rsid w:val="008942AF"/>
    <w:rsid w:val="00894A39"/>
    <w:rsid w:val="008965ED"/>
    <w:rsid w:val="00897265"/>
    <w:rsid w:val="008A0AB8"/>
    <w:rsid w:val="008A2087"/>
    <w:rsid w:val="008A212B"/>
    <w:rsid w:val="008A45CB"/>
    <w:rsid w:val="008A7709"/>
    <w:rsid w:val="008B0066"/>
    <w:rsid w:val="008B0A91"/>
    <w:rsid w:val="008B30E2"/>
    <w:rsid w:val="008B3AD2"/>
    <w:rsid w:val="008B5AE0"/>
    <w:rsid w:val="008B6B33"/>
    <w:rsid w:val="008B7EDF"/>
    <w:rsid w:val="008C10D4"/>
    <w:rsid w:val="008C1833"/>
    <w:rsid w:val="008C3CDD"/>
    <w:rsid w:val="008C6730"/>
    <w:rsid w:val="008C6919"/>
    <w:rsid w:val="008C6AE0"/>
    <w:rsid w:val="008C77AE"/>
    <w:rsid w:val="008D11D8"/>
    <w:rsid w:val="008D13C5"/>
    <w:rsid w:val="008D271F"/>
    <w:rsid w:val="008D766B"/>
    <w:rsid w:val="008D794E"/>
    <w:rsid w:val="008E0C8F"/>
    <w:rsid w:val="008E1A96"/>
    <w:rsid w:val="008E2097"/>
    <w:rsid w:val="008E7648"/>
    <w:rsid w:val="008F209F"/>
    <w:rsid w:val="008F37C6"/>
    <w:rsid w:val="008F3E7B"/>
    <w:rsid w:val="008F4364"/>
    <w:rsid w:val="008F475F"/>
    <w:rsid w:val="00901275"/>
    <w:rsid w:val="00902449"/>
    <w:rsid w:val="00902994"/>
    <w:rsid w:val="00903021"/>
    <w:rsid w:val="00904E20"/>
    <w:rsid w:val="00906D2E"/>
    <w:rsid w:val="009117F7"/>
    <w:rsid w:val="00911DDB"/>
    <w:rsid w:val="009123CD"/>
    <w:rsid w:val="00912C31"/>
    <w:rsid w:val="00912C3B"/>
    <w:rsid w:val="009141AC"/>
    <w:rsid w:val="0091481C"/>
    <w:rsid w:val="00914D8E"/>
    <w:rsid w:val="00915C30"/>
    <w:rsid w:val="00920B91"/>
    <w:rsid w:val="00922588"/>
    <w:rsid w:val="009310BF"/>
    <w:rsid w:val="00933109"/>
    <w:rsid w:val="00945598"/>
    <w:rsid w:val="00945B82"/>
    <w:rsid w:val="0094729B"/>
    <w:rsid w:val="00947CC1"/>
    <w:rsid w:val="0095091A"/>
    <w:rsid w:val="00950ED6"/>
    <w:rsid w:val="00951386"/>
    <w:rsid w:val="009533C0"/>
    <w:rsid w:val="00953B30"/>
    <w:rsid w:val="0095465A"/>
    <w:rsid w:val="00956C76"/>
    <w:rsid w:val="00960BDB"/>
    <w:rsid w:val="00960D0F"/>
    <w:rsid w:val="009653AC"/>
    <w:rsid w:val="00966449"/>
    <w:rsid w:val="009665B1"/>
    <w:rsid w:val="00966EE6"/>
    <w:rsid w:val="00967ABF"/>
    <w:rsid w:val="009701E3"/>
    <w:rsid w:val="00973DD5"/>
    <w:rsid w:val="00976ED1"/>
    <w:rsid w:val="009815B0"/>
    <w:rsid w:val="00990412"/>
    <w:rsid w:val="00994998"/>
    <w:rsid w:val="009962FF"/>
    <w:rsid w:val="009A095A"/>
    <w:rsid w:val="009A1912"/>
    <w:rsid w:val="009A30FF"/>
    <w:rsid w:val="009A3B70"/>
    <w:rsid w:val="009B01B2"/>
    <w:rsid w:val="009B0D70"/>
    <w:rsid w:val="009B2A36"/>
    <w:rsid w:val="009B3831"/>
    <w:rsid w:val="009B3B0A"/>
    <w:rsid w:val="009B5BFE"/>
    <w:rsid w:val="009B69D7"/>
    <w:rsid w:val="009C12D6"/>
    <w:rsid w:val="009C4AC6"/>
    <w:rsid w:val="009C5824"/>
    <w:rsid w:val="009C6365"/>
    <w:rsid w:val="009C72E4"/>
    <w:rsid w:val="009C7C26"/>
    <w:rsid w:val="009D0FDC"/>
    <w:rsid w:val="009D112F"/>
    <w:rsid w:val="009D3BD0"/>
    <w:rsid w:val="009D7B8F"/>
    <w:rsid w:val="009E0739"/>
    <w:rsid w:val="009E1268"/>
    <w:rsid w:val="009E14B9"/>
    <w:rsid w:val="009E3AEB"/>
    <w:rsid w:val="009E4A9E"/>
    <w:rsid w:val="009E4B03"/>
    <w:rsid w:val="009F00AA"/>
    <w:rsid w:val="009F12F0"/>
    <w:rsid w:val="009F1BD0"/>
    <w:rsid w:val="009F341B"/>
    <w:rsid w:val="009F6B13"/>
    <w:rsid w:val="00A01D0B"/>
    <w:rsid w:val="00A03621"/>
    <w:rsid w:val="00A054DE"/>
    <w:rsid w:val="00A10385"/>
    <w:rsid w:val="00A1540B"/>
    <w:rsid w:val="00A17464"/>
    <w:rsid w:val="00A17A5F"/>
    <w:rsid w:val="00A2076E"/>
    <w:rsid w:val="00A21CF2"/>
    <w:rsid w:val="00A21FA7"/>
    <w:rsid w:val="00A22820"/>
    <w:rsid w:val="00A318AE"/>
    <w:rsid w:val="00A331DE"/>
    <w:rsid w:val="00A34487"/>
    <w:rsid w:val="00A34D9D"/>
    <w:rsid w:val="00A35293"/>
    <w:rsid w:val="00A37D98"/>
    <w:rsid w:val="00A40D84"/>
    <w:rsid w:val="00A4292B"/>
    <w:rsid w:val="00A43484"/>
    <w:rsid w:val="00A43FEB"/>
    <w:rsid w:val="00A4670C"/>
    <w:rsid w:val="00A5063C"/>
    <w:rsid w:val="00A50B8A"/>
    <w:rsid w:val="00A52C4E"/>
    <w:rsid w:val="00A538C2"/>
    <w:rsid w:val="00A5400A"/>
    <w:rsid w:val="00A5558C"/>
    <w:rsid w:val="00A565C1"/>
    <w:rsid w:val="00A56B95"/>
    <w:rsid w:val="00A57C0D"/>
    <w:rsid w:val="00A57CBC"/>
    <w:rsid w:val="00A60DF5"/>
    <w:rsid w:val="00A651BF"/>
    <w:rsid w:val="00A6594E"/>
    <w:rsid w:val="00A66677"/>
    <w:rsid w:val="00A66C49"/>
    <w:rsid w:val="00A73865"/>
    <w:rsid w:val="00A75B7C"/>
    <w:rsid w:val="00A7672E"/>
    <w:rsid w:val="00A80705"/>
    <w:rsid w:val="00A81436"/>
    <w:rsid w:val="00A8212D"/>
    <w:rsid w:val="00A824FC"/>
    <w:rsid w:val="00A82AEB"/>
    <w:rsid w:val="00A850DC"/>
    <w:rsid w:val="00A91377"/>
    <w:rsid w:val="00A920FE"/>
    <w:rsid w:val="00A93EA3"/>
    <w:rsid w:val="00A9675C"/>
    <w:rsid w:val="00A96D4D"/>
    <w:rsid w:val="00A97B0C"/>
    <w:rsid w:val="00AA2323"/>
    <w:rsid w:val="00AA29AE"/>
    <w:rsid w:val="00AA2DC7"/>
    <w:rsid w:val="00AA6AE0"/>
    <w:rsid w:val="00AA7416"/>
    <w:rsid w:val="00AA77CC"/>
    <w:rsid w:val="00AB0FF8"/>
    <w:rsid w:val="00AB2DDC"/>
    <w:rsid w:val="00AB3948"/>
    <w:rsid w:val="00AB3D27"/>
    <w:rsid w:val="00AB4CE6"/>
    <w:rsid w:val="00AB75B3"/>
    <w:rsid w:val="00AC38FB"/>
    <w:rsid w:val="00AC3B4A"/>
    <w:rsid w:val="00AC41A7"/>
    <w:rsid w:val="00AC4CEF"/>
    <w:rsid w:val="00AC7331"/>
    <w:rsid w:val="00AD2BD3"/>
    <w:rsid w:val="00AD3BCA"/>
    <w:rsid w:val="00AD3C1E"/>
    <w:rsid w:val="00AD569D"/>
    <w:rsid w:val="00AE0340"/>
    <w:rsid w:val="00AE5892"/>
    <w:rsid w:val="00AE76D2"/>
    <w:rsid w:val="00AF0233"/>
    <w:rsid w:val="00AF5763"/>
    <w:rsid w:val="00AF6154"/>
    <w:rsid w:val="00AF6424"/>
    <w:rsid w:val="00AF689A"/>
    <w:rsid w:val="00B01271"/>
    <w:rsid w:val="00B02D8C"/>
    <w:rsid w:val="00B05D52"/>
    <w:rsid w:val="00B0642B"/>
    <w:rsid w:val="00B06763"/>
    <w:rsid w:val="00B148FC"/>
    <w:rsid w:val="00B1567D"/>
    <w:rsid w:val="00B17C86"/>
    <w:rsid w:val="00B220B7"/>
    <w:rsid w:val="00B24089"/>
    <w:rsid w:val="00B2453D"/>
    <w:rsid w:val="00B270BC"/>
    <w:rsid w:val="00B31476"/>
    <w:rsid w:val="00B32B54"/>
    <w:rsid w:val="00B35E3B"/>
    <w:rsid w:val="00B42D4D"/>
    <w:rsid w:val="00B44707"/>
    <w:rsid w:val="00B452DC"/>
    <w:rsid w:val="00B46B76"/>
    <w:rsid w:val="00B471CD"/>
    <w:rsid w:val="00B5090B"/>
    <w:rsid w:val="00B5731F"/>
    <w:rsid w:val="00B574AF"/>
    <w:rsid w:val="00B57A73"/>
    <w:rsid w:val="00B602D4"/>
    <w:rsid w:val="00B62D63"/>
    <w:rsid w:val="00B63BA8"/>
    <w:rsid w:val="00B64122"/>
    <w:rsid w:val="00B6492E"/>
    <w:rsid w:val="00B66861"/>
    <w:rsid w:val="00B67932"/>
    <w:rsid w:val="00B74B2F"/>
    <w:rsid w:val="00B80076"/>
    <w:rsid w:val="00B8192A"/>
    <w:rsid w:val="00B821C2"/>
    <w:rsid w:val="00B82218"/>
    <w:rsid w:val="00B84F48"/>
    <w:rsid w:val="00B85211"/>
    <w:rsid w:val="00B859E5"/>
    <w:rsid w:val="00B91768"/>
    <w:rsid w:val="00B92807"/>
    <w:rsid w:val="00B9304D"/>
    <w:rsid w:val="00B936D8"/>
    <w:rsid w:val="00B94DF1"/>
    <w:rsid w:val="00BA018C"/>
    <w:rsid w:val="00BA1B63"/>
    <w:rsid w:val="00BA3540"/>
    <w:rsid w:val="00BA4300"/>
    <w:rsid w:val="00BA50BE"/>
    <w:rsid w:val="00BA656C"/>
    <w:rsid w:val="00BA6A2A"/>
    <w:rsid w:val="00BA72C9"/>
    <w:rsid w:val="00BB485F"/>
    <w:rsid w:val="00BB4A2E"/>
    <w:rsid w:val="00BB4D2D"/>
    <w:rsid w:val="00BB4F96"/>
    <w:rsid w:val="00BB5EC9"/>
    <w:rsid w:val="00BB61C6"/>
    <w:rsid w:val="00BC2325"/>
    <w:rsid w:val="00BC32F8"/>
    <w:rsid w:val="00BC45A0"/>
    <w:rsid w:val="00BC4F21"/>
    <w:rsid w:val="00BC5CD2"/>
    <w:rsid w:val="00BD0136"/>
    <w:rsid w:val="00BD094B"/>
    <w:rsid w:val="00BD0CAE"/>
    <w:rsid w:val="00BD0D14"/>
    <w:rsid w:val="00BD1D7D"/>
    <w:rsid w:val="00BD4378"/>
    <w:rsid w:val="00BD49D9"/>
    <w:rsid w:val="00BD6920"/>
    <w:rsid w:val="00BD7666"/>
    <w:rsid w:val="00BD7763"/>
    <w:rsid w:val="00BE45A8"/>
    <w:rsid w:val="00BE5252"/>
    <w:rsid w:val="00BE58CE"/>
    <w:rsid w:val="00BE6A6B"/>
    <w:rsid w:val="00BF12C3"/>
    <w:rsid w:val="00BF16C2"/>
    <w:rsid w:val="00BF1BEF"/>
    <w:rsid w:val="00BF2709"/>
    <w:rsid w:val="00BF4407"/>
    <w:rsid w:val="00BF4F12"/>
    <w:rsid w:val="00C02259"/>
    <w:rsid w:val="00C029B1"/>
    <w:rsid w:val="00C02CC5"/>
    <w:rsid w:val="00C02DAE"/>
    <w:rsid w:val="00C05112"/>
    <w:rsid w:val="00C05EC2"/>
    <w:rsid w:val="00C070ED"/>
    <w:rsid w:val="00C077B8"/>
    <w:rsid w:val="00C14C38"/>
    <w:rsid w:val="00C151E6"/>
    <w:rsid w:val="00C16D39"/>
    <w:rsid w:val="00C21A52"/>
    <w:rsid w:val="00C2250F"/>
    <w:rsid w:val="00C23870"/>
    <w:rsid w:val="00C238F3"/>
    <w:rsid w:val="00C23DB5"/>
    <w:rsid w:val="00C240F2"/>
    <w:rsid w:val="00C24DC7"/>
    <w:rsid w:val="00C24FCB"/>
    <w:rsid w:val="00C25841"/>
    <w:rsid w:val="00C26945"/>
    <w:rsid w:val="00C30706"/>
    <w:rsid w:val="00C31275"/>
    <w:rsid w:val="00C338A6"/>
    <w:rsid w:val="00C3653F"/>
    <w:rsid w:val="00C371D4"/>
    <w:rsid w:val="00C42286"/>
    <w:rsid w:val="00C462C3"/>
    <w:rsid w:val="00C50203"/>
    <w:rsid w:val="00C52E5A"/>
    <w:rsid w:val="00C53EFE"/>
    <w:rsid w:val="00C54B53"/>
    <w:rsid w:val="00C552C9"/>
    <w:rsid w:val="00C5557F"/>
    <w:rsid w:val="00C60535"/>
    <w:rsid w:val="00C62470"/>
    <w:rsid w:val="00C62B81"/>
    <w:rsid w:val="00C6426B"/>
    <w:rsid w:val="00C66016"/>
    <w:rsid w:val="00C67ED1"/>
    <w:rsid w:val="00C73B10"/>
    <w:rsid w:val="00C7643C"/>
    <w:rsid w:val="00C804CA"/>
    <w:rsid w:val="00C8104B"/>
    <w:rsid w:val="00C81C3F"/>
    <w:rsid w:val="00C81FEC"/>
    <w:rsid w:val="00C85048"/>
    <w:rsid w:val="00C9086E"/>
    <w:rsid w:val="00C90C89"/>
    <w:rsid w:val="00C95261"/>
    <w:rsid w:val="00C95E3C"/>
    <w:rsid w:val="00C9798B"/>
    <w:rsid w:val="00CA011C"/>
    <w:rsid w:val="00CA42BA"/>
    <w:rsid w:val="00CA4DC9"/>
    <w:rsid w:val="00CB049F"/>
    <w:rsid w:val="00CB0C68"/>
    <w:rsid w:val="00CB1E34"/>
    <w:rsid w:val="00CB58BD"/>
    <w:rsid w:val="00CB6207"/>
    <w:rsid w:val="00CB74CC"/>
    <w:rsid w:val="00CC13F2"/>
    <w:rsid w:val="00CC1EC9"/>
    <w:rsid w:val="00CC2419"/>
    <w:rsid w:val="00CC2C80"/>
    <w:rsid w:val="00CC3605"/>
    <w:rsid w:val="00CD081E"/>
    <w:rsid w:val="00CD2FAA"/>
    <w:rsid w:val="00CD39F6"/>
    <w:rsid w:val="00CD4004"/>
    <w:rsid w:val="00CD5CF3"/>
    <w:rsid w:val="00CD6760"/>
    <w:rsid w:val="00CE1FB3"/>
    <w:rsid w:val="00CE58D9"/>
    <w:rsid w:val="00CE5982"/>
    <w:rsid w:val="00CE6E93"/>
    <w:rsid w:val="00CE7C6D"/>
    <w:rsid w:val="00CF0D85"/>
    <w:rsid w:val="00CF1B98"/>
    <w:rsid w:val="00D0316F"/>
    <w:rsid w:val="00D034EB"/>
    <w:rsid w:val="00D07FF8"/>
    <w:rsid w:val="00D13D53"/>
    <w:rsid w:val="00D14763"/>
    <w:rsid w:val="00D16628"/>
    <w:rsid w:val="00D17C14"/>
    <w:rsid w:val="00D20868"/>
    <w:rsid w:val="00D22744"/>
    <w:rsid w:val="00D24389"/>
    <w:rsid w:val="00D25A18"/>
    <w:rsid w:val="00D25A7E"/>
    <w:rsid w:val="00D2774F"/>
    <w:rsid w:val="00D30CEF"/>
    <w:rsid w:val="00D3203D"/>
    <w:rsid w:val="00D33BE6"/>
    <w:rsid w:val="00D35521"/>
    <w:rsid w:val="00D35AD2"/>
    <w:rsid w:val="00D36F9D"/>
    <w:rsid w:val="00D36FA1"/>
    <w:rsid w:val="00D370C9"/>
    <w:rsid w:val="00D42A61"/>
    <w:rsid w:val="00D43D69"/>
    <w:rsid w:val="00D450A1"/>
    <w:rsid w:val="00D46FF7"/>
    <w:rsid w:val="00D47C1D"/>
    <w:rsid w:val="00D501EC"/>
    <w:rsid w:val="00D5089B"/>
    <w:rsid w:val="00D50B19"/>
    <w:rsid w:val="00D51423"/>
    <w:rsid w:val="00D55DC8"/>
    <w:rsid w:val="00D64897"/>
    <w:rsid w:val="00D66608"/>
    <w:rsid w:val="00D67520"/>
    <w:rsid w:val="00D6788C"/>
    <w:rsid w:val="00D67AC4"/>
    <w:rsid w:val="00D70A17"/>
    <w:rsid w:val="00D71AAA"/>
    <w:rsid w:val="00D71E7F"/>
    <w:rsid w:val="00D73044"/>
    <w:rsid w:val="00D7313F"/>
    <w:rsid w:val="00D7493F"/>
    <w:rsid w:val="00D77F19"/>
    <w:rsid w:val="00D8034D"/>
    <w:rsid w:val="00D80D72"/>
    <w:rsid w:val="00D81D63"/>
    <w:rsid w:val="00D82F07"/>
    <w:rsid w:val="00D87E68"/>
    <w:rsid w:val="00D902FD"/>
    <w:rsid w:val="00D90805"/>
    <w:rsid w:val="00D91418"/>
    <w:rsid w:val="00D916EC"/>
    <w:rsid w:val="00D91F6C"/>
    <w:rsid w:val="00D95280"/>
    <w:rsid w:val="00D96D12"/>
    <w:rsid w:val="00D979FD"/>
    <w:rsid w:val="00DA1643"/>
    <w:rsid w:val="00DA1811"/>
    <w:rsid w:val="00DA3E03"/>
    <w:rsid w:val="00DA5580"/>
    <w:rsid w:val="00DA58D6"/>
    <w:rsid w:val="00DA68F6"/>
    <w:rsid w:val="00DB0836"/>
    <w:rsid w:val="00DB0F94"/>
    <w:rsid w:val="00DB1F99"/>
    <w:rsid w:val="00DB2C05"/>
    <w:rsid w:val="00DB3772"/>
    <w:rsid w:val="00DB40F2"/>
    <w:rsid w:val="00DC00CE"/>
    <w:rsid w:val="00DC5A30"/>
    <w:rsid w:val="00DD03AD"/>
    <w:rsid w:val="00DD0C0E"/>
    <w:rsid w:val="00DD109A"/>
    <w:rsid w:val="00DD2572"/>
    <w:rsid w:val="00DD72E6"/>
    <w:rsid w:val="00DD779F"/>
    <w:rsid w:val="00DE06C4"/>
    <w:rsid w:val="00DE1C58"/>
    <w:rsid w:val="00DE33AB"/>
    <w:rsid w:val="00DE782F"/>
    <w:rsid w:val="00DF1F0F"/>
    <w:rsid w:val="00DF2229"/>
    <w:rsid w:val="00DF4DCC"/>
    <w:rsid w:val="00DF7871"/>
    <w:rsid w:val="00E040BD"/>
    <w:rsid w:val="00E10ACF"/>
    <w:rsid w:val="00E12A65"/>
    <w:rsid w:val="00E12FAB"/>
    <w:rsid w:val="00E22C74"/>
    <w:rsid w:val="00E26985"/>
    <w:rsid w:val="00E276EE"/>
    <w:rsid w:val="00E27C4C"/>
    <w:rsid w:val="00E301AC"/>
    <w:rsid w:val="00E33124"/>
    <w:rsid w:val="00E34658"/>
    <w:rsid w:val="00E36FC0"/>
    <w:rsid w:val="00E40D0F"/>
    <w:rsid w:val="00E42DB7"/>
    <w:rsid w:val="00E4373A"/>
    <w:rsid w:val="00E45DA7"/>
    <w:rsid w:val="00E45DB3"/>
    <w:rsid w:val="00E50432"/>
    <w:rsid w:val="00E505FB"/>
    <w:rsid w:val="00E53119"/>
    <w:rsid w:val="00E621D9"/>
    <w:rsid w:val="00E6575F"/>
    <w:rsid w:val="00E657D2"/>
    <w:rsid w:val="00E6736E"/>
    <w:rsid w:val="00E67725"/>
    <w:rsid w:val="00E74151"/>
    <w:rsid w:val="00E75B58"/>
    <w:rsid w:val="00E76242"/>
    <w:rsid w:val="00E768E7"/>
    <w:rsid w:val="00E77400"/>
    <w:rsid w:val="00E8166D"/>
    <w:rsid w:val="00E81D6E"/>
    <w:rsid w:val="00E8473B"/>
    <w:rsid w:val="00E84A2D"/>
    <w:rsid w:val="00E8796B"/>
    <w:rsid w:val="00E87A5A"/>
    <w:rsid w:val="00E91114"/>
    <w:rsid w:val="00E9441F"/>
    <w:rsid w:val="00E960C6"/>
    <w:rsid w:val="00EB19DE"/>
    <w:rsid w:val="00EB21F7"/>
    <w:rsid w:val="00EB591C"/>
    <w:rsid w:val="00EB6B17"/>
    <w:rsid w:val="00EC00C4"/>
    <w:rsid w:val="00EC1290"/>
    <w:rsid w:val="00EC275E"/>
    <w:rsid w:val="00EC3734"/>
    <w:rsid w:val="00EC3AF8"/>
    <w:rsid w:val="00EC51A8"/>
    <w:rsid w:val="00EC5EC9"/>
    <w:rsid w:val="00ED0FCD"/>
    <w:rsid w:val="00ED1DD3"/>
    <w:rsid w:val="00ED1F69"/>
    <w:rsid w:val="00ED528E"/>
    <w:rsid w:val="00ED5EAB"/>
    <w:rsid w:val="00EE08F6"/>
    <w:rsid w:val="00EE0F90"/>
    <w:rsid w:val="00EE5F8F"/>
    <w:rsid w:val="00EE6C29"/>
    <w:rsid w:val="00EF03F3"/>
    <w:rsid w:val="00EF0682"/>
    <w:rsid w:val="00EF3C0B"/>
    <w:rsid w:val="00EF513B"/>
    <w:rsid w:val="00EF6216"/>
    <w:rsid w:val="00EF7C00"/>
    <w:rsid w:val="00F0279A"/>
    <w:rsid w:val="00F04A02"/>
    <w:rsid w:val="00F121C2"/>
    <w:rsid w:val="00F132EF"/>
    <w:rsid w:val="00F13832"/>
    <w:rsid w:val="00F153CD"/>
    <w:rsid w:val="00F179AB"/>
    <w:rsid w:val="00F2023B"/>
    <w:rsid w:val="00F25EC6"/>
    <w:rsid w:val="00F272E6"/>
    <w:rsid w:val="00F33B68"/>
    <w:rsid w:val="00F37FA6"/>
    <w:rsid w:val="00F458AE"/>
    <w:rsid w:val="00F45A54"/>
    <w:rsid w:val="00F46240"/>
    <w:rsid w:val="00F46BC5"/>
    <w:rsid w:val="00F55AFA"/>
    <w:rsid w:val="00F619F2"/>
    <w:rsid w:val="00F63EED"/>
    <w:rsid w:val="00F65288"/>
    <w:rsid w:val="00F6579F"/>
    <w:rsid w:val="00F67B1C"/>
    <w:rsid w:val="00F67CFD"/>
    <w:rsid w:val="00F72FA7"/>
    <w:rsid w:val="00F756F1"/>
    <w:rsid w:val="00F76C71"/>
    <w:rsid w:val="00F8050F"/>
    <w:rsid w:val="00F8061E"/>
    <w:rsid w:val="00F809B1"/>
    <w:rsid w:val="00F81A4D"/>
    <w:rsid w:val="00F81A81"/>
    <w:rsid w:val="00F81BDD"/>
    <w:rsid w:val="00F87CB7"/>
    <w:rsid w:val="00F9117A"/>
    <w:rsid w:val="00F91474"/>
    <w:rsid w:val="00F93994"/>
    <w:rsid w:val="00F96E08"/>
    <w:rsid w:val="00FA3C13"/>
    <w:rsid w:val="00FA3E75"/>
    <w:rsid w:val="00FA3F3D"/>
    <w:rsid w:val="00FA58CD"/>
    <w:rsid w:val="00FA5EBF"/>
    <w:rsid w:val="00FB06BC"/>
    <w:rsid w:val="00FB0BD1"/>
    <w:rsid w:val="00FB0C08"/>
    <w:rsid w:val="00FB345E"/>
    <w:rsid w:val="00FB4576"/>
    <w:rsid w:val="00FC0487"/>
    <w:rsid w:val="00FC29A4"/>
    <w:rsid w:val="00FC4099"/>
    <w:rsid w:val="00FC4154"/>
    <w:rsid w:val="00FC4326"/>
    <w:rsid w:val="00FD0170"/>
    <w:rsid w:val="00FD11CD"/>
    <w:rsid w:val="00FD287A"/>
    <w:rsid w:val="00FD4E6F"/>
    <w:rsid w:val="00FD6B28"/>
    <w:rsid w:val="00FD6F79"/>
    <w:rsid w:val="00FD760E"/>
    <w:rsid w:val="00FE0093"/>
    <w:rsid w:val="00FE090A"/>
    <w:rsid w:val="00FE327D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053C4"/>
  <w15:chartTrackingRefBased/>
  <w15:docId w15:val="{E1769D77-511A-4380-A0A5-B4C65DBF2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10385"/>
    <w:pPr>
      <w:spacing w:after="320" w:line="276" w:lineRule="auto"/>
      <w:jc w:val="center"/>
      <w:outlineLvl w:val="0"/>
    </w:pPr>
    <w:rPr>
      <w:rFonts w:ascii="Arial" w:hAnsi="Arial" w:cs="Arial"/>
      <w:caps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qFormat/>
    <w:rsid w:val="00A10385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55A1"/>
    <w:pPr>
      <w:spacing w:line="480" w:lineRule="auto"/>
      <w:outlineLvl w:val="2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3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F55A1"/>
    <w:rPr>
      <w:rFonts w:ascii="Arial" w:eastAsia="Times New Roman" w:hAnsi="Arial" w:cs="Arial"/>
      <w:b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123B31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2C7B"/>
    <w:rPr>
      <w:color w:val="000000" w:themeColor="text1"/>
      <w:u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10385"/>
    <w:rPr>
      <w:rFonts w:ascii="Arial" w:eastAsia="Times New Roman" w:hAnsi="Arial" w:cs="Arial"/>
      <w:cap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385"/>
    <w:rPr>
      <w:rFonts w:ascii="Arial" w:eastAsia="Times New Roman" w:hAnsi="Arial" w:cs="Arial"/>
      <w:cap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38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10385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A10385"/>
    <w:rPr>
      <w:b w:val="0"/>
      <w:bCs w:val="0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locked/>
    <w:rsid w:val="00A10385"/>
    <w:rPr>
      <w:rFonts w:ascii="Times New Roman" w:eastAsia="Times New Roman" w:hAnsi="Times New Roman" w:cs="Times New Roman"/>
    </w:rPr>
  </w:style>
  <w:style w:type="paragraph" w:customStyle="1" w:styleId="msonormal0">
    <w:name w:val="msonormal"/>
    <w:basedOn w:val="Normal"/>
    <w:uiPriority w:val="99"/>
    <w:rsid w:val="00A10385"/>
    <w:pPr>
      <w:spacing w:before="100" w:beforeAutospacing="1" w:after="100" w:afterAutospacing="1"/>
    </w:pPr>
  </w:style>
  <w:style w:type="paragraph" w:styleId="NormalWeb">
    <w:name w:val="Normal (Web)"/>
    <w:basedOn w:val="Normal"/>
    <w:link w:val="NormalWebChar"/>
    <w:uiPriority w:val="99"/>
    <w:semiHidden/>
    <w:unhideWhenUsed/>
    <w:rsid w:val="00A10385"/>
    <w:pPr>
      <w:spacing w:before="100" w:beforeAutospacing="1" w:after="100" w:afterAutospacing="1"/>
    </w:pPr>
    <w:rPr>
      <w:sz w:val="22"/>
      <w:szCs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10385"/>
    <w:pPr>
      <w:tabs>
        <w:tab w:val="right" w:leader="dot" w:pos="8630"/>
      </w:tabs>
      <w:spacing w:before="120" w:line="480" w:lineRule="auto"/>
    </w:pPr>
    <w:rPr>
      <w:rFonts w:asciiTheme="minorHAnsi" w:hAnsi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A10385"/>
    <w:pPr>
      <w:tabs>
        <w:tab w:val="right" w:leader="dot" w:pos="8630"/>
      </w:tabs>
      <w:spacing w:before="120" w:line="480" w:lineRule="auto"/>
      <w:ind w:left="240"/>
    </w:pPr>
    <w:rPr>
      <w:rFonts w:ascii="Arial" w:hAnsi="Arial" w:cs="Arial"/>
      <w:bCs/>
      <w:noProof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A10385"/>
    <w:pPr>
      <w:tabs>
        <w:tab w:val="right" w:leader="dot" w:pos="8630"/>
      </w:tabs>
      <w:spacing w:line="480" w:lineRule="auto"/>
      <w:ind w:left="48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A10385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A10385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A10385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A10385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A10385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A10385"/>
    <w:pPr>
      <w:ind w:left="1920"/>
    </w:pPr>
    <w:rPr>
      <w:rFonts w:asciiTheme="minorHAnsi" w:hAnsiTheme="minorHAnsi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A103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0385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03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38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03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385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10385"/>
    <w:pPr>
      <w:spacing w:line="480" w:lineRule="auto"/>
      <w:ind w:right="450"/>
      <w:jc w:val="both"/>
    </w:pPr>
    <w:rPr>
      <w:rFonts w:ascii="Arial" w:hAnsi="Arial" w:cs="Arial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A10385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10385"/>
    <w:rPr>
      <w:rFonts w:ascii="Lucida Grande" w:eastAsiaTheme="minorHAnsi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10385"/>
    <w:rPr>
      <w:rFonts w:ascii="Lucida Grande" w:hAnsi="Lucida Grande" w:cs="Lucida Grande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3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38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3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385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A10385"/>
    <w:pPr>
      <w:spacing w:after="0" w:line="240" w:lineRule="auto"/>
    </w:pPr>
    <w:rPr>
      <w:lang w:val="en-GB"/>
    </w:rPr>
  </w:style>
  <w:style w:type="paragraph" w:styleId="Revision">
    <w:name w:val="Revision"/>
    <w:uiPriority w:val="99"/>
    <w:semiHidden/>
    <w:rsid w:val="00A1038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1038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0385"/>
    <w:pPr>
      <w:keepNext/>
      <w:keepLines/>
      <w:spacing w:before="480" w:after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customStyle="1" w:styleId="majorsectionsoftoc">
    <w:name w:val="major sections of toc"/>
    <w:basedOn w:val="Normal"/>
    <w:uiPriority w:val="99"/>
    <w:rsid w:val="00A10385"/>
    <w:pPr>
      <w:tabs>
        <w:tab w:val="right" w:leader="dot" w:pos="8640"/>
      </w:tabs>
    </w:pPr>
  </w:style>
  <w:style w:type="character" w:customStyle="1" w:styleId="EndNoteBibliographyTitleChar">
    <w:name w:val="EndNote Bibliography Title Char"/>
    <w:basedOn w:val="DefaultParagraphFont"/>
    <w:link w:val="EndNoteBibliographyTitle"/>
    <w:locked/>
    <w:rsid w:val="00A10385"/>
    <w:rPr>
      <w:rFonts w:ascii="Times New Roman" w:eastAsia="Times New Roman" w:hAnsi="Times New Roman" w:cs="Times New Roman"/>
      <w:noProof/>
      <w:sz w:val="24"/>
    </w:rPr>
  </w:style>
  <w:style w:type="paragraph" w:customStyle="1" w:styleId="EndNoteBibliographyTitle">
    <w:name w:val="EndNote Bibliography Title"/>
    <w:basedOn w:val="Normal"/>
    <w:link w:val="EndNoteBibliographyTitleChar"/>
    <w:rsid w:val="00A10385"/>
    <w:pPr>
      <w:jc w:val="center"/>
    </w:pPr>
    <w:rPr>
      <w:noProof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locked/>
    <w:rsid w:val="00A10385"/>
    <w:rPr>
      <w:rFonts w:ascii="Times New Roman" w:eastAsia="Times New Roman" w:hAnsi="Times New Roman" w:cs="Times New Roman"/>
      <w:noProof/>
      <w:sz w:val="24"/>
    </w:rPr>
  </w:style>
  <w:style w:type="paragraph" w:customStyle="1" w:styleId="EndNoteBibliography">
    <w:name w:val="EndNote Bibliography"/>
    <w:basedOn w:val="Normal"/>
    <w:link w:val="EndNoteBibliographyChar"/>
    <w:rsid w:val="00A10385"/>
    <w:rPr>
      <w:noProof/>
      <w:szCs w:val="22"/>
    </w:rPr>
  </w:style>
  <w:style w:type="paragraph" w:customStyle="1" w:styleId="h-lead">
    <w:name w:val="h-lead"/>
    <w:basedOn w:val="Normal"/>
    <w:uiPriority w:val="99"/>
    <w:rsid w:val="00A10385"/>
    <w:pPr>
      <w:spacing w:before="100" w:beforeAutospacing="1" w:after="100" w:afterAutospacing="1"/>
    </w:pPr>
  </w:style>
  <w:style w:type="paragraph" w:customStyle="1" w:styleId="MDPIheaderjournallogo">
    <w:name w:val="MDPI_header_journal_logo"/>
    <w:uiPriority w:val="99"/>
    <w:rsid w:val="00A10385"/>
    <w:pPr>
      <w:adjustRightInd w:val="0"/>
      <w:snapToGrid w:val="0"/>
      <w:spacing w:after="0" w:line="240" w:lineRule="auto"/>
    </w:pPr>
    <w:rPr>
      <w:rFonts w:ascii="Palatino Linotype" w:eastAsia="Times New Roman" w:hAnsi="Palatino Linotype" w:cs="Times New Roman"/>
      <w:i/>
      <w:color w:val="000000"/>
      <w:sz w:val="24"/>
      <w:lang w:eastAsia="de-CH"/>
    </w:rPr>
  </w:style>
  <w:style w:type="paragraph" w:customStyle="1" w:styleId="MDPI62Acknowledgments">
    <w:name w:val="MDPI_6.2_Acknowledgments"/>
    <w:uiPriority w:val="99"/>
    <w:rsid w:val="00A10385"/>
    <w:pPr>
      <w:adjustRightInd w:val="0"/>
      <w:snapToGrid w:val="0"/>
      <w:spacing w:before="120" w:after="0" w:line="200" w:lineRule="atLeast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  <w:style w:type="paragraph" w:customStyle="1" w:styleId="MDPI61Supplementary">
    <w:name w:val="MDPI_6.1_Supplementary"/>
    <w:basedOn w:val="MDPI62Acknowledgments"/>
    <w:uiPriority w:val="99"/>
    <w:rsid w:val="00A10385"/>
    <w:pPr>
      <w:spacing w:before="240"/>
    </w:pPr>
    <w:rPr>
      <w:lang w:eastAsia="en-US"/>
    </w:rPr>
  </w:style>
  <w:style w:type="paragraph" w:customStyle="1" w:styleId="MDPI21heading1">
    <w:name w:val="MDPI_2.1_heading1"/>
    <w:basedOn w:val="Normal"/>
    <w:uiPriority w:val="99"/>
    <w:rsid w:val="00A10385"/>
    <w:pPr>
      <w:adjustRightInd w:val="0"/>
      <w:snapToGrid w:val="0"/>
      <w:spacing w:before="240" w:after="120" w:line="260" w:lineRule="atLeast"/>
      <w:outlineLvl w:val="0"/>
    </w:pPr>
    <w:rPr>
      <w:rFonts w:ascii="Palatino Linotype" w:hAnsi="Palatino Linotype"/>
      <w:b/>
      <w:color w:val="000000"/>
      <w:sz w:val="20"/>
      <w:szCs w:val="22"/>
      <w:lang w:eastAsia="de-DE" w:bidi="en-US"/>
    </w:rPr>
  </w:style>
  <w:style w:type="paragraph" w:customStyle="1" w:styleId="MDPI71References">
    <w:name w:val="MDPI_7.1_References"/>
    <w:basedOn w:val="MDPI62Acknowledgments"/>
    <w:uiPriority w:val="99"/>
    <w:rsid w:val="00A10385"/>
    <w:pPr>
      <w:numPr>
        <w:numId w:val="1"/>
      </w:numPr>
      <w:spacing w:before="0" w:line="260" w:lineRule="atLeast"/>
    </w:pPr>
  </w:style>
  <w:style w:type="paragraph" w:customStyle="1" w:styleId="MDPIfooterfirstpage">
    <w:name w:val="MDPI_footer_firstpage"/>
    <w:basedOn w:val="Normal"/>
    <w:uiPriority w:val="99"/>
    <w:rsid w:val="00A10385"/>
    <w:pPr>
      <w:tabs>
        <w:tab w:val="right" w:pos="8845"/>
      </w:tabs>
      <w:adjustRightInd w:val="0"/>
      <w:snapToGrid w:val="0"/>
      <w:spacing w:before="120" w:line="160" w:lineRule="exact"/>
    </w:pPr>
    <w:rPr>
      <w:rFonts w:ascii="Palatino Linotype" w:hAnsi="Palatino Linotype"/>
      <w:sz w:val="16"/>
      <w:szCs w:val="20"/>
      <w:lang w:eastAsia="de-DE"/>
    </w:rPr>
  </w:style>
  <w:style w:type="paragraph" w:customStyle="1" w:styleId="MDPI41tablecaption">
    <w:name w:val="MDPI_4.1_table_caption"/>
    <w:basedOn w:val="Normal"/>
    <w:uiPriority w:val="99"/>
    <w:rsid w:val="00A10385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hAnsi="Palatino Linotype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uiPriority w:val="99"/>
    <w:rsid w:val="00A10385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color w:val="000000"/>
      <w:sz w:val="20"/>
      <w:szCs w:val="20"/>
      <w:lang w:eastAsia="de-DE" w:bidi="en-US"/>
    </w:rPr>
  </w:style>
  <w:style w:type="paragraph" w:customStyle="1" w:styleId="MDPI43tablefooter">
    <w:name w:val="MDPI_4.3_table_footer"/>
    <w:basedOn w:val="MDPI41tablecaption"/>
    <w:next w:val="Normal"/>
    <w:uiPriority w:val="99"/>
    <w:rsid w:val="00A10385"/>
    <w:pPr>
      <w:spacing w:before="0"/>
      <w:ind w:left="0" w:right="0"/>
    </w:pPr>
  </w:style>
  <w:style w:type="paragraph" w:customStyle="1" w:styleId="Title1">
    <w:name w:val="Title1"/>
    <w:basedOn w:val="Normal"/>
    <w:uiPriority w:val="99"/>
    <w:rsid w:val="00A10385"/>
    <w:pPr>
      <w:spacing w:before="100" w:beforeAutospacing="1" w:after="100" w:afterAutospacing="1"/>
    </w:pPr>
  </w:style>
  <w:style w:type="paragraph" w:customStyle="1" w:styleId="desc">
    <w:name w:val="desc"/>
    <w:basedOn w:val="Normal"/>
    <w:uiPriority w:val="99"/>
    <w:rsid w:val="00A10385"/>
    <w:pPr>
      <w:spacing w:before="100" w:beforeAutospacing="1" w:after="100" w:afterAutospacing="1"/>
    </w:pPr>
  </w:style>
  <w:style w:type="paragraph" w:customStyle="1" w:styleId="details">
    <w:name w:val="details"/>
    <w:basedOn w:val="Normal"/>
    <w:uiPriority w:val="99"/>
    <w:rsid w:val="00A10385"/>
    <w:pPr>
      <w:spacing w:before="100" w:beforeAutospacing="1" w:after="100" w:afterAutospacing="1"/>
    </w:pPr>
  </w:style>
  <w:style w:type="paragraph" w:customStyle="1" w:styleId="MDPI17abstract">
    <w:name w:val="MDPI_1.7_abstract"/>
    <w:next w:val="Normal"/>
    <w:uiPriority w:val="99"/>
    <w:qFormat/>
    <w:rsid w:val="00A10385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sz w:val="18"/>
      <w:lang w:eastAsia="de-DE" w:bidi="en-US"/>
    </w:rPr>
  </w:style>
  <w:style w:type="character" w:customStyle="1" w:styleId="MDPI62BackMatterChar">
    <w:name w:val="MDPI_6.2_BackMatter Char"/>
    <w:basedOn w:val="DefaultParagraphFont"/>
    <w:link w:val="MDPI62BackMatter"/>
    <w:locked/>
    <w:rsid w:val="00A10385"/>
    <w:rPr>
      <w:rFonts w:ascii="Palatino Linotype" w:eastAsia="Times New Roman" w:hAnsi="Palatino Linotype" w:cs="Times New Roman"/>
      <w:color w:val="000000"/>
      <w:sz w:val="18"/>
      <w:szCs w:val="20"/>
      <w:lang w:bidi="en-US"/>
    </w:rPr>
  </w:style>
  <w:style w:type="paragraph" w:customStyle="1" w:styleId="MDPI62BackMatter">
    <w:name w:val="MDPI_6.2_BackMatter"/>
    <w:link w:val="MDPI62BackMatterChar"/>
    <w:qFormat/>
    <w:rsid w:val="00A10385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bidi="en-US"/>
    </w:rPr>
  </w:style>
  <w:style w:type="paragraph" w:customStyle="1" w:styleId="Default">
    <w:name w:val="Default"/>
    <w:uiPriority w:val="99"/>
    <w:rsid w:val="00A103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10385"/>
    <w:rPr>
      <w:color w:val="808080"/>
    </w:rPr>
  </w:style>
  <w:style w:type="character" w:customStyle="1" w:styleId="apple-converted-space">
    <w:name w:val="apple-converted-space"/>
    <w:basedOn w:val="DefaultParagraphFont"/>
    <w:rsid w:val="00A10385"/>
  </w:style>
  <w:style w:type="character" w:customStyle="1" w:styleId="citationurl-text">
    <w:name w:val="citation__url-text"/>
    <w:basedOn w:val="DefaultParagraphFont"/>
    <w:rsid w:val="00A10385"/>
  </w:style>
  <w:style w:type="character" w:customStyle="1" w:styleId="current-selection">
    <w:name w:val="current-selection"/>
    <w:basedOn w:val="DefaultParagraphFont"/>
    <w:rsid w:val="00A10385"/>
  </w:style>
  <w:style w:type="character" w:customStyle="1" w:styleId="a">
    <w:name w:val="_"/>
    <w:basedOn w:val="DefaultParagraphFont"/>
    <w:rsid w:val="00A10385"/>
  </w:style>
  <w:style w:type="character" w:customStyle="1" w:styleId="occurrence">
    <w:name w:val="occurrence"/>
    <w:basedOn w:val="DefaultParagraphFont"/>
    <w:rsid w:val="00A10385"/>
  </w:style>
  <w:style w:type="character" w:customStyle="1" w:styleId="title-text">
    <w:name w:val="title-text"/>
    <w:basedOn w:val="DefaultParagraphFont"/>
    <w:rsid w:val="00A10385"/>
  </w:style>
  <w:style w:type="character" w:customStyle="1" w:styleId="citationref">
    <w:name w:val="citationref"/>
    <w:basedOn w:val="DefaultParagraphFont"/>
    <w:rsid w:val="00A10385"/>
  </w:style>
  <w:style w:type="character" w:customStyle="1" w:styleId="bibref">
    <w:name w:val="bibref"/>
    <w:basedOn w:val="DefaultParagraphFont"/>
    <w:rsid w:val="00A10385"/>
  </w:style>
  <w:style w:type="character" w:customStyle="1" w:styleId="externalfile">
    <w:name w:val="externalfile"/>
    <w:basedOn w:val="DefaultParagraphFont"/>
    <w:rsid w:val="00A10385"/>
  </w:style>
  <w:style w:type="character" w:customStyle="1" w:styleId="enhanced-reference">
    <w:name w:val="enhanced-reference"/>
    <w:basedOn w:val="DefaultParagraphFont"/>
    <w:rsid w:val="00A10385"/>
  </w:style>
  <w:style w:type="character" w:customStyle="1" w:styleId="nlmarticle-title">
    <w:name w:val="nlm_article-title"/>
    <w:basedOn w:val="DefaultParagraphFont"/>
    <w:rsid w:val="00A10385"/>
  </w:style>
  <w:style w:type="character" w:customStyle="1" w:styleId="cit-auth">
    <w:name w:val="cit-auth"/>
    <w:basedOn w:val="DefaultParagraphFont"/>
    <w:rsid w:val="00A10385"/>
  </w:style>
  <w:style w:type="character" w:customStyle="1" w:styleId="cit-sep">
    <w:name w:val="cit-sep"/>
    <w:basedOn w:val="DefaultParagraphFont"/>
    <w:rsid w:val="00A10385"/>
  </w:style>
  <w:style w:type="character" w:customStyle="1" w:styleId="cit-title">
    <w:name w:val="cit-title"/>
    <w:basedOn w:val="DefaultParagraphFont"/>
    <w:rsid w:val="00A10385"/>
  </w:style>
  <w:style w:type="character" w:customStyle="1" w:styleId="cit-vol">
    <w:name w:val="cit-vol"/>
    <w:basedOn w:val="DefaultParagraphFont"/>
    <w:rsid w:val="00A10385"/>
  </w:style>
  <w:style w:type="character" w:customStyle="1" w:styleId="cit-issue">
    <w:name w:val="cit-issue"/>
    <w:basedOn w:val="DefaultParagraphFont"/>
    <w:rsid w:val="00A10385"/>
  </w:style>
  <w:style w:type="character" w:customStyle="1" w:styleId="cit-first-page">
    <w:name w:val="cit-first-page"/>
    <w:basedOn w:val="DefaultParagraphFont"/>
    <w:rsid w:val="00A10385"/>
  </w:style>
  <w:style w:type="character" w:customStyle="1" w:styleId="cit-last-page">
    <w:name w:val="cit-last-page"/>
    <w:basedOn w:val="DefaultParagraphFont"/>
    <w:rsid w:val="00A10385"/>
  </w:style>
  <w:style w:type="character" w:customStyle="1" w:styleId="cit-doi">
    <w:name w:val="cit-doi"/>
    <w:basedOn w:val="DefaultParagraphFont"/>
    <w:rsid w:val="00A10385"/>
  </w:style>
  <w:style w:type="character" w:customStyle="1" w:styleId="highlight">
    <w:name w:val="highlight"/>
    <w:basedOn w:val="DefaultParagraphFont"/>
    <w:rsid w:val="00A10385"/>
  </w:style>
  <w:style w:type="character" w:customStyle="1" w:styleId="DocumentMapChar1">
    <w:name w:val="Document Map Char1"/>
    <w:basedOn w:val="DefaultParagraphFont"/>
    <w:uiPriority w:val="99"/>
    <w:semiHidden/>
    <w:rsid w:val="00A10385"/>
    <w:rPr>
      <w:rFonts w:ascii="Segoe UI" w:eastAsia="Times New Roman" w:hAnsi="Segoe UI" w:cs="Segoe UI" w:hint="default"/>
      <w:sz w:val="16"/>
      <w:szCs w:val="16"/>
    </w:rPr>
  </w:style>
  <w:style w:type="character" w:customStyle="1" w:styleId="highwire-cite-metadata-journal">
    <w:name w:val="highwire-cite-metadata-journal"/>
    <w:basedOn w:val="DefaultParagraphFont"/>
    <w:rsid w:val="00A10385"/>
  </w:style>
  <w:style w:type="character" w:customStyle="1" w:styleId="highwire-cite-metadata-date">
    <w:name w:val="highwire-cite-metadata-date"/>
    <w:basedOn w:val="DefaultParagraphFont"/>
    <w:rsid w:val="00A10385"/>
  </w:style>
  <w:style w:type="character" w:customStyle="1" w:styleId="highwire-cite-metadata-volume">
    <w:name w:val="highwire-cite-metadata-volume"/>
    <w:basedOn w:val="DefaultParagraphFont"/>
    <w:rsid w:val="00A10385"/>
  </w:style>
  <w:style w:type="character" w:customStyle="1" w:styleId="highwire-cite-metadata-issue">
    <w:name w:val="highwire-cite-metadata-issue"/>
    <w:basedOn w:val="DefaultParagraphFont"/>
    <w:rsid w:val="00A10385"/>
  </w:style>
  <w:style w:type="character" w:customStyle="1" w:styleId="highwire-cite-metadata-pages">
    <w:name w:val="highwire-cite-metadata-pages"/>
    <w:basedOn w:val="DefaultParagraphFont"/>
    <w:rsid w:val="00A10385"/>
  </w:style>
  <w:style w:type="character" w:customStyle="1" w:styleId="UnresolvedMention1">
    <w:name w:val="Unresolved Mention1"/>
    <w:basedOn w:val="DefaultParagraphFont"/>
    <w:uiPriority w:val="99"/>
    <w:semiHidden/>
    <w:rsid w:val="00A10385"/>
    <w:rPr>
      <w:color w:val="605E5C"/>
      <w:shd w:val="clear" w:color="auto" w:fill="E1DFDD"/>
    </w:rPr>
  </w:style>
  <w:style w:type="character" w:customStyle="1" w:styleId="jrnl">
    <w:name w:val="jrnl"/>
    <w:basedOn w:val="DefaultParagraphFont"/>
    <w:rsid w:val="00A10385"/>
  </w:style>
  <w:style w:type="character" w:customStyle="1" w:styleId="cf01">
    <w:name w:val="cf01"/>
    <w:basedOn w:val="DefaultParagraphFont"/>
    <w:rsid w:val="00A10385"/>
    <w:rPr>
      <w:rFonts w:ascii="Segoe UI" w:hAnsi="Segoe UI" w:cs="Segoe UI" w:hint="default"/>
      <w:sz w:val="18"/>
      <w:szCs w:val="18"/>
    </w:rPr>
  </w:style>
  <w:style w:type="character" w:customStyle="1" w:styleId="metadata--doi">
    <w:name w:val="metadata--doi"/>
    <w:basedOn w:val="DefaultParagraphFont"/>
    <w:rsid w:val="00A10385"/>
  </w:style>
  <w:style w:type="character" w:customStyle="1" w:styleId="identifier">
    <w:name w:val="identifier"/>
    <w:basedOn w:val="DefaultParagraphFont"/>
    <w:rsid w:val="00A10385"/>
  </w:style>
  <w:style w:type="character" w:customStyle="1" w:styleId="doi">
    <w:name w:val="doi"/>
    <w:basedOn w:val="DefaultParagraphFont"/>
    <w:rsid w:val="00A10385"/>
  </w:style>
  <w:style w:type="table" w:styleId="TableGrid">
    <w:name w:val="Table Grid"/>
    <w:basedOn w:val="TableNormal"/>
    <w:uiPriority w:val="39"/>
    <w:rsid w:val="00A10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A1B63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5E1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038/srep37922" TargetMode="External"/><Relationship Id="rId21" Type="http://schemas.openxmlformats.org/officeDocument/2006/relationships/hyperlink" Target="https://doi.org/10.1262/jrd.2018-005" TargetMode="External"/><Relationship Id="rId42" Type="http://schemas.openxmlformats.org/officeDocument/2006/relationships/hyperlink" Target="https://doi.org/10.1016/j.ydbio.2013.06.013" TargetMode="External"/><Relationship Id="rId47" Type="http://schemas.openxmlformats.org/officeDocument/2006/relationships/hyperlink" Target="https://doi.org/10.1016/j.canlet.2018.05.018" TargetMode="External"/><Relationship Id="rId63" Type="http://schemas.openxmlformats.org/officeDocument/2006/relationships/hyperlink" Target="https://doi.org/10.1093/abbs/gmr017" TargetMode="External"/><Relationship Id="rId68" Type="http://schemas.openxmlformats.org/officeDocument/2006/relationships/hyperlink" Target="https://doi.org/10.1002/jcp.29541" TargetMode="External"/><Relationship Id="rId84" Type="http://schemas.openxmlformats.org/officeDocument/2006/relationships/hyperlink" Target="https://doi.org/10.2164/jandrol.109.008367" TargetMode="External"/><Relationship Id="rId89" Type="http://schemas.openxmlformats.org/officeDocument/2006/relationships/hyperlink" Target="https://doi.org/10.1371/journal.pgen.1008585" TargetMode="External"/><Relationship Id="rId16" Type="http://schemas.openxmlformats.org/officeDocument/2006/relationships/hyperlink" Target="https://dx.doi.org/10.1371%2Fjournal.pone.0017256" TargetMode="External"/><Relationship Id="rId107" Type="http://schemas.openxmlformats.org/officeDocument/2006/relationships/hyperlink" Target="https://doi.org/10.1016/j.ajhg.2018.08.013" TargetMode="External"/><Relationship Id="rId11" Type="http://schemas.openxmlformats.org/officeDocument/2006/relationships/hyperlink" Target="https://doi.org/10.1016/j.cellsig.2015.10.007" TargetMode="External"/><Relationship Id="rId32" Type="http://schemas.openxmlformats.org/officeDocument/2006/relationships/hyperlink" Target="https://doi.org/10.1038/srep45311" TargetMode="External"/><Relationship Id="rId37" Type="http://schemas.openxmlformats.org/officeDocument/2006/relationships/hyperlink" Target="https://doi.org/10.1007/s11033-011-0811-5" TargetMode="External"/><Relationship Id="rId53" Type="http://schemas.openxmlformats.org/officeDocument/2006/relationships/hyperlink" Target="https://doi.org/10.1016/j.celrep.2018.10.058" TargetMode="External"/><Relationship Id="rId58" Type="http://schemas.openxmlformats.org/officeDocument/2006/relationships/hyperlink" Target="https://doi.org/10.1002/mrd.20385" TargetMode="External"/><Relationship Id="rId74" Type="http://schemas.openxmlformats.org/officeDocument/2006/relationships/hyperlink" Target="https://doi.org/10.1016/j.ygeno.2005.09.010" TargetMode="External"/><Relationship Id="rId79" Type="http://schemas.openxmlformats.org/officeDocument/2006/relationships/hyperlink" Target="https://doi.org/10.1096/fj.201902755r" TargetMode="External"/><Relationship Id="rId102" Type="http://schemas.openxmlformats.org/officeDocument/2006/relationships/hyperlink" Target="https://doi.org/10.1038/s41418-018-0121-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doi.org/10.1111/andr.289" TargetMode="External"/><Relationship Id="rId95" Type="http://schemas.openxmlformats.org/officeDocument/2006/relationships/hyperlink" Target="https://doi.org/10.22074/ijfs.2019.5702" TargetMode="External"/><Relationship Id="rId22" Type="http://schemas.openxmlformats.org/officeDocument/2006/relationships/hyperlink" Target="https://doi.org/10.1042/bj20091714" TargetMode="External"/><Relationship Id="rId27" Type="http://schemas.openxmlformats.org/officeDocument/2006/relationships/hyperlink" Target="https://doi.org/10.1016/j.theriogenology.2018.06.021" TargetMode="External"/><Relationship Id="rId43" Type="http://schemas.openxmlformats.org/officeDocument/2006/relationships/hyperlink" Target="https://doi.org/10.1083/jcb.201606020" TargetMode="External"/><Relationship Id="rId48" Type="http://schemas.openxmlformats.org/officeDocument/2006/relationships/hyperlink" Target="https://doi.org/10.1038/s41467-018-08182-x" TargetMode="External"/><Relationship Id="rId64" Type="http://schemas.openxmlformats.org/officeDocument/2006/relationships/hyperlink" Target="https://doi.org/10.1095/biolreprod.109.079699" TargetMode="External"/><Relationship Id="rId69" Type="http://schemas.openxmlformats.org/officeDocument/2006/relationships/hyperlink" Target="https://doi.org/10.1016/j.celrep.2018.05.015" TargetMode="External"/><Relationship Id="rId80" Type="http://schemas.openxmlformats.org/officeDocument/2006/relationships/hyperlink" Target="http://www.uniprot.org" TargetMode="External"/><Relationship Id="rId85" Type="http://schemas.openxmlformats.org/officeDocument/2006/relationships/hyperlink" Target="https://doi.org/10.3390/ijms19113292" TargetMode="External"/><Relationship Id="rId12" Type="http://schemas.openxmlformats.org/officeDocument/2006/relationships/hyperlink" Target="http://doi.org/10.1016/j.mce.2007.05.005" TargetMode="External"/><Relationship Id="rId17" Type="http://schemas.openxmlformats.org/officeDocument/2006/relationships/hyperlink" Target="https://doi.org/10.4081/ejh.2009.e24" TargetMode="External"/><Relationship Id="rId33" Type="http://schemas.openxmlformats.org/officeDocument/2006/relationships/hyperlink" Target="https://doi.org/10.1083/jcb.200711160" TargetMode="External"/><Relationship Id="rId38" Type="http://schemas.openxmlformats.org/officeDocument/2006/relationships/hyperlink" Target="https://doi.org/10.1371/journal.pone.0048770" TargetMode="External"/><Relationship Id="rId59" Type="http://schemas.openxmlformats.org/officeDocument/2006/relationships/hyperlink" Target="https://doi.org/10.1128/mcb.00412-17" TargetMode="External"/><Relationship Id="rId103" Type="http://schemas.openxmlformats.org/officeDocument/2006/relationships/hyperlink" Target="https://doi.org/10.1016/j.bbagen.2015.06.005" TargetMode="External"/><Relationship Id="rId108" Type="http://schemas.openxmlformats.org/officeDocument/2006/relationships/footer" Target="footer1.xml"/><Relationship Id="rId54" Type="http://schemas.openxmlformats.org/officeDocument/2006/relationships/hyperlink" Target="https://doi.org/10.1002/mrd.20107" TargetMode="External"/><Relationship Id="rId70" Type="http://schemas.openxmlformats.org/officeDocument/2006/relationships/hyperlink" Target="https://doi.org/10.1006/excr.2002.5486" TargetMode="External"/><Relationship Id="rId75" Type="http://schemas.openxmlformats.org/officeDocument/2006/relationships/hyperlink" Target="https://doi.org/10.1128/mcb.06798-11" TargetMode="External"/><Relationship Id="rId91" Type="http://schemas.openxmlformats.org/officeDocument/2006/relationships/hyperlink" Target="https://doi.org/10.18632/oncotarget.14278" TargetMode="External"/><Relationship Id="rId96" Type="http://schemas.openxmlformats.org/officeDocument/2006/relationships/hyperlink" Target="https://doi.org/10.1074/jbc.m110.18888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oi.org/10.1073/pnas.102523299" TargetMode="External"/><Relationship Id="rId23" Type="http://schemas.openxmlformats.org/officeDocument/2006/relationships/hyperlink" Target="https://doi.org/10.1095/biolreprod.102.012799" TargetMode="External"/><Relationship Id="rId28" Type="http://schemas.openxmlformats.org/officeDocument/2006/relationships/hyperlink" Target="https://doi.org/10.1016/j.cell.2016.11.012" TargetMode="External"/><Relationship Id="rId36" Type="http://schemas.openxmlformats.org/officeDocument/2006/relationships/hyperlink" Target="https://doi.org/10.2108/zsj.31.101" TargetMode="External"/><Relationship Id="rId49" Type="http://schemas.openxmlformats.org/officeDocument/2006/relationships/hyperlink" Target="https://doi.org/10.1242/dev.081778" TargetMode="External"/><Relationship Id="rId57" Type="http://schemas.openxmlformats.org/officeDocument/2006/relationships/hyperlink" Target="https://doi.org/10.1007/s11596-015-1417-2" TargetMode="External"/><Relationship Id="rId106" Type="http://schemas.openxmlformats.org/officeDocument/2006/relationships/hyperlink" Target="https://doi.org/10.1093/humrep/dex290" TargetMode="External"/><Relationship Id="rId10" Type="http://schemas.openxmlformats.org/officeDocument/2006/relationships/hyperlink" Target="https://dx.doi.org/10.1371%2Fjournal.pone.0017256" TargetMode="External"/><Relationship Id="rId31" Type="http://schemas.openxmlformats.org/officeDocument/2006/relationships/hyperlink" Target="https://doi.org/10.1016/j.cell.2016.11.012" TargetMode="External"/><Relationship Id="rId44" Type="http://schemas.openxmlformats.org/officeDocument/2006/relationships/hyperlink" Target="https://doi.org/10.1111/j.1365-313x.2009.03869.x" TargetMode="External"/><Relationship Id="rId52" Type="http://schemas.openxmlformats.org/officeDocument/2006/relationships/hyperlink" Target="https://doi.org/10.22074/ijfs.2019.5702" TargetMode="External"/><Relationship Id="rId60" Type="http://schemas.openxmlformats.org/officeDocument/2006/relationships/hyperlink" Target="https://doi.org/10.7554/elife.43561" TargetMode="External"/><Relationship Id="rId65" Type="http://schemas.openxmlformats.org/officeDocument/2006/relationships/hyperlink" Target="https://doi.org/10.1111/age.12710" TargetMode="External"/><Relationship Id="rId73" Type="http://schemas.openxmlformats.org/officeDocument/2006/relationships/hyperlink" Target="https://doi.org/10.1093/molehr/gar057" TargetMode="External"/><Relationship Id="rId78" Type="http://schemas.openxmlformats.org/officeDocument/2006/relationships/hyperlink" Target="https://doi.org/10.1007/s12032-018-1144-1" TargetMode="External"/><Relationship Id="rId81" Type="http://schemas.openxmlformats.org/officeDocument/2006/relationships/hyperlink" Target="https://doi.org/10.1016/j.ajhg.2019.04.015" TargetMode="External"/><Relationship Id="rId86" Type="http://schemas.openxmlformats.org/officeDocument/2006/relationships/hyperlink" Target="https://doi.org/10.1172/jci20683" TargetMode="External"/><Relationship Id="rId94" Type="http://schemas.openxmlformats.org/officeDocument/2006/relationships/hyperlink" Target="https://doi.org/10.1016/j.jri.2009.09.006" TargetMode="External"/><Relationship Id="rId99" Type="http://schemas.openxmlformats.org/officeDocument/2006/relationships/hyperlink" Target="https://doi.org/10.3109/07388551.2012.732031" TargetMode="External"/><Relationship Id="rId101" Type="http://schemas.openxmlformats.org/officeDocument/2006/relationships/hyperlink" Target="https://doi.org/10.1016/j.ijcard.2019.02.0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83/jcb.201112094" TargetMode="External"/><Relationship Id="rId13" Type="http://schemas.openxmlformats.org/officeDocument/2006/relationships/hyperlink" Target="https://doi.org/10.1177/106002809603000410" TargetMode="External"/><Relationship Id="rId18" Type="http://schemas.openxmlformats.org/officeDocument/2006/relationships/hyperlink" Target="https://doi.org/10.1530/rep.0.1250625" TargetMode="External"/><Relationship Id="rId39" Type="http://schemas.openxmlformats.org/officeDocument/2006/relationships/hyperlink" Target="https://doi.org/10.1111/brv.12498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doi.org/10.1242/jcs.083238" TargetMode="External"/><Relationship Id="rId50" Type="http://schemas.openxmlformats.org/officeDocument/2006/relationships/hyperlink" Target="https://doi.org/10.1093/hmg/ddv344" TargetMode="External"/><Relationship Id="rId55" Type="http://schemas.openxmlformats.org/officeDocument/2006/relationships/hyperlink" Target="https://doi.org/10.7554/elife.24325" TargetMode="External"/><Relationship Id="rId76" Type="http://schemas.openxmlformats.org/officeDocument/2006/relationships/hyperlink" Target="https://doi.org/10.1095/biolreprod.112.100990" TargetMode="External"/><Relationship Id="rId97" Type="http://schemas.openxmlformats.org/officeDocument/2006/relationships/hyperlink" Target="https://doi.org/10.1016/j.bbamcr.2016.03.022" TargetMode="External"/><Relationship Id="rId104" Type="http://schemas.openxmlformats.org/officeDocument/2006/relationships/hyperlink" Target="https://doi.org/10.1095/biolreprod.106.052977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doi.org/10.1111/andr.12634" TargetMode="External"/><Relationship Id="rId92" Type="http://schemas.openxmlformats.org/officeDocument/2006/relationships/hyperlink" Target="https://doi.org/10.1016/j.actatropica.2014.08.00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oi.org/10.1074/jbc.m112.400978" TargetMode="External"/><Relationship Id="rId24" Type="http://schemas.openxmlformats.org/officeDocument/2006/relationships/hyperlink" Target="https://doi.org/10.1371/journal.pone.0179967" TargetMode="External"/><Relationship Id="rId40" Type="http://schemas.openxmlformats.org/officeDocument/2006/relationships/hyperlink" Target="https://doi.org/10.1016/j.ebiom.2020.102792" TargetMode="External"/><Relationship Id="rId45" Type="http://schemas.openxmlformats.org/officeDocument/2006/relationships/hyperlink" Target="https://doi.org/10.1007/s11010-014-2309-7" TargetMode="External"/><Relationship Id="rId66" Type="http://schemas.openxmlformats.org/officeDocument/2006/relationships/hyperlink" Target="https://doi.org/10.1016/j.theriogenology.2019.08.006" TargetMode="External"/><Relationship Id="rId87" Type="http://schemas.openxmlformats.org/officeDocument/2006/relationships/hyperlink" Target="http://www.uniprot.org" TargetMode="External"/><Relationship Id="rId110" Type="http://schemas.openxmlformats.org/officeDocument/2006/relationships/theme" Target="theme/theme1.xml"/><Relationship Id="rId61" Type="http://schemas.openxmlformats.org/officeDocument/2006/relationships/hyperlink" Target="https://dx.doi.org/10.1074%2Fjbc.M114.583534" TargetMode="External"/><Relationship Id="rId82" Type="http://schemas.openxmlformats.org/officeDocument/2006/relationships/hyperlink" Target="https://doi.org/10.1016/j.ajhg.2019.04.015" TargetMode="External"/><Relationship Id="rId19" Type="http://schemas.openxmlformats.org/officeDocument/2006/relationships/hyperlink" Target="https://dx.doi.org/10.1371%2Fjournal.pone.0017256" TargetMode="External"/><Relationship Id="rId14" Type="http://schemas.openxmlformats.org/officeDocument/2006/relationships/hyperlink" Target="https://dx.doi.org/10.1371%2Fjournal.pone.0017256" TargetMode="External"/><Relationship Id="rId30" Type="http://schemas.openxmlformats.org/officeDocument/2006/relationships/hyperlink" Target="https://doi.org/10.1371/journal.pgen.1000712" TargetMode="External"/><Relationship Id="rId35" Type="http://schemas.openxmlformats.org/officeDocument/2006/relationships/hyperlink" Target="https://doi.org/10.1371/journal.pgen.1008316" TargetMode="External"/><Relationship Id="rId56" Type="http://schemas.openxmlformats.org/officeDocument/2006/relationships/hyperlink" Target="https://doi.org/10.1093/humrep/dey264" TargetMode="External"/><Relationship Id="rId77" Type="http://schemas.openxmlformats.org/officeDocument/2006/relationships/hyperlink" Target="https://doi.org/10.1095/biolreprod.107.067504" TargetMode="External"/><Relationship Id="rId100" Type="http://schemas.openxmlformats.org/officeDocument/2006/relationships/hyperlink" Target="https://doi.org/10.1016/j.anireprosci.2012.05.007" TargetMode="External"/><Relationship Id="rId105" Type="http://schemas.openxmlformats.org/officeDocument/2006/relationships/hyperlink" Target="https://doi.org/10.1074/mcp.m116.060343" TargetMode="External"/><Relationship Id="rId8" Type="http://schemas.openxmlformats.org/officeDocument/2006/relationships/hyperlink" Target="https://doi.org/10.1073/pnas.0606228103" TargetMode="External"/><Relationship Id="rId51" Type="http://schemas.openxmlformats.org/officeDocument/2006/relationships/hyperlink" Target="https://doi.org/10.1007/s11033-019-04825-4" TargetMode="External"/><Relationship Id="rId72" Type="http://schemas.openxmlformats.org/officeDocument/2006/relationships/hyperlink" Target="https://doi.org/10.15252/embr.201949269" TargetMode="External"/><Relationship Id="rId93" Type="http://schemas.openxmlformats.org/officeDocument/2006/relationships/hyperlink" Target="https://doi.org/10.1016/j.mod.2020.103611" TargetMode="External"/><Relationship Id="rId98" Type="http://schemas.openxmlformats.org/officeDocument/2006/relationships/hyperlink" Target="https://doi.org/10.1096/fj.201901074r" TargetMode="External"/><Relationship Id="rId3" Type="http://schemas.openxmlformats.org/officeDocument/2006/relationships/styles" Target="styles.xml"/><Relationship Id="rId25" Type="http://schemas.openxmlformats.org/officeDocument/2006/relationships/hyperlink" Target="https://doi.org/10.1002/dvg.20241" TargetMode="External"/><Relationship Id="rId46" Type="http://schemas.openxmlformats.org/officeDocument/2006/relationships/hyperlink" Target="https://doi.org/10.1095/biolreprod64.6.1689" TargetMode="External"/><Relationship Id="rId67" Type="http://schemas.openxmlformats.org/officeDocument/2006/relationships/hyperlink" Target="https://doi.org/10.1139/o07-151" TargetMode="External"/><Relationship Id="rId20" Type="http://schemas.openxmlformats.org/officeDocument/2006/relationships/hyperlink" Target="https://doi.org/10.1096/fj.201801878r" TargetMode="External"/><Relationship Id="rId41" Type="http://schemas.openxmlformats.org/officeDocument/2006/relationships/hyperlink" Target="https://doi.org/10.1371/journal.pgen.1002358" TargetMode="External"/><Relationship Id="rId62" Type="http://schemas.openxmlformats.org/officeDocument/2006/relationships/hyperlink" Target="https://doi.org/10.1038/s41419-019-2132-x" TargetMode="External"/><Relationship Id="rId83" Type="http://schemas.openxmlformats.org/officeDocument/2006/relationships/hyperlink" Target="https://doi.org/10.1111/cge.13089" TargetMode="External"/><Relationship Id="rId88" Type="http://schemas.openxmlformats.org/officeDocument/2006/relationships/hyperlink" Target="https://doi.org/10.1093/biolre/ioaa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4F693-975C-4284-ABF8-75A2219EA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5317</Words>
  <Characters>30312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Dalen Zuidema</dc:creator>
  <cp:keywords/>
  <dc:description/>
  <cp:lastModifiedBy>Sutovsky, Peter</cp:lastModifiedBy>
  <cp:revision>5</cp:revision>
  <dcterms:created xsi:type="dcterms:W3CDTF">2023-04-11T16:53:00Z</dcterms:created>
  <dcterms:modified xsi:type="dcterms:W3CDTF">2023-04-17T17:53:00Z</dcterms:modified>
</cp:coreProperties>
</file>