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18B" w:rsidRPr="00AC3CC1" w:rsidRDefault="00A9218B" w:rsidP="00A9218B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 w:rsidRPr="00AC3CC1">
        <w:rPr>
          <w:rFonts w:asciiTheme="minorHAnsi" w:hAnsiTheme="minorHAnsi" w:cstheme="minorHAnsi"/>
          <w:b/>
          <w:szCs w:val="24"/>
        </w:rPr>
        <w:t xml:space="preserve">Supplementary file </w:t>
      </w:r>
      <w:r>
        <w:rPr>
          <w:rFonts w:asciiTheme="minorHAnsi" w:hAnsiTheme="minorHAnsi" w:cstheme="minorHAnsi"/>
          <w:b/>
          <w:szCs w:val="24"/>
        </w:rPr>
        <w:t>1</w:t>
      </w:r>
      <w:r w:rsidRPr="00AC3CC1">
        <w:rPr>
          <w:rFonts w:asciiTheme="minorHAnsi" w:hAnsiTheme="minorHAnsi" w:cstheme="minorHAnsi"/>
          <w:b/>
          <w:szCs w:val="24"/>
        </w:rPr>
        <w:t>5. Group estimates for DDM in Experiment 5.</w:t>
      </w:r>
    </w:p>
    <w:tbl>
      <w:tblPr>
        <w:tblW w:w="936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34"/>
        <w:gridCol w:w="2458"/>
        <w:gridCol w:w="2427"/>
        <w:gridCol w:w="2341"/>
      </w:tblGrid>
      <w:tr w:rsidR="00A9218B" w:rsidRPr="00AC3CC1" w:rsidTr="00C45A72">
        <w:trPr>
          <w:trHeight w:val="98"/>
          <w:jc w:val="center"/>
        </w:trPr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218B" w:rsidRPr="00086389" w:rsidRDefault="00A9218B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</w:rPr>
              <w:t>Estimat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e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18B" w:rsidRPr="00086389" w:rsidRDefault="00A9218B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</w:rPr>
              <w:t>Baseline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18B" w:rsidRPr="00086389" w:rsidRDefault="00A9218B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</w:rPr>
              <w:t>‘(Dis)Like’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218B" w:rsidRPr="00086389" w:rsidRDefault="00A9218B" w:rsidP="00C45A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</w:rPr>
              <w:t>‘(Dis)Trust’</w:t>
            </w:r>
          </w:p>
        </w:tc>
      </w:tr>
      <w:tr w:rsidR="00A9218B" w:rsidRPr="00AC3CC1" w:rsidTr="00C45A72">
        <w:trPr>
          <w:trHeight w:val="192"/>
          <w:jc w:val="center"/>
        </w:trPr>
        <w:tc>
          <w:tcPr>
            <w:tcW w:w="2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218B" w:rsidRPr="00086389" w:rsidRDefault="00A9218B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</w:rPr>
              <w:t>Distance between Decision Thresholds (α)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9218B" w:rsidRPr="00086389" w:rsidRDefault="00A9218B" w:rsidP="00C45A72">
            <w:pPr>
              <w:rPr>
                <w:rFonts w:asciiTheme="minorHAnsi" w:hAnsiTheme="minorHAnsi" w:cstheme="minorHAnsi"/>
                <w:szCs w:val="24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/>
              </w:rPr>
              <w:t>2.2 95% CI</w:t>
            </w:r>
            <w:r w:rsidRPr="00086389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/>
              </w:rPr>
              <w:t>[2.11; 2.298]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9218B" w:rsidRPr="00086389" w:rsidRDefault="00A9218B" w:rsidP="00C45A72">
            <w:pPr>
              <w:rPr>
                <w:rFonts w:asciiTheme="minorHAnsi" w:hAnsiTheme="minorHAnsi" w:cstheme="minorHAnsi"/>
                <w:szCs w:val="24"/>
              </w:rPr>
            </w:pP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 xml:space="preserve">2.451 </w:t>
            </w: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95% CI</w:t>
            </w:r>
            <w:r w:rsidRPr="00086389">
              <w:rPr>
                <w:rFonts w:asciiTheme="minorHAnsi" w:hAnsiTheme="minorHAnsi" w:cstheme="minorHAnsi"/>
                <w:szCs w:val="24"/>
                <w:lang w:val="en-GB" w:eastAsia="en-GB"/>
              </w:rPr>
              <w:t xml:space="preserve"> </w:t>
            </w: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[2.326; 2.58]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218B" w:rsidRPr="00086389" w:rsidRDefault="00A9218B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 xml:space="preserve">2.458 </w:t>
            </w: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95% CI</w:t>
            </w:r>
            <w:r w:rsidRPr="00086389">
              <w:rPr>
                <w:rFonts w:asciiTheme="minorHAnsi" w:hAnsiTheme="minorHAnsi" w:cstheme="minorHAnsi"/>
                <w:szCs w:val="24"/>
                <w:lang w:val="en-GB" w:eastAsia="en-GB"/>
              </w:rPr>
              <w:t xml:space="preserve"> </w:t>
            </w: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[2.35; 2.573]</w:t>
            </w:r>
          </w:p>
        </w:tc>
      </w:tr>
      <w:tr w:rsidR="00A9218B" w:rsidRPr="00AC3CC1" w:rsidTr="00C45A72">
        <w:trPr>
          <w:trHeight w:val="520"/>
          <w:jc w:val="center"/>
        </w:trPr>
        <w:tc>
          <w:tcPr>
            <w:tcW w:w="2134" w:type="dxa"/>
            <w:shd w:val="clear" w:color="auto" w:fill="FFFFFF" w:themeFill="background1"/>
            <w:vAlign w:val="center"/>
          </w:tcPr>
          <w:p w:rsidR="00A9218B" w:rsidRPr="00086389" w:rsidRDefault="00A9218B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</w:rPr>
              <w:t>Non-Decision Time (t0)</w:t>
            </w:r>
          </w:p>
        </w:tc>
        <w:tc>
          <w:tcPr>
            <w:tcW w:w="2458" w:type="dxa"/>
            <w:shd w:val="clear" w:color="auto" w:fill="FFFFFF" w:themeFill="background1"/>
            <w:hideMark/>
          </w:tcPr>
          <w:p w:rsidR="00A9218B" w:rsidRPr="00086389" w:rsidRDefault="00A9218B" w:rsidP="00C45A72">
            <w:pPr>
              <w:rPr>
                <w:rFonts w:asciiTheme="minorHAnsi" w:hAnsiTheme="minorHAnsi" w:cstheme="minorHAnsi"/>
                <w:szCs w:val="24"/>
              </w:rPr>
            </w:pP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/>
              </w:rPr>
              <w:t>6.973 95% [6.799; 7.139]</w:t>
            </w:r>
          </w:p>
        </w:tc>
        <w:tc>
          <w:tcPr>
            <w:tcW w:w="2427" w:type="dxa"/>
            <w:shd w:val="clear" w:color="auto" w:fill="FFFFFF" w:themeFill="background1"/>
          </w:tcPr>
          <w:p w:rsidR="00A9218B" w:rsidRPr="00086389" w:rsidRDefault="00A9218B" w:rsidP="00C45A72">
            <w:pPr>
              <w:rPr>
                <w:rFonts w:asciiTheme="minorHAnsi" w:hAnsiTheme="minorHAnsi" w:cstheme="minorHAnsi"/>
                <w:szCs w:val="24"/>
              </w:rPr>
            </w:pP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6.685 95% CI [6.429; 6.949]</w:t>
            </w:r>
          </w:p>
        </w:tc>
        <w:tc>
          <w:tcPr>
            <w:tcW w:w="2341" w:type="dxa"/>
            <w:shd w:val="clear" w:color="auto" w:fill="FFFFFF" w:themeFill="background1"/>
          </w:tcPr>
          <w:p w:rsidR="00A9218B" w:rsidRPr="00086389" w:rsidRDefault="00A9218B" w:rsidP="00C45A72">
            <w:pPr>
              <w:rPr>
                <w:rFonts w:asciiTheme="minorHAnsi" w:eastAsiaTheme="minorEastAsia" w:hAnsiTheme="minorHAnsi" w:cstheme="minorHAnsi"/>
                <w:kern w:val="24"/>
                <w:szCs w:val="24"/>
              </w:rPr>
            </w:pP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 xml:space="preserve">6.757 </w:t>
            </w: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95% CI</w:t>
            </w:r>
            <w:r w:rsidRPr="00086389">
              <w:rPr>
                <w:rFonts w:asciiTheme="minorHAnsi" w:hAnsiTheme="minorHAnsi" w:cstheme="minorHAnsi"/>
                <w:szCs w:val="24"/>
                <w:lang w:val="en-GB" w:eastAsia="en-GB"/>
              </w:rPr>
              <w:t xml:space="preserve"> </w:t>
            </w: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[6.541;</w:t>
            </w:r>
            <w:r w:rsidRPr="0008638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6.973]</w:t>
            </w:r>
          </w:p>
        </w:tc>
      </w:tr>
      <w:tr w:rsidR="00A9218B" w:rsidRPr="00AC3CC1" w:rsidTr="00C45A72">
        <w:trPr>
          <w:trHeight w:val="520"/>
          <w:jc w:val="center"/>
        </w:trPr>
        <w:tc>
          <w:tcPr>
            <w:tcW w:w="2134" w:type="dxa"/>
            <w:shd w:val="clear" w:color="auto" w:fill="FFFFFF" w:themeFill="background1"/>
            <w:vAlign w:val="center"/>
          </w:tcPr>
          <w:p w:rsidR="00A9218B" w:rsidRPr="00086389" w:rsidRDefault="00A9218B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</w:rPr>
              <w:t>Starting Point (z)</w:t>
            </w:r>
          </w:p>
        </w:tc>
        <w:tc>
          <w:tcPr>
            <w:tcW w:w="2458" w:type="dxa"/>
            <w:shd w:val="clear" w:color="auto" w:fill="FFFFFF" w:themeFill="background1"/>
          </w:tcPr>
          <w:p w:rsidR="00A9218B" w:rsidRPr="00086389" w:rsidRDefault="00A9218B" w:rsidP="00C45A72">
            <w:pPr>
              <w:rPr>
                <w:rFonts w:asciiTheme="minorHAnsi" w:eastAsiaTheme="minorEastAsia" w:hAnsiTheme="minorHAnsi" w:cstheme="minorHAnsi"/>
                <w:kern w:val="24"/>
                <w:szCs w:val="24"/>
              </w:rPr>
            </w:pP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/>
              </w:rPr>
              <w:t>0.496 95% CI [0.484; 0.504]</w:t>
            </w:r>
          </w:p>
        </w:tc>
        <w:tc>
          <w:tcPr>
            <w:tcW w:w="2427" w:type="dxa"/>
            <w:shd w:val="clear" w:color="auto" w:fill="FFFFFF" w:themeFill="background1"/>
          </w:tcPr>
          <w:p w:rsidR="00A9218B" w:rsidRPr="00086389" w:rsidRDefault="00A9218B" w:rsidP="00C45A72">
            <w:pPr>
              <w:rPr>
                <w:rFonts w:asciiTheme="minorHAnsi" w:eastAsiaTheme="minorEastAsia" w:hAnsiTheme="minorHAnsi" w:cstheme="minorHAnsi"/>
                <w:kern w:val="24"/>
                <w:szCs w:val="24"/>
              </w:rPr>
            </w:pP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0.477 95% CI [0.467; 0.487]</w:t>
            </w:r>
          </w:p>
        </w:tc>
        <w:tc>
          <w:tcPr>
            <w:tcW w:w="2341" w:type="dxa"/>
            <w:shd w:val="clear" w:color="auto" w:fill="FFFFFF" w:themeFill="background1"/>
          </w:tcPr>
          <w:p w:rsidR="00A9218B" w:rsidRPr="00086389" w:rsidRDefault="00A9218B" w:rsidP="00C45A72">
            <w:pPr>
              <w:rPr>
                <w:rFonts w:asciiTheme="minorHAnsi" w:eastAsiaTheme="minorEastAsia" w:hAnsiTheme="minorHAnsi" w:cstheme="minorHAnsi"/>
                <w:kern w:val="24"/>
                <w:szCs w:val="24"/>
              </w:rPr>
            </w:pP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0.472 95% CI [0.463; 0.482]</w:t>
            </w:r>
          </w:p>
        </w:tc>
      </w:tr>
      <w:tr w:rsidR="00A9218B" w:rsidRPr="00AC3CC1" w:rsidTr="00C45A72">
        <w:trPr>
          <w:trHeight w:val="97"/>
          <w:jc w:val="center"/>
        </w:trPr>
        <w:tc>
          <w:tcPr>
            <w:tcW w:w="2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218B" w:rsidRPr="00086389" w:rsidRDefault="00A9218B" w:rsidP="00C45A7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6389">
              <w:rPr>
                <w:rFonts w:asciiTheme="minorHAnsi" w:hAnsiTheme="minorHAnsi" w:cstheme="minorHAnsi"/>
                <w:b/>
                <w:bCs/>
                <w:szCs w:val="24"/>
              </w:rPr>
              <w:t>Drift Rate (v)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18B" w:rsidRPr="00086389" w:rsidRDefault="00A9218B" w:rsidP="00C45A72">
            <w:pPr>
              <w:rPr>
                <w:rFonts w:asciiTheme="minorHAnsi" w:hAnsiTheme="minorHAnsi" w:cstheme="minorHAnsi"/>
                <w:szCs w:val="24"/>
              </w:rPr>
            </w:pP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 xml:space="preserve">0.11 </w:t>
            </w: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95% CI</w:t>
            </w:r>
            <w:r w:rsidRPr="00086389">
              <w:rPr>
                <w:rFonts w:asciiTheme="minorHAnsi" w:hAnsiTheme="minorHAnsi" w:cstheme="minorHAnsi"/>
                <w:szCs w:val="24"/>
                <w:lang w:val="en-GB" w:eastAsia="en-GB"/>
              </w:rPr>
              <w:t xml:space="preserve"> [</w:t>
            </w: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0.048; 0.171]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18B" w:rsidRPr="00086389" w:rsidRDefault="00A9218B" w:rsidP="00C45A72">
            <w:pPr>
              <w:rPr>
                <w:rFonts w:asciiTheme="minorHAnsi" w:hAnsiTheme="minorHAnsi" w:cstheme="minorHAnsi"/>
                <w:szCs w:val="24"/>
              </w:rPr>
            </w:pP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 xml:space="preserve">0.198 </w:t>
            </w: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95% CI</w:t>
            </w:r>
            <w:r w:rsidRPr="00086389">
              <w:rPr>
                <w:rFonts w:asciiTheme="minorHAnsi" w:hAnsiTheme="minorHAnsi" w:cstheme="minorHAnsi"/>
                <w:szCs w:val="24"/>
                <w:lang w:val="en-GB" w:eastAsia="en-GB"/>
              </w:rPr>
              <w:t xml:space="preserve"> </w:t>
            </w: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[0.147; 0.248]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18B" w:rsidRPr="00086389" w:rsidRDefault="00A9218B" w:rsidP="00C45A72">
            <w:pPr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</w:pP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0.287</w:t>
            </w:r>
          </w:p>
          <w:p w:rsidR="00A9218B" w:rsidRPr="00086389" w:rsidRDefault="00A9218B" w:rsidP="00C45A72">
            <w:pPr>
              <w:rPr>
                <w:rFonts w:asciiTheme="minorHAnsi" w:hAnsiTheme="minorHAnsi" w:cstheme="minorHAnsi"/>
                <w:kern w:val="24"/>
                <w:szCs w:val="24"/>
                <w:lang w:val="en-GB"/>
              </w:rPr>
            </w:pPr>
            <w:r w:rsidRPr="00086389">
              <w:rPr>
                <w:rFonts w:asciiTheme="minorHAnsi" w:hAnsiTheme="minorHAnsi" w:cstheme="minorHAnsi"/>
                <w:bCs/>
                <w:szCs w:val="24"/>
                <w:lang w:val="en-GB" w:eastAsia="en-GB"/>
              </w:rPr>
              <w:t>95% CI</w:t>
            </w:r>
            <w:r w:rsidRPr="00086389">
              <w:rPr>
                <w:rFonts w:asciiTheme="minorHAnsi" w:hAnsiTheme="minorHAnsi" w:cstheme="minorHAnsi"/>
                <w:szCs w:val="24"/>
                <w:lang w:val="en-GB" w:eastAsia="en-GB"/>
              </w:rPr>
              <w:t xml:space="preserve"> </w:t>
            </w:r>
            <w:r w:rsidRPr="00086389">
              <w:rPr>
                <w:rFonts w:asciiTheme="minorHAnsi" w:eastAsiaTheme="minorEastAsia" w:hAnsiTheme="minorHAnsi" w:cstheme="minorHAnsi"/>
                <w:kern w:val="24"/>
                <w:szCs w:val="24"/>
                <w:lang w:val="en-GB" w:eastAsia="en-GB"/>
              </w:rPr>
              <w:t>[0.242; 0.335]</w:t>
            </w:r>
          </w:p>
        </w:tc>
      </w:tr>
    </w:tbl>
    <w:p w:rsidR="00A9218B" w:rsidRPr="00AC3CC1" w:rsidRDefault="00A9218B" w:rsidP="00A9218B">
      <w:pPr>
        <w:rPr>
          <w:rFonts w:asciiTheme="minorHAnsi" w:hAnsiTheme="minorHAnsi" w:cstheme="minorHAnsi"/>
          <w:b/>
          <w:szCs w:val="24"/>
        </w:rPr>
      </w:pPr>
    </w:p>
    <w:p w:rsidR="00A9218B" w:rsidRDefault="00A9218B" w:rsidP="00A9218B">
      <w:pPr>
        <w:jc w:val="both"/>
        <w:rPr>
          <w:rFonts w:asciiTheme="minorHAnsi" w:hAnsiTheme="minorHAnsi" w:cstheme="minorHAnsi"/>
          <w:b/>
          <w:szCs w:val="24"/>
        </w:rPr>
      </w:pPr>
    </w:p>
    <w:p w:rsidR="00B82C6F" w:rsidRDefault="00B82C6F"/>
    <w:sectPr w:rsidR="00B8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8B"/>
    <w:rsid w:val="00A9218B"/>
    <w:rsid w:val="00B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B021AFB-EC0C-1C4F-9E2C-DBBA7139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18B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Globig, Laura</dc:creator>
  <cp:keywords/>
  <dc:description/>
  <cp:lastModifiedBy>Globig, Laura</cp:lastModifiedBy>
  <cp:revision>1</cp:revision>
  <dcterms:created xsi:type="dcterms:W3CDTF">2023-04-03T01:19:00Z</dcterms:created>
  <dcterms:modified xsi:type="dcterms:W3CDTF">2023-04-03T01:19:00Z</dcterms:modified>
</cp:coreProperties>
</file>