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86796" w14:textId="77777777" w:rsidR="00C55057" w:rsidRDefault="00C55057" w:rsidP="00C55057">
      <w:pPr>
        <w:jc w:val="both"/>
        <w:rPr>
          <w:rFonts w:asciiTheme="minorHAnsi" w:hAnsiTheme="minorHAnsi" w:cstheme="minorHAnsi"/>
          <w:b/>
          <w:bCs/>
          <w:szCs w:val="24"/>
        </w:rPr>
      </w:pPr>
    </w:p>
    <w:p w14:paraId="7BDAD249" w14:textId="77777777" w:rsidR="00C55057" w:rsidRDefault="00C55057" w:rsidP="00C55057">
      <w:pPr>
        <w:jc w:val="both"/>
        <w:rPr>
          <w:rFonts w:asciiTheme="minorHAnsi" w:hAnsiTheme="minorHAnsi" w:cstheme="minorHAnsi"/>
          <w:b/>
          <w:bCs/>
          <w:szCs w:val="24"/>
        </w:rPr>
      </w:pPr>
      <w:r w:rsidRPr="00AC3CC1">
        <w:rPr>
          <w:rFonts w:asciiTheme="minorHAnsi" w:hAnsiTheme="minorHAnsi" w:cstheme="minorHAnsi"/>
          <w:b/>
          <w:bCs/>
          <w:szCs w:val="24"/>
        </w:rPr>
        <w:t xml:space="preserve">Supplementary file </w:t>
      </w:r>
      <w:r>
        <w:rPr>
          <w:rFonts w:asciiTheme="minorHAnsi" w:hAnsiTheme="minorHAnsi" w:cstheme="minorHAnsi"/>
          <w:b/>
          <w:bCs/>
          <w:szCs w:val="24"/>
        </w:rPr>
        <w:t>6</w:t>
      </w:r>
      <w:r w:rsidRPr="00AC3CC1">
        <w:rPr>
          <w:rFonts w:asciiTheme="minorHAnsi" w:hAnsiTheme="minorHAnsi" w:cstheme="minorHAnsi"/>
          <w:b/>
          <w:bCs/>
          <w:szCs w:val="24"/>
        </w:rPr>
        <w:t xml:space="preserve">. </w:t>
      </w:r>
      <w:r>
        <w:rPr>
          <w:rFonts w:asciiTheme="minorHAnsi" w:hAnsiTheme="minorHAnsi" w:cstheme="minorHAnsi"/>
          <w:b/>
          <w:bCs/>
          <w:szCs w:val="24"/>
        </w:rPr>
        <w:t>% posts shared</w:t>
      </w:r>
      <w:r w:rsidRPr="00AC3CC1">
        <w:rPr>
          <w:rFonts w:asciiTheme="minorHAnsi" w:hAnsiTheme="minorHAnsi" w:cstheme="minorHAnsi"/>
          <w:b/>
          <w:bCs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 xml:space="preserve">out of all posts </w:t>
      </w:r>
      <w:r w:rsidRPr="00AC3CC1">
        <w:rPr>
          <w:rFonts w:asciiTheme="minorHAnsi" w:hAnsiTheme="minorHAnsi" w:cstheme="minorHAnsi"/>
          <w:b/>
          <w:bCs/>
          <w:szCs w:val="24"/>
        </w:rPr>
        <w:t xml:space="preserve">(Experiment </w:t>
      </w:r>
      <w:r>
        <w:rPr>
          <w:rFonts w:asciiTheme="minorHAnsi" w:hAnsiTheme="minorHAnsi" w:cstheme="minorHAnsi"/>
          <w:b/>
          <w:bCs/>
          <w:szCs w:val="24"/>
        </w:rPr>
        <w:t>2).</w:t>
      </w:r>
    </w:p>
    <w:p w14:paraId="14C230D6" w14:textId="77777777" w:rsidR="00C55057" w:rsidRPr="006715AF" w:rsidRDefault="00C55057" w:rsidP="00C55057">
      <w:pPr>
        <w:jc w:val="both"/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3613"/>
        <w:gridCol w:w="1941"/>
        <w:gridCol w:w="1752"/>
        <w:gridCol w:w="1263"/>
      </w:tblGrid>
      <w:tr w:rsidR="00C55057" w:rsidRPr="00C45A72" w14:paraId="297D59C7" w14:textId="77777777" w:rsidTr="00C45A72">
        <w:trPr>
          <w:trHeight w:val="302"/>
        </w:trPr>
        <w:tc>
          <w:tcPr>
            <w:tcW w:w="3613" w:type="dxa"/>
            <w:tcBorders>
              <w:left w:val="nil"/>
              <w:right w:val="nil"/>
            </w:tcBorders>
          </w:tcPr>
          <w:p w14:paraId="78D82E06" w14:textId="77777777" w:rsidR="00C55057" w:rsidRPr="00C45A72" w:rsidRDefault="00C55057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% posts shared</w:t>
            </w:r>
          </w:p>
        </w:tc>
        <w:tc>
          <w:tcPr>
            <w:tcW w:w="1941" w:type="dxa"/>
            <w:tcBorders>
              <w:left w:val="nil"/>
              <w:right w:val="nil"/>
            </w:tcBorders>
          </w:tcPr>
          <w:p w14:paraId="186A836F" w14:textId="77777777" w:rsidR="00C55057" w:rsidRPr="00C45A72" w:rsidRDefault="00C55057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C45A72">
              <w:rPr>
                <w:rFonts w:asciiTheme="minorHAnsi" w:hAnsiTheme="minorHAnsi" w:cstheme="minorHAnsi"/>
                <w:b/>
                <w:szCs w:val="24"/>
              </w:rPr>
              <w:t>df</w:t>
            </w:r>
          </w:p>
        </w:tc>
        <w:tc>
          <w:tcPr>
            <w:tcW w:w="1752" w:type="dxa"/>
            <w:tcBorders>
              <w:left w:val="nil"/>
              <w:right w:val="nil"/>
            </w:tcBorders>
          </w:tcPr>
          <w:p w14:paraId="4940F87D" w14:textId="77777777" w:rsidR="00C55057" w:rsidRPr="00C45A72" w:rsidRDefault="00C55057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C45A72">
              <w:rPr>
                <w:rFonts w:asciiTheme="minorHAnsi" w:hAnsiTheme="minorHAnsi" w:cstheme="minorHAnsi"/>
                <w:b/>
                <w:szCs w:val="24"/>
              </w:rPr>
              <w:t>F-value</w:t>
            </w:r>
          </w:p>
        </w:tc>
        <w:tc>
          <w:tcPr>
            <w:tcW w:w="1263" w:type="dxa"/>
            <w:tcBorders>
              <w:left w:val="nil"/>
              <w:right w:val="nil"/>
            </w:tcBorders>
          </w:tcPr>
          <w:p w14:paraId="5C89B1F8" w14:textId="77777777" w:rsidR="00C55057" w:rsidRPr="00C45A72" w:rsidRDefault="00C55057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C45A72">
              <w:rPr>
                <w:rFonts w:asciiTheme="minorHAnsi" w:hAnsiTheme="minorHAnsi" w:cstheme="minorHAnsi"/>
                <w:b/>
                <w:szCs w:val="24"/>
              </w:rPr>
              <w:t>p-value</w:t>
            </w:r>
          </w:p>
        </w:tc>
      </w:tr>
      <w:tr w:rsidR="00C55057" w:rsidRPr="00AC3CC1" w14:paraId="5E643D4D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2"/>
        </w:trPr>
        <w:tc>
          <w:tcPr>
            <w:tcW w:w="3613" w:type="dxa"/>
            <w:tcBorders>
              <w:top w:val="single" w:sz="4" w:space="0" w:color="auto"/>
              <w:bottom w:val="single" w:sz="4" w:space="0" w:color="auto"/>
            </w:tcBorders>
          </w:tcPr>
          <w:p w14:paraId="48E9E33C" w14:textId="77777777" w:rsidR="00C55057" w:rsidRPr="00C45A72" w:rsidRDefault="00C55057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including demographics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14:paraId="4FBF5AA0" w14:textId="77777777" w:rsidR="00C55057" w:rsidRPr="00C45A72" w:rsidRDefault="00C55057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14:paraId="7B048031" w14:textId="77777777" w:rsidR="00C55057" w:rsidRPr="00C45A72" w:rsidRDefault="00C55057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14:paraId="76B6D05B" w14:textId="77777777" w:rsidR="00C55057" w:rsidRPr="00C45A72" w:rsidRDefault="00C55057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C55057" w:rsidRPr="00AC3CC1" w14:paraId="1C767ADE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2"/>
        </w:trPr>
        <w:tc>
          <w:tcPr>
            <w:tcW w:w="3613" w:type="dxa"/>
          </w:tcPr>
          <w:p w14:paraId="469091C2" w14:textId="77777777" w:rsidR="00C55057" w:rsidRPr="00086389" w:rsidRDefault="00C55057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Intercept</w:t>
            </w:r>
          </w:p>
        </w:tc>
        <w:tc>
          <w:tcPr>
            <w:tcW w:w="1941" w:type="dxa"/>
          </w:tcPr>
          <w:p w14:paraId="333490B3" w14:textId="77777777" w:rsidR="00C55057" w:rsidRPr="00086389" w:rsidRDefault="00C5505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(1,278)</w:t>
            </w:r>
          </w:p>
        </w:tc>
        <w:tc>
          <w:tcPr>
            <w:tcW w:w="1752" w:type="dxa"/>
          </w:tcPr>
          <w:p w14:paraId="029FF8F9" w14:textId="77777777" w:rsidR="00C55057" w:rsidRPr="00086389" w:rsidRDefault="00C5505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78.161</w:t>
            </w:r>
          </w:p>
        </w:tc>
        <w:tc>
          <w:tcPr>
            <w:tcW w:w="1263" w:type="dxa"/>
          </w:tcPr>
          <w:p w14:paraId="4E1F290B" w14:textId="77777777" w:rsidR="00C55057" w:rsidRPr="00086389" w:rsidRDefault="00C5505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&lt;0.001</w:t>
            </w:r>
          </w:p>
        </w:tc>
      </w:tr>
      <w:tr w:rsidR="00C55057" w:rsidRPr="00AC3CC1" w14:paraId="20CB93E6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3613" w:type="dxa"/>
          </w:tcPr>
          <w:p w14:paraId="08546866" w14:textId="77777777" w:rsidR="00C55057" w:rsidRPr="00C45A72" w:rsidRDefault="00C55057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Type of Feedback</w:t>
            </w:r>
          </w:p>
        </w:tc>
        <w:tc>
          <w:tcPr>
            <w:tcW w:w="1941" w:type="dxa"/>
          </w:tcPr>
          <w:p w14:paraId="2935CB0D" w14:textId="77777777" w:rsidR="00C55057" w:rsidRPr="00C45A72" w:rsidRDefault="00C5505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(1,278)</w:t>
            </w:r>
          </w:p>
        </w:tc>
        <w:tc>
          <w:tcPr>
            <w:tcW w:w="1752" w:type="dxa"/>
          </w:tcPr>
          <w:p w14:paraId="0FBB7BD4" w14:textId="77777777" w:rsidR="00C55057" w:rsidRPr="00C45A72" w:rsidRDefault="00C5505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1.031</w:t>
            </w:r>
          </w:p>
        </w:tc>
        <w:tc>
          <w:tcPr>
            <w:tcW w:w="1263" w:type="dxa"/>
          </w:tcPr>
          <w:p w14:paraId="268A4025" w14:textId="77777777" w:rsidR="00C55057" w:rsidRPr="00C45A72" w:rsidRDefault="00C5505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0.311</w:t>
            </w:r>
          </w:p>
        </w:tc>
      </w:tr>
      <w:tr w:rsidR="00C55057" w:rsidRPr="00AC3CC1" w14:paraId="4988365E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2"/>
        </w:trPr>
        <w:tc>
          <w:tcPr>
            <w:tcW w:w="3613" w:type="dxa"/>
          </w:tcPr>
          <w:p w14:paraId="3CF5AAD5" w14:textId="77777777" w:rsidR="00C55057" w:rsidRPr="00C45A72" w:rsidRDefault="00C55057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Valence of Feedback</w:t>
            </w:r>
          </w:p>
        </w:tc>
        <w:tc>
          <w:tcPr>
            <w:tcW w:w="1941" w:type="dxa"/>
          </w:tcPr>
          <w:p w14:paraId="37A783C6" w14:textId="77777777" w:rsidR="00C55057" w:rsidRPr="00C45A72" w:rsidRDefault="00C5505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(1,278)</w:t>
            </w:r>
          </w:p>
        </w:tc>
        <w:tc>
          <w:tcPr>
            <w:tcW w:w="1752" w:type="dxa"/>
          </w:tcPr>
          <w:p w14:paraId="307706F7" w14:textId="77777777" w:rsidR="00C55057" w:rsidRPr="00C45A72" w:rsidRDefault="00C5505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1.219</w:t>
            </w:r>
          </w:p>
        </w:tc>
        <w:tc>
          <w:tcPr>
            <w:tcW w:w="1263" w:type="dxa"/>
          </w:tcPr>
          <w:p w14:paraId="615308DF" w14:textId="77777777" w:rsidR="00C55057" w:rsidRPr="00C45A72" w:rsidRDefault="00C5505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0.270</w:t>
            </w:r>
          </w:p>
        </w:tc>
      </w:tr>
      <w:tr w:rsidR="00C55057" w:rsidRPr="00AC3CC1" w14:paraId="3244C418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3613" w:type="dxa"/>
          </w:tcPr>
          <w:p w14:paraId="099A8872" w14:textId="77777777" w:rsidR="00C55057" w:rsidRPr="00C45A72" w:rsidRDefault="00C55057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Gender</w:t>
            </w:r>
          </w:p>
        </w:tc>
        <w:tc>
          <w:tcPr>
            <w:tcW w:w="1941" w:type="dxa"/>
          </w:tcPr>
          <w:p w14:paraId="08713E28" w14:textId="77777777" w:rsidR="00C55057" w:rsidRPr="00C45A72" w:rsidRDefault="00C5505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(1,278)</w:t>
            </w:r>
          </w:p>
        </w:tc>
        <w:tc>
          <w:tcPr>
            <w:tcW w:w="1752" w:type="dxa"/>
          </w:tcPr>
          <w:p w14:paraId="7B6A359B" w14:textId="77777777" w:rsidR="00C55057" w:rsidRPr="00C45A72" w:rsidRDefault="00C5505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4.479</w:t>
            </w:r>
          </w:p>
        </w:tc>
        <w:tc>
          <w:tcPr>
            <w:tcW w:w="1263" w:type="dxa"/>
          </w:tcPr>
          <w:p w14:paraId="34977A8A" w14:textId="77777777" w:rsidR="00C55057" w:rsidRPr="00C45A72" w:rsidRDefault="00C5505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0.035</w:t>
            </w:r>
          </w:p>
        </w:tc>
      </w:tr>
      <w:tr w:rsidR="00C55057" w:rsidRPr="00AC3CC1" w14:paraId="42C64BD8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2"/>
        </w:trPr>
        <w:tc>
          <w:tcPr>
            <w:tcW w:w="3613" w:type="dxa"/>
          </w:tcPr>
          <w:p w14:paraId="13239CE5" w14:textId="77777777" w:rsidR="00C55057" w:rsidRPr="00C45A72" w:rsidRDefault="00C55057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Political Orientation</w:t>
            </w:r>
          </w:p>
        </w:tc>
        <w:tc>
          <w:tcPr>
            <w:tcW w:w="1941" w:type="dxa"/>
          </w:tcPr>
          <w:p w14:paraId="5846BE4E" w14:textId="77777777" w:rsidR="00C55057" w:rsidRPr="00C45A72" w:rsidRDefault="00C5505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(1,278)</w:t>
            </w:r>
          </w:p>
        </w:tc>
        <w:tc>
          <w:tcPr>
            <w:tcW w:w="1752" w:type="dxa"/>
          </w:tcPr>
          <w:p w14:paraId="2CFF8A42" w14:textId="77777777" w:rsidR="00C55057" w:rsidRPr="00C45A72" w:rsidRDefault="00C5505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1.518</w:t>
            </w:r>
          </w:p>
        </w:tc>
        <w:tc>
          <w:tcPr>
            <w:tcW w:w="1263" w:type="dxa"/>
          </w:tcPr>
          <w:p w14:paraId="6267CA3C" w14:textId="77777777" w:rsidR="00C55057" w:rsidRPr="00C45A72" w:rsidRDefault="00C5505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0.219</w:t>
            </w:r>
          </w:p>
        </w:tc>
      </w:tr>
      <w:tr w:rsidR="00C55057" w:rsidRPr="00AC3CC1" w14:paraId="0A11670C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3613" w:type="dxa"/>
          </w:tcPr>
          <w:p w14:paraId="4C587476" w14:textId="77777777" w:rsidR="00C55057" w:rsidRPr="00C45A72" w:rsidRDefault="00C55057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Ethnicity</w:t>
            </w:r>
          </w:p>
        </w:tc>
        <w:tc>
          <w:tcPr>
            <w:tcW w:w="1941" w:type="dxa"/>
          </w:tcPr>
          <w:p w14:paraId="7878A848" w14:textId="77777777" w:rsidR="00C55057" w:rsidRPr="00C45A72" w:rsidRDefault="00C5505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(1,278)</w:t>
            </w:r>
          </w:p>
        </w:tc>
        <w:tc>
          <w:tcPr>
            <w:tcW w:w="1752" w:type="dxa"/>
          </w:tcPr>
          <w:p w14:paraId="47DCD50E" w14:textId="77777777" w:rsidR="00C55057" w:rsidRPr="00C45A72" w:rsidRDefault="00C5505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2.341</w:t>
            </w:r>
          </w:p>
        </w:tc>
        <w:tc>
          <w:tcPr>
            <w:tcW w:w="1263" w:type="dxa"/>
          </w:tcPr>
          <w:p w14:paraId="7DE66082" w14:textId="77777777" w:rsidR="00C55057" w:rsidRPr="00C45A72" w:rsidRDefault="00C5505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0.127</w:t>
            </w:r>
          </w:p>
        </w:tc>
      </w:tr>
      <w:tr w:rsidR="00C55057" w:rsidRPr="00AC3CC1" w14:paraId="64829313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3613" w:type="dxa"/>
            <w:tcBorders>
              <w:bottom w:val="nil"/>
            </w:tcBorders>
          </w:tcPr>
          <w:p w14:paraId="58AAE8BC" w14:textId="77777777" w:rsidR="00C55057" w:rsidRPr="00C45A72" w:rsidRDefault="00C55057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Age</w:t>
            </w:r>
          </w:p>
        </w:tc>
        <w:tc>
          <w:tcPr>
            <w:tcW w:w="1941" w:type="dxa"/>
            <w:tcBorders>
              <w:bottom w:val="nil"/>
            </w:tcBorders>
          </w:tcPr>
          <w:p w14:paraId="2FAF6909" w14:textId="77777777" w:rsidR="00C55057" w:rsidRPr="00C45A72" w:rsidRDefault="00C5505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(1,278)</w:t>
            </w:r>
          </w:p>
        </w:tc>
        <w:tc>
          <w:tcPr>
            <w:tcW w:w="1752" w:type="dxa"/>
            <w:tcBorders>
              <w:bottom w:val="nil"/>
            </w:tcBorders>
          </w:tcPr>
          <w:p w14:paraId="775D57F5" w14:textId="77777777" w:rsidR="00C55057" w:rsidRPr="00C45A72" w:rsidRDefault="00C5505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0.032</w:t>
            </w:r>
          </w:p>
        </w:tc>
        <w:tc>
          <w:tcPr>
            <w:tcW w:w="1263" w:type="dxa"/>
            <w:tcBorders>
              <w:bottom w:val="nil"/>
            </w:tcBorders>
          </w:tcPr>
          <w:p w14:paraId="53043C1A" w14:textId="77777777" w:rsidR="00C55057" w:rsidRPr="00C45A72" w:rsidRDefault="00C5505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0.858</w:t>
            </w:r>
          </w:p>
        </w:tc>
      </w:tr>
      <w:tr w:rsidR="00C55057" w:rsidRPr="00AC3CC1" w14:paraId="68D19906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3613" w:type="dxa"/>
            <w:tcBorders>
              <w:top w:val="nil"/>
              <w:bottom w:val="single" w:sz="4" w:space="0" w:color="auto"/>
            </w:tcBorders>
          </w:tcPr>
          <w:p w14:paraId="005133BF" w14:textId="77777777" w:rsidR="00C55057" w:rsidRPr="00C45A72" w:rsidRDefault="00C55057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 xml:space="preserve">Type of Feedback </w:t>
            </w:r>
            <w:r>
              <w:rPr>
                <w:rFonts w:asciiTheme="minorHAnsi" w:hAnsiTheme="minorHAnsi" w:cstheme="minorHAnsi"/>
                <w:b/>
                <w:szCs w:val="24"/>
              </w:rPr>
              <w:t>x</w:t>
            </w:r>
            <w:r w:rsidRPr="00086389">
              <w:rPr>
                <w:rFonts w:asciiTheme="minorHAnsi" w:hAnsiTheme="minorHAnsi" w:cstheme="minorHAnsi"/>
                <w:b/>
                <w:szCs w:val="24"/>
              </w:rPr>
              <w:t xml:space="preserve"> Political Orientation</w:t>
            </w: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14:paraId="463AD2D2" w14:textId="77777777" w:rsidR="00C55057" w:rsidRPr="00C45A72" w:rsidRDefault="00C5505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(1,278)</w:t>
            </w:r>
          </w:p>
        </w:tc>
        <w:tc>
          <w:tcPr>
            <w:tcW w:w="1752" w:type="dxa"/>
            <w:tcBorders>
              <w:top w:val="nil"/>
              <w:bottom w:val="single" w:sz="4" w:space="0" w:color="auto"/>
            </w:tcBorders>
          </w:tcPr>
          <w:p w14:paraId="59B6911D" w14:textId="77777777" w:rsidR="00C55057" w:rsidRPr="00C45A72" w:rsidRDefault="00C5505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0.117</w:t>
            </w:r>
          </w:p>
        </w:tc>
        <w:tc>
          <w:tcPr>
            <w:tcW w:w="1263" w:type="dxa"/>
            <w:tcBorders>
              <w:top w:val="nil"/>
              <w:bottom w:val="single" w:sz="4" w:space="0" w:color="auto"/>
            </w:tcBorders>
          </w:tcPr>
          <w:p w14:paraId="4BE9F10F" w14:textId="77777777" w:rsidR="00C55057" w:rsidRPr="00C45A72" w:rsidRDefault="00C5505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0.890</w:t>
            </w:r>
          </w:p>
        </w:tc>
      </w:tr>
      <w:tr w:rsidR="00C55057" w:rsidRPr="00AC3CC1" w14:paraId="1F28FD3A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2"/>
        </w:trPr>
        <w:tc>
          <w:tcPr>
            <w:tcW w:w="3613" w:type="dxa"/>
            <w:tcBorders>
              <w:top w:val="single" w:sz="4" w:space="0" w:color="auto"/>
              <w:bottom w:val="single" w:sz="4" w:space="0" w:color="auto"/>
            </w:tcBorders>
          </w:tcPr>
          <w:p w14:paraId="4BE86D72" w14:textId="77777777" w:rsidR="00C55057" w:rsidRPr="000325E0" w:rsidRDefault="00C5505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F2475B">
              <w:rPr>
                <w:rFonts w:asciiTheme="minorHAnsi" w:hAnsiTheme="minorHAnsi" w:cstheme="minorHAnsi"/>
                <w:bCs/>
                <w:szCs w:val="24"/>
              </w:rPr>
              <w:t>including valence</w:t>
            </w:r>
            <w:r>
              <w:rPr>
                <w:rFonts w:asciiTheme="minorHAnsi" w:hAnsiTheme="minorHAnsi" w:cstheme="minorHAnsi"/>
                <w:bCs/>
                <w:szCs w:val="24"/>
              </w:rPr>
              <w:t xml:space="preserve"> x </w:t>
            </w:r>
            <w:r w:rsidRPr="00F2475B">
              <w:rPr>
                <w:rFonts w:asciiTheme="minorHAnsi" w:hAnsiTheme="minorHAnsi" w:cstheme="minorHAnsi"/>
                <w:bCs/>
                <w:szCs w:val="24"/>
              </w:rPr>
              <w:t>reaction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14:paraId="2EBB8854" w14:textId="77777777" w:rsidR="00C55057" w:rsidRPr="00C45A72" w:rsidRDefault="00C5505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</w:tcPr>
          <w:p w14:paraId="6B69D727" w14:textId="77777777" w:rsidR="00C55057" w:rsidRPr="00C45A72" w:rsidRDefault="00C5505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</w:tcPr>
          <w:p w14:paraId="566FEECC" w14:textId="77777777" w:rsidR="00C55057" w:rsidRPr="00C45A72" w:rsidRDefault="00C5505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C55057" w:rsidRPr="00AC3CC1" w14:paraId="77273135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2"/>
        </w:trPr>
        <w:tc>
          <w:tcPr>
            <w:tcW w:w="3613" w:type="dxa"/>
            <w:tcBorders>
              <w:top w:val="single" w:sz="4" w:space="0" w:color="auto"/>
              <w:bottom w:val="nil"/>
            </w:tcBorders>
          </w:tcPr>
          <w:p w14:paraId="028749E1" w14:textId="77777777" w:rsidR="00C55057" w:rsidRPr="00C45A72" w:rsidRDefault="00C55057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Intercept</w:t>
            </w: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14:paraId="1B29EBDF" w14:textId="77777777" w:rsidR="00C55057" w:rsidRPr="00C45A72" w:rsidRDefault="00C5505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(1,311)</w:t>
            </w:r>
          </w:p>
        </w:tc>
        <w:tc>
          <w:tcPr>
            <w:tcW w:w="1752" w:type="dxa"/>
            <w:tcBorders>
              <w:top w:val="single" w:sz="4" w:space="0" w:color="auto"/>
              <w:bottom w:val="nil"/>
            </w:tcBorders>
          </w:tcPr>
          <w:p w14:paraId="324A8728" w14:textId="77777777" w:rsidR="00C55057" w:rsidRPr="00C45A72" w:rsidRDefault="00C5505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701.419</w:t>
            </w:r>
          </w:p>
        </w:tc>
        <w:tc>
          <w:tcPr>
            <w:tcW w:w="1263" w:type="dxa"/>
            <w:tcBorders>
              <w:top w:val="single" w:sz="4" w:space="0" w:color="auto"/>
              <w:bottom w:val="nil"/>
            </w:tcBorders>
          </w:tcPr>
          <w:p w14:paraId="702FDC66" w14:textId="77777777" w:rsidR="00C55057" w:rsidRPr="00C45A72" w:rsidRDefault="00C5505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&lt;0.001</w:t>
            </w:r>
          </w:p>
        </w:tc>
      </w:tr>
      <w:tr w:rsidR="00C55057" w:rsidRPr="00AC3CC1" w14:paraId="30FBC5BB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2"/>
        </w:trPr>
        <w:tc>
          <w:tcPr>
            <w:tcW w:w="3613" w:type="dxa"/>
            <w:tcBorders>
              <w:top w:val="nil"/>
            </w:tcBorders>
          </w:tcPr>
          <w:p w14:paraId="3597BDB5" w14:textId="77777777" w:rsidR="00C55057" w:rsidRPr="00086389" w:rsidRDefault="00C55057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Type of Feedback</w:t>
            </w:r>
          </w:p>
        </w:tc>
        <w:tc>
          <w:tcPr>
            <w:tcW w:w="1941" w:type="dxa"/>
            <w:tcBorders>
              <w:top w:val="nil"/>
            </w:tcBorders>
          </w:tcPr>
          <w:p w14:paraId="1955A18C" w14:textId="77777777" w:rsidR="00C55057" w:rsidRPr="00086389" w:rsidRDefault="00C5505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(1, 311)</w:t>
            </w:r>
          </w:p>
        </w:tc>
        <w:tc>
          <w:tcPr>
            <w:tcW w:w="1752" w:type="dxa"/>
            <w:tcBorders>
              <w:top w:val="nil"/>
            </w:tcBorders>
          </w:tcPr>
          <w:p w14:paraId="052334B4" w14:textId="77777777" w:rsidR="00C55057" w:rsidRPr="00086389" w:rsidRDefault="00C5505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1.533</w:t>
            </w:r>
          </w:p>
        </w:tc>
        <w:tc>
          <w:tcPr>
            <w:tcW w:w="1263" w:type="dxa"/>
            <w:tcBorders>
              <w:top w:val="nil"/>
            </w:tcBorders>
          </w:tcPr>
          <w:p w14:paraId="32A9A3C0" w14:textId="77777777" w:rsidR="00C55057" w:rsidRPr="00086389" w:rsidRDefault="00C5505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0.217</w:t>
            </w:r>
          </w:p>
        </w:tc>
      </w:tr>
      <w:tr w:rsidR="00C55057" w:rsidRPr="00AC3CC1" w14:paraId="37D9B4D9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2"/>
        </w:trPr>
        <w:tc>
          <w:tcPr>
            <w:tcW w:w="3613" w:type="dxa"/>
          </w:tcPr>
          <w:p w14:paraId="45DD6DA0" w14:textId="77777777" w:rsidR="00C55057" w:rsidRPr="00C45A72" w:rsidRDefault="00C55057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>Valence of Feedback</w:t>
            </w:r>
          </w:p>
        </w:tc>
        <w:tc>
          <w:tcPr>
            <w:tcW w:w="1941" w:type="dxa"/>
          </w:tcPr>
          <w:p w14:paraId="5AC37308" w14:textId="77777777" w:rsidR="00C55057" w:rsidRPr="00C45A72" w:rsidRDefault="00C5505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(1, 311)</w:t>
            </w:r>
          </w:p>
        </w:tc>
        <w:tc>
          <w:tcPr>
            <w:tcW w:w="1752" w:type="dxa"/>
          </w:tcPr>
          <w:p w14:paraId="1720E6EE" w14:textId="77777777" w:rsidR="00C55057" w:rsidRPr="00C45A72" w:rsidRDefault="00C5505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0.741</w:t>
            </w:r>
          </w:p>
        </w:tc>
        <w:tc>
          <w:tcPr>
            <w:tcW w:w="1263" w:type="dxa"/>
          </w:tcPr>
          <w:p w14:paraId="6447F6F3" w14:textId="77777777" w:rsidR="00C55057" w:rsidRPr="00C45A72" w:rsidRDefault="00C5505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0.39</w:t>
            </w:r>
          </w:p>
        </w:tc>
      </w:tr>
      <w:tr w:rsidR="00C55057" w:rsidRPr="00AC3CC1" w14:paraId="67266963" w14:textId="77777777" w:rsidTr="00C45A7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5"/>
        </w:trPr>
        <w:tc>
          <w:tcPr>
            <w:tcW w:w="3613" w:type="dxa"/>
          </w:tcPr>
          <w:p w14:paraId="35FBCA3D" w14:textId="77777777" w:rsidR="00C55057" w:rsidRPr="00C45A72" w:rsidRDefault="00C55057" w:rsidP="00C45A72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  <w:r w:rsidRPr="00086389">
              <w:rPr>
                <w:rFonts w:asciiTheme="minorHAnsi" w:hAnsiTheme="minorHAnsi" w:cstheme="minorHAnsi"/>
                <w:b/>
                <w:szCs w:val="24"/>
              </w:rPr>
              <w:t xml:space="preserve">Type of Feedback </w:t>
            </w:r>
            <w:r>
              <w:rPr>
                <w:rFonts w:asciiTheme="minorHAnsi" w:hAnsiTheme="minorHAnsi" w:cstheme="minorHAnsi"/>
                <w:b/>
                <w:szCs w:val="24"/>
              </w:rPr>
              <w:t>x</w:t>
            </w:r>
            <w:r w:rsidRPr="00086389">
              <w:rPr>
                <w:rFonts w:asciiTheme="minorHAnsi" w:hAnsiTheme="minorHAnsi" w:cstheme="minorHAnsi"/>
                <w:b/>
                <w:szCs w:val="24"/>
              </w:rPr>
              <w:t xml:space="preserve"> Valence of Feedback</w:t>
            </w:r>
          </w:p>
        </w:tc>
        <w:tc>
          <w:tcPr>
            <w:tcW w:w="1941" w:type="dxa"/>
          </w:tcPr>
          <w:p w14:paraId="178A6519" w14:textId="77777777" w:rsidR="00C55057" w:rsidRPr="00C45A72" w:rsidRDefault="00C5505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(1, 311)</w:t>
            </w:r>
          </w:p>
        </w:tc>
        <w:tc>
          <w:tcPr>
            <w:tcW w:w="1752" w:type="dxa"/>
          </w:tcPr>
          <w:p w14:paraId="335528E1" w14:textId="77777777" w:rsidR="00C55057" w:rsidRPr="00C45A72" w:rsidRDefault="00C5505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</w:t>
            </w:r>
          </w:p>
        </w:tc>
        <w:tc>
          <w:tcPr>
            <w:tcW w:w="1263" w:type="dxa"/>
          </w:tcPr>
          <w:p w14:paraId="650E0D70" w14:textId="77777777" w:rsidR="00C55057" w:rsidRPr="00C45A72" w:rsidRDefault="00C55057" w:rsidP="00C45A72">
            <w:pPr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86389">
              <w:rPr>
                <w:rFonts w:asciiTheme="minorHAnsi" w:hAnsiTheme="minorHAnsi" w:cstheme="minorHAnsi"/>
                <w:bCs/>
                <w:szCs w:val="24"/>
              </w:rPr>
              <w:t>0.986</w:t>
            </w:r>
          </w:p>
        </w:tc>
      </w:tr>
    </w:tbl>
    <w:p w14:paraId="1D635052" w14:textId="77777777" w:rsidR="00B82C6F" w:rsidRDefault="00B82C6F"/>
    <w:sectPr w:rsidR="00B82C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057"/>
    <w:rsid w:val="00B82C6F"/>
    <w:rsid w:val="00C5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184975"/>
  <w15:chartTrackingRefBased/>
  <w15:docId w15:val="{3FB90AC7-4F3A-7E4E-967E-9E8213F8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057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C55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55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Globig, Laura</dc:creator>
  <cp:keywords/>
  <dc:description/>
  <cp:lastModifiedBy>Globig, Laura</cp:lastModifiedBy>
  <cp:revision>1</cp:revision>
  <dcterms:created xsi:type="dcterms:W3CDTF">2023-04-03T01:17:00Z</dcterms:created>
  <dcterms:modified xsi:type="dcterms:W3CDTF">2023-04-03T01:17:00Z</dcterms:modified>
</cp:coreProperties>
</file>